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713E48" w:rsidR="002B016E" w:rsidRPr="00B45FD2" w:rsidRDefault="00751BD3">
      <w:pPr>
        <w:jc w:val="center"/>
        <w:rPr>
          <w:rFonts w:asciiTheme="minorHAnsi" w:hAnsiTheme="minorHAnsi"/>
          <w:b/>
          <w:color w:val="323E4F" w:themeColor="text2" w:themeShade="BF"/>
          <w:sz w:val="22"/>
          <w:szCs w:val="22"/>
          <w:u w:val="single"/>
        </w:rPr>
      </w:pPr>
      <w:r w:rsidRPr="00B45FD2">
        <w:rPr>
          <w:rFonts w:asciiTheme="minorHAnsi" w:hAnsiTheme="minorHAnsi"/>
          <w:b/>
          <w:color w:val="323E4F" w:themeColor="text2" w:themeShade="BF"/>
          <w:sz w:val="22"/>
          <w:szCs w:val="22"/>
          <w:u w:val="single"/>
        </w:rPr>
        <w:t>Curriculum Vitae</w:t>
      </w:r>
    </w:p>
    <w:p w14:paraId="71533F3E" w14:textId="4143D547" w:rsidR="001110D4" w:rsidRPr="00B45FD2" w:rsidRDefault="001110D4">
      <w:pPr>
        <w:rPr>
          <w:rFonts w:asciiTheme="minorHAnsi" w:hAnsiTheme="minorHAnsi"/>
          <w:color w:val="323E4F" w:themeColor="text2" w:themeShade="BF"/>
          <w:sz w:val="22"/>
          <w:szCs w:val="22"/>
        </w:rPr>
      </w:pPr>
    </w:p>
    <w:p w14:paraId="00000003" w14:textId="0F6F2C2C" w:rsidR="002B016E" w:rsidRPr="00B45FD2" w:rsidRDefault="00A847E9">
      <w:pPr>
        <w:rPr>
          <w:rFonts w:asciiTheme="minorHAnsi" w:hAnsiTheme="minorHAnsi"/>
          <w:color w:val="323E4F" w:themeColor="text2" w:themeShade="BF"/>
          <w:sz w:val="22"/>
          <w:szCs w:val="22"/>
        </w:rPr>
      </w:pPr>
      <w:r w:rsidRPr="00B45FD2">
        <w:rPr>
          <w:rFonts w:asciiTheme="minorHAnsi" w:hAnsiTheme="minorHAnsi"/>
          <w:noProof/>
          <w:color w:val="323E4F" w:themeColor="text2" w:themeShade="BF"/>
          <w:sz w:val="22"/>
          <w:szCs w:val="22"/>
          <w:lang w:eastAsia="ko-KR"/>
        </w:rPr>
        <w:drawing>
          <wp:anchor distT="0" distB="0" distL="114300" distR="114300" simplePos="0" relativeHeight="251659264" behindDoc="1" locked="0" layoutInCell="1" allowOverlap="1" wp14:anchorId="1FF8FDC0" wp14:editId="6FFA9126">
            <wp:simplePos x="0" y="0"/>
            <wp:positionH relativeFrom="column">
              <wp:posOffset>690880</wp:posOffset>
            </wp:positionH>
            <wp:positionV relativeFrom="paragraph">
              <wp:posOffset>220980</wp:posOffset>
            </wp:positionV>
            <wp:extent cx="1170432" cy="709122"/>
            <wp:effectExtent l="0" t="0" r="0" b="254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a:stretch>
                      <a:fillRect/>
                    </a:stretch>
                  </pic:blipFill>
                  <pic:spPr>
                    <a:xfrm>
                      <a:off x="0" y="0"/>
                      <a:ext cx="1170432" cy="709122"/>
                    </a:xfrm>
                    <a:prstGeom prst="rect">
                      <a:avLst/>
                    </a:prstGeom>
                  </pic:spPr>
                </pic:pic>
              </a:graphicData>
            </a:graphic>
            <wp14:sizeRelH relativeFrom="margin">
              <wp14:pctWidth>0</wp14:pctWidth>
            </wp14:sizeRelH>
            <wp14:sizeRelV relativeFrom="margin">
              <wp14:pctHeight>0</wp14:pctHeight>
            </wp14:sizeRelV>
          </wp:anchor>
        </w:drawing>
      </w:r>
      <w:r w:rsidR="00751BD3" w:rsidRPr="00B45FD2">
        <w:rPr>
          <w:rFonts w:asciiTheme="minorHAnsi" w:hAnsiTheme="minorHAnsi"/>
          <w:color w:val="323E4F" w:themeColor="text2" w:themeShade="BF"/>
          <w:sz w:val="22"/>
          <w:szCs w:val="22"/>
        </w:rPr>
        <w:t xml:space="preserve">Notarization. I have read the following and certify that this </w:t>
      </w:r>
      <w:r w:rsidR="00751BD3" w:rsidRPr="00B45FD2">
        <w:rPr>
          <w:rFonts w:asciiTheme="minorHAnsi" w:hAnsiTheme="minorHAnsi"/>
          <w:i/>
          <w:color w:val="323E4F" w:themeColor="text2" w:themeShade="BF"/>
          <w:sz w:val="22"/>
          <w:szCs w:val="22"/>
        </w:rPr>
        <w:t xml:space="preserve">curriculum vitae </w:t>
      </w:r>
      <w:r w:rsidR="00751BD3" w:rsidRPr="00B45FD2">
        <w:rPr>
          <w:rFonts w:asciiTheme="minorHAnsi" w:hAnsiTheme="minorHAnsi"/>
          <w:color w:val="323E4F" w:themeColor="text2" w:themeShade="BF"/>
          <w:sz w:val="22"/>
          <w:szCs w:val="22"/>
        </w:rPr>
        <w:t>is a current and accurate statement of my professional record.</w:t>
      </w:r>
    </w:p>
    <w:p w14:paraId="00000004" w14:textId="77777777" w:rsidR="002B016E" w:rsidRPr="00B45FD2" w:rsidRDefault="002B016E">
      <w:pPr>
        <w:rPr>
          <w:rFonts w:asciiTheme="minorHAnsi" w:hAnsiTheme="minorHAnsi"/>
          <w:color w:val="323E4F" w:themeColor="text2" w:themeShade="BF"/>
          <w:sz w:val="22"/>
          <w:szCs w:val="22"/>
        </w:rPr>
      </w:pPr>
    </w:p>
    <w:p w14:paraId="00000005" w14:textId="6343CF37" w:rsidR="002B016E" w:rsidRPr="00B45FD2" w:rsidRDefault="00751BD3">
      <w:pPr>
        <w:pBdr>
          <w:bottom w:val="single" w:sz="4" w:space="1" w:color="000000"/>
        </w:pBdr>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Signature</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t>Date</w:t>
      </w:r>
      <w:r w:rsidR="00A847E9" w:rsidRPr="00B45FD2">
        <w:rPr>
          <w:rFonts w:asciiTheme="minorHAnsi" w:hAnsiTheme="minorHAnsi"/>
          <w:color w:val="323E4F" w:themeColor="text2" w:themeShade="BF"/>
          <w:sz w:val="22"/>
          <w:szCs w:val="22"/>
        </w:rPr>
        <w:tab/>
      </w:r>
      <w:r w:rsidR="004A1995" w:rsidRPr="00B45FD2">
        <w:rPr>
          <w:rFonts w:asciiTheme="minorHAnsi" w:hAnsiTheme="minorHAnsi"/>
          <w:color w:val="323E4F" w:themeColor="text2" w:themeShade="BF"/>
          <w:sz w:val="22"/>
          <w:szCs w:val="22"/>
        </w:rPr>
        <w:t>11</w:t>
      </w:r>
      <w:r w:rsidR="00A847E9" w:rsidRPr="00B45FD2">
        <w:rPr>
          <w:rFonts w:asciiTheme="minorHAnsi" w:hAnsiTheme="minorHAnsi"/>
          <w:color w:val="323E4F" w:themeColor="text2" w:themeShade="BF"/>
          <w:sz w:val="22"/>
          <w:szCs w:val="22"/>
        </w:rPr>
        <w:t>/</w:t>
      </w:r>
      <w:r w:rsidR="004A1995" w:rsidRPr="00B45FD2">
        <w:rPr>
          <w:rFonts w:asciiTheme="minorHAnsi" w:hAnsiTheme="minorHAnsi"/>
          <w:color w:val="323E4F" w:themeColor="text2" w:themeShade="BF"/>
          <w:sz w:val="22"/>
          <w:szCs w:val="22"/>
        </w:rPr>
        <w:t>21</w:t>
      </w:r>
      <w:r w:rsidR="00A847E9" w:rsidRPr="00B45FD2">
        <w:rPr>
          <w:rFonts w:asciiTheme="minorHAnsi" w:hAnsiTheme="minorHAnsi"/>
          <w:color w:val="323E4F" w:themeColor="text2" w:themeShade="BF"/>
          <w:sz w:val="22"/>
          <w:szCs w:val="22"/>
        </w:rPr>
        <w:t>/202</w:t>
      </w:r>
      <w:r w:rsidR="00662962" w:rsidRPr="00B45FD2">
        <w:rPr>
          <w:rFonts w:asciiTheme="minorHAnsi" w:hAnsiTheme="minorHAnsi"/>
          <w:color w:val="323E4F" w:themeColor="text2" w:themeShade="BF"/>
          <w:sz w:val="22"/>
          <w:szCs w:val="22"/>
        </w:rPr>
        <w:t>3</w:t>
      </w:r>
    </w:p>
    <w:p w14:paraId="00000008" w14:textId="77777777" w:rsidR="002B016E" w:rsidRPr="00B45FD2" w:rsidRDefault="002B016E">
      <w:pPr>
        <w:rPr>
          <w:rFonts w:asciiTheme="minorHAnsi" w:hAnsiTheme="minorHAnsi"/>
          <w:b/>
          <w:color w:val="323E4F" w:themeColor="text2" w:themeShade="BF"/>
          <w:sz w:val="22"/>
          <w:szCs w:val="22"/>
        </w:rPr>
      </w:pPr>
    </w:p>
    <w:p w14:paraId="00000009" w14:textId="3A8BB621" w:rsidR="002B016E" w:rsidRPr="00B45FD2" w:rsidRDefault="00A44BF0">
      <w:pPr>
        <w:numPr>
          <w:ilvl w:val="0"/>
          <w:numId w:val="1"/>
        </w:numPr>
        <w:pBdr>
          <w:top w:val="nil"/>
          <w:left w:val="nil"/>
          <w:bottom w:val="nil"/>
          <w:right w:val="nil"/>
          <w:between w:val="nil"/>
        </w:pBdr>
        <w:rPr>
          <w:rFonts w:asciiTheme="minorHAnsi" w:hAnsiTheme="minorHAnsi"/>
          <w:b/>
          <w:color w:val="323E4F" w:themeColor="text2" w:themeShade="BF"/>
          <w:sz w:val="22"/>
          <w:szCs w:val="22"/>
        </w:rPr>
      </w:pPr>
      <w:r w:rsidRPr="00B45FD2">
        <w:rPr>
          <w:rFonts w:asciiTheme="minorHAnsi" w:hAnsiTheme="minorHAnsi"/>
          <w:b/>
          <w:color w:val="323E4F" w:themeColor="text2" w:themeShade="BF"/>
          <w:sz w:val="22"/>
          <w:szCs w:val="22"/>
        </w:rPr>
        <w:t>PERSONAL INFORMATION</w:t>
      </w:r>
    </w:p>
    <w:p w14:paraId="3B2D25CA" w14:textId="77777777" w:rsidR="00A44BF0" w:rsidRPr="00B45FD2" w:rsidRDefault="00A44BF0" w:rsidP="00A44BF0">
      <w:pPr>
        <w:pBdr>
          <w:top w:val="nil"/>
          <w:left w:val="nil"/>
          <w:bottom w:val="nil"/>
          <w:right w:val="nil"/>
          <w:between w:val="nil"/>
        </w:pBdr>
        <w:ind w:left="1080"/>
        <w:rPr>
          <w:rFonts w:asciiTheme="minorHAnsi" w:hAnsiTheme="minorHAnsi"/>
          <w:color w:val="323E4F" w:themeColor="text2" w:themeShade="BF"/>
          <w:sz w:val="22"/>
          <w:szCs w:val="22"/>
        </w:rPr>
      </w:pPr>
    </w:p>
    <w:p w14:paraId="0E95EEF6" w14:textId="77777777" w:rsidR="00C344C8" w:rsidRPr="00B45FD2" w:rsidRDefault="00C344C8" w:rsidP="00C344C8">
      <w:pPr>
        <w:numPr>
          <w:ilvl w:val="1"/>
          <w:numId w:val="1"/>
        </w:numPr>
        <w:pBdr>
          <w:top w:val="nil"/>
          <w:left w:val="nil"/>
          <w:bottom w:val="nil"/>
          <w:right w:val="nil"/>
          <w:between w:val="nil"/>
        </w:pBdr>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UID: 119155332</w:t>
      </w:r>
    </w:p>
    <w:p w14:paraId="238B31FD" w14:textId="44DDDDE2" w:rsidR="00C344C8" w:rsidRPr="00B45FD2" w:rsidRDefault="00C344C8" w:rsidP="00C344C8">
      <w:pPr>
        <w:pBdr>
          <w:top w:val="nil"/>
          <w:left w:val="nil"/>
          <w:bottom w:val="nil"/>
          <w:right w:val="nil"/>
          <w:between w:val="nil"/>
        </w:pBdr>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Deni, Ruggeri</w:t>
      </w:r>
    </w:p>
    <w:p w14:paraId="2E096A2A" w14:textId="5D6E41A7" w:rsidR="00C344C8" w:rsidRPr="00B45FD2" w:rsidRDefault="004A1995" w:rsidP="00C344C8">
      <w:pPr>
        <w:ind w:left="360" w:firstLine="72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616 Quebec Place NW</w:t>
      </w:r>
      <w:r w:rsidR="00C344C8" w:rsidRPr="00B45FD2">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2</w:t>
      </w:r>
      <w:r w:rsidR="00C344C8" w:rsidRPr="00B45FD2">
        <w:rPr>
          <w:rFonts w:asciiTheme="minorHAnsi" w:hAnsiTheme="minorHAnsi"/>
          <w:iCs/>
          <w:color w:val="323E4F" w:themeColor="text2" w:themeShade="BF"/>
          <w:sz w:val="22"/>
          <w:szCs w:val="22"/>
        </w:rPr>
        <w:t>, Washington, DC 20010</w:t>
      </w:r>
    </w:p>
    <w:p w14:paraId="3A3A8A06" w14:textId="7C6408A7" w:rsidR="00C344C8" w:rsidRPr="00B45FD2" w:rsidRDefault="00C344C8" w:rsidP="00C344C8">
      <w:pPr>
        <w:ind w:left="360" w:firstLine="72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 xml:space="preserve">Email: </w:t>
      </w:r>
      <w:r w:rsidR="00B64E49" w:rsidRPr="00B45FD2">
        <w:rPr>
          <w:rFonts w:asciiTheme="minorHAnsi" w:hAnsiTheme="minorHAnsi"/>
          <w:color w:val="323E4F" w:themeColor="text2" w:themeShade="BF"/>
          <w:sz w:val="22"/>
          <w:szCs w:val="22"/>
        </w:rPr>
        <w:t>druggeri@umd.edu</w:t>
      </w:r>
    </w:p>
    <w:p w14:paraId="72CDEDEE" w14:textId="782EB968" w:rsidR="00C344C8" w:rsidRPr="00B45FD2" w:rsidRDefault="00C344C8" w:rsidP="00C344C8">
      <w:pPr>
        <w:ind w:left="360" w:firstLine="72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 xml:space="preserve">Website: </w:t>
      </w:r>
      <w:hyperlink r:id="rId10" w:history="1">
        <w:r w:rsidR="00B64E49" w:rsidRPr="00B45FD2">
          <w:rPr>
            <w:rStyle w:val="Hyperlink"/>
            <w:rFonts w:asciiTheme="minorHAnsi" w:hAnsiTheme="minorHAnsi"/>
            <w:color w:val="323E4F" w:themeColor="text2" w:themeShade="BF"/>
            <w:sz w:val="22"/>
            <w:szCs w:val="22"/>
          </w:rPr>
          <w:t>https://www.linkedin.com/in/deni-ruggeri/</w:t>
        </w:r>
      </w:hyperlink>
    </w:p>
    <w:p w14:paraId="00000017" w14:textId="77777777" w:rsidR="002B016E" w:rsidRPr="00B45FD2" w:rsidRDefault="002B016E">
      <w:pPr>
        <w:rPr>
          <w:rFonts w:asciiTheme="minorHAnsi" w:hAnsiTheme="minorHAnsi"/>
          <w:i/>
          <w:color w:val="323E4F" w:themeColor="text2" w:themeShade="BF"/>
          <w:sz w:val="22"/>
          <w:szCs w:val="22"/>
        </w:rPr>
      </w:pPr>
    </w:p>
    <w:p w14:paraId="00000018" w14:textId="77777777" w:rsidR="002B016E" w:rsidRPr="00B45FD2" w:rsidRDefault="00751BD3">
      <w:pPr>
        <w:numPr>
          <w:ilvl w:val="1"/>
          <w:numId w:val="1"/>
        </w:numPr>
        <w:pBdr>
          <w:top w:val="nil"/>
          <w:left w:val="nil"/>
          <w:bottom w:val="nil"/>
          <w:right w:val="nil"/>
          <w:between w:val="nil"/>
        </w:pBdr>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Academic Appointments at UMD</w:t>
      </w:r>
    </w:p>
    <w:p w14:paraId="7A3A5694" w14:textId="77777777" w:rsidR="00BA784B" w:rsidRPr="00B45FD2" w:rsidRDefault="00BA784B">
      <w:pPr>
        <w:ind w:left="1080"/>
        <w:rPr>
          <w:rFonts w:asciiTheme="minorHAnsi" w:hAnsiTheme="minorHAnsi"/>
          <w:color w:val="323E4F" w:themeColor="text2" w:themeShade="BF"/>
          <w:sz w:val="22"/>
          <w:szCs w:val="22"/>
        </w:rPr>
      </w:pPr>
    </w:p>
    <w:p w14:paraId="00000019" w14:textId="5B0886F4" w:rsidR="002B016E" w:rsidRPr="00B45FD2" w:rsidRDefault="00751BD3">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Current Rank: </w:t>
      </w:r>
      <w:r w:rsidR="004A1995" w:rsidRPr="00B45FD2">
        <w:rPr>
          <w:rFonts w:asciiTheme="minorHAnsi" w:hAnsiTheme="minorHAnsi"/>
          <w:color w:val="323E4F" w:themeColor="text2" w:themeShade="BF"/>
          <w:sz w:val="22"/>
          <w:szCs w:val="22"/>
        </w:rPr>
        <w:t>Associate</w:t>
      </w:r>
      <w:r w:rsidRPr="00B45FD2">
        <w:rPr>
          <w:rFonts w:asciiTheme="minorHAnsi" w:hAnsiTheme="minorHAnsi"/>
          <w:color w:val="323E4F" w:themeColor="text2" w:themeShade="BF"/>
          <w:sz w:val="22"/>
          <w:szCs w:val="22"/>
        </w:rPr>
        <w:t xml:space="preserve"> Professor </w:t>
      </w:r>
    </w:p>
    <w:p w14:paraId="0000001A" w14:textId="78C6BB78" w:rsidR="002B016E" w:rsidRPr="00B45FD2" w:rsidRDefault="00751BD3">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Type of Appointment: 100% </w:t>
      </w:r>
      <w:r w:rsidR="001476CE" w:rsidRPr="00B45FD2">
        <w:rPr>
          <w:rFonts w:asciiTheme="minorHAnsi" w:hAnsiTheme="minorHAnsi"/>
          <w:color w:val="323E4F" w:themeColor="text2" w:themeShade="BF"/>
          <w:sz w:val="22"/>
          <w:szCs w:val="22"/>
        </w:rPr>
        <w:t>Teaching</w:t>
      </w:r>
    </w:p>
    <w:p w14:paraId="1640F8CE" w14:textId="6FB27D7F" w:rsidR="006F5BBD" w:rsidRPr="00B45FD2" w:rsidRDefault="00751BD3" w:rsidP="00765613">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Appointment to Current Rank: </w:t>
      </w:r>
      <w:r w:rsidR="004A1995" w:rsidRPr="00B45FD2">
        <w:rPr>
          <w:rFonts w:asciiTheme="minorHAnsi" w:hAnsiTheme="minorHAnsi"/>
          <w:color w:val="323E4F" w:themeColor="text2" w:themeShade="BF"/>
          <w:sz w:val="22"/>
          <w:szCs w:val="22"/>
        </w:rPr>
        <w:t>September1</w:t>
      </w:r>
      <w:r w:rsidR="0000108F"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20</w:t>
      </w:r>
      <w:r w:rsidR="00C344C8" w:rsidRPr="00B45FD2">
        <w:rPr>
          <w:rFonts w:asciiTheme="minorHAnsi" w:hAnsiTheme="minorHAnsi"/>
          <w:color w:val="323E4F" w:themeColor="text2" w:themeShade="BF"/>
          <w:sz w:val="22"/>
          <w:szCs w:val="22"/>
        </w:rPr>
        <w:t>2</w:t>
      </w:r>
      <w:r w:rsidR="004A1995" w:rsidRPr="00B45FD2">
        <w:rPr>
          <w:rFonts w:asciiTheme="minorHAnsi" w:hAnsiTheme="minorHAnsi"/>
          <w:color w:val="323E4F" w:themeColor="text2" w:themeShade="BF"/>
          <w:sz w:val="22"/>
          <w:szCs w:val="22"/>
        </w:rPr>
        <w:t>3</w:t>
      </w:r>
    </w:p>
    <w:p w14:paraId="0D803C20" w14:textId="0B8F3E84" w:rsidR="001476CE" w:rsidRPr="00B45FD2" w:rsidRDefault="001476CE" w:rsidP="00765613">
      <w:pPr>
        <w:ind w:left="1080"/>
        <w:rPr>
          <w:rFonts w:asciiTheme="minorHAnsi" w:hAnsiTheme="minorHAnsi"/>
          <w:color w:val="323E4F" w:themeColor="text2" w:themeShade="BF"/>
          <w:sz w:val="22"/>
          <w:szCs w:val="22"/>
        </w:rPr>
      </w:pPr>
    </w:p>
    <w:p w14:paraId="115E0BD9" w14:textId="3894FDAB" w:rsidR="001476CE" w:rsidRPr="00B45FD2" w:rsidRDefault="00577699" w:rsidP="00577699">
      <w:pPr>
        <w:tabs>
          <w:tab w:val="left" w:pos="1080"/>
        </w:tabs>
        <w:ind w:left="2880" w:hanging="28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ab/>
      </w:r>
      <w:r w:rsidR="00C344C8" w:rsidRPr="00B45FD2">
        <w:rPr>
          <w:rFonts w:asciiTheme="minorHAnsi" w:hAnsiTheme="minorHAnsi"/>
          <w:color w:val="323E4F" w:themeColor="text2" w:themeShade="BF"/>
          <w:sz w:val="22"/>
          <w:szCs w:val="22"/>
        </w:rPr>
        <w:t>01/22</w:t>
      </w:r>
      <w:r w:rsidR="001476CE" w:rsidRPr="00B45FD2">
        <w:rPr>
          <w:rFonts w:asciiTheme="minorHAnsi" w:hAnsiTheme="minorHAnsi"/>
          <w:color w:val="323E4F" w:themeColor="text2" w:themeShade="BF"/>
          <w:sz w:val="22"/>
          <w:szCs w:val="22"/>
        </w:rPr>
        <w:t>-present</w:t>
      </w:r>
      <w:r w:rsidR="001476CE" w:rsidRPr="00B45FD2">
        <w:rPr>
          <w:rFonts w:asciiTheme="minorHAnsi" w:hAnsiTheme="minorHAnsi"/>
          <w:b/>
          <w:color w:val="323E4F" w:themeColor="text2" w:themeShade="BF"/>
          <w:sz w:val="22"/>
          <w:szCs w:val="22"/>
        </w:rPr>
        <w:t xml:space="preserve"> </w:t>
      </w:r>
      <w:r w:rsidR="001476CE" w:rsidRPr="00B45FD2">
        <w:rPr>
          <w:rFonts w:asciiTheme="minorHAnsi" w:hAnsiTheme="minorHAnsi"/>
          <w:b/>
          <w:color w:val="323E4F" w:themeColor="text2" w:themeShade="BF"/>
          <w:sz w:val="22"/>
          <w:szCs w:val="22"/>
        </w:rPr>
        <w:tab/>
      </w:r>
      <w:r w:rsidR="004A1995" w:rsidRPr="00B45FD2">
        <w:rPr>
          <w:rFonts w:asciiTheme="minorHAnsi" w:hAnsiTheme="minorHAnsi"/>
          <w:b/>
          <w:color w:val="323E4F" w:themeColor="text2" w:themeShade="BF"/>
          <w:sz w:val="22"/>
          <w:szCs w:val="22"/>
        </w:rPr>
        <w:t>Associate</w:t>
      </w:r>
      <w:r w:rsidR="001476CE" w:rsidRPr="00B45FD2">
        <w:rPr>
          <w:rFonts w:asciiTheme="minorHAnsi" w:hAnsiTheme="minorHAnsi"/>
          <w:b/>
          <w:color w:val="323E4F" w:themeColor="text2" w:themeShade="BF"/>
          <w:sz w:val="22"/>
          <w:szCs w:val="22"/>
        </w:rPr>
        <w:t xml:space="preserve"> Professor</w:t>
      </w:r>
      <w:r w:rsidR="001476CE" w:rsidRPr="00B45FD2">
        <w:rPr>
          <w:rFonts w:asciiTheme="minorHAnsi" w:hAnsiTheme="minorHAnsi"/>
          <w:color w:val="323E4F" w:themeColor="text2" w:themeShade="BF"/>
          <w:sz w:val="22"/>
          <w:szCs w:val="22"/>
        </w:rPr>
        <w:t>, Department of Plant Science and Landscape Architecture, University of Maryland, College Park, MD</w:t>
      </w:r>
    </w:p>
    <w:p w14:paraId="743B0328" w14:textId="4E67317B" w:rsidR="00F66446" w:rsidRPr="00B45FD2" w:rsidRDefault="00F66446" w:rsidP="00765613">
      <w:pPr>
        <w:rPr>
          <w:rFonts w:asciiTheme="minorHAnsi" w:hAnsiTheme="minorHAnsi"/>
          <w:i/>
          <w:color w:val="323E4F" w:themeColor="text2" w:themeShade="BF"/>
          <w:sz w:val="22"/>
          <w:szCs w:val="22"/>
        </w:rPr>
      </w:pPr>
    </w:p>
    <w:p w14:paraId="00000020" w14:textId="4DB7ECC8" w:rsidR="002B016E" w:rsidRPr="00B45FD2" w:rsidRDefault="001D3C0B" w:rsidP="001D3C0B">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I.D</w:t>
      </w:r>
      <w:r w:rsidR="00F12DF7"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Other Employment</w:t>
      </w:r>
    </w:p>
    <w:p w14:paraId="160B5530" w14:textId="77777777" w:rsidR="00D9498F" w:rsidRPr="00B45FD2" w:rsidRDefault="00D9498F" w:rsidP="001476CE">
      <w:pPr>
        <w:rPr>
          <w:rFonts w:asciiTheme="minorHAnsi" w:hAnsiTheme="minorHAnsi"/>
          <w:color w:val="323E4F" w:themeColor="text2" w:themeShade="BF"/>
          <w:sz w:val="22"/>
          <w:szCs w:val="22"/>
        </w:rPr>
      </w:pPr>
    </w:p>
    <w:p w14:paraId="4BE4FDF0" w14:textId="5E997200" w:rsidR="00C344C8" w:rsidRPr="00B45FD2" w:rsidRDefault="00C344C8" w:rsidP="00C344C8">
      <w:pPr>
        <w:pBdr>
          <w:top w:val="nil"/>
          <w:left w:val="nil"/>
          <w:bottom w:val="nil"/>
          <w:right w:val="nil"/>
          <w:between w:val="nil"/>
        </w:pBd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07/2019 -present</w:t>
      </w:r>
      <w:r w:rsidRPr="00B45FD2">
        <w:rPr>
          <w:rFonts w:asciiTheme="minorHAnsi" w:hAnsiTheme="minorHAnsi"/>
          <w:color w:val="323E4F" w:themeColor="text2" w:themeShade="BF"/>
          <w:sz w:val="22"/>
          <w:szCs w:val="22"/>
        </w:rPr>
        <w:tab/>
      </w:r>
      <w:r w:rsidRPr="00B45FD2">
        <w:rPr>
          <w:rFonts w:asciiTheme="minorHAnsi" w:hAnsiTheme="minorHAnsi"/>
          <w:b/>
          <w:iCs/>
          <w:color w:val="323E4F" w:themeColor="text2" w:themeShade="BF"/>
          <w:sz w:val="22"/>
          <w:szCs w:val="22"/>
        </w:rPr>
        <w:t>Executive Director and former Chair of the Board</w:t>
      </w:r>
    </w:p>
    <w:p w14:paraId="17D25A7E" w14:textId="34B9B2AD" w:rsidR="00A847E9" w:rsidRPr="00B45FD2" w:rsidRDefault="00C344C8" w:rsidP="00A847E9">
      <w:pPr>
        <w:pBdr>
          <w:top w:val="nil"/>
          <w:left w:val="nil"/>
          <w:bottom w:val="nil"/>
          <w:right w:val="nil"/>
          <w:between w:val="nil"/>
        </w:pBdr>
        <w:ind w:left="21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Environmental Design Research Association (EDRA)</w:t>
      </w:r>
    </w:p>
    <w:p w14:paraId="05272DEE" w14:textId="77777777" w:rsidR="0013543D" w:rsidRPr="00B45FD2" w:rsidRDefault="0013543D" w:rsidP="0013543D">
      <w:pPr>
        <w:pBdr>
          <w:top w:val="nil"/>
          <w:left w:val="nil"/>
          <w:bottom w:val="nil"/>
          <w:right w:val="nil"/>
          <w:between w:val="nil"/>
        </w:pBdr>
        <w:ind w:left="2880"/>
        <w:rPr>
          <w:rFonts w:asciiTheme="minorHAnsi" w:hAnsiTheme="minorHAnsi"/>
          <w:b/>
          <w:i/>
          <w:color w:val="323E4F" w:themeColor="text2" w:themeShade="BF"/>
          <w:sz w:val="22"/>
          <w:szCs w:val="22"/>
        </w:rPr>
      </w:pPr>
    </w:p>
    <w:p w14:paraId="00000023" w14:textId="548D4392" w:rsidR="002B016E" w:rsidRPr="00B45FD2" w:rsidRDefault="0013543D" w:rsidP="008914CF">
      <w:pPr>
        <w:pBdr>
          <w:top w:val="nil"/>
          <w:left w:val="nil"/>
          <w:bottom w:val="nil"/>
          <w:right w:val="nil"/>
          <w:between w:val="nil"/>
        </w:pBdr>
        <w:ind w:left="2880" w:hanging="1800"/>
        <w:rPr>
          <w:rFonts w:asciiTheme="minorHAnsi" w:hAnsiTheme="minorHAnsi"/>
          <w:b/>
          <w:iCs/>
          <w:color w:val="323E4F" w:themeColor="text2" w:themeShade="BF"/>
          <w:sz w:val="22"/>
          <w:szCs w:val="22"/>
        </w:rPr>
      </w:pPr>
      <w:r w:rsidRPr="00B45FD2">
        <w:rPr>
          <w:rFonts w:asciiTheme="minorHAnsi" w:hAnsiTheme="minorHAnsi"/>
          <w:color w:val="323E4F" w:themeColor="text2" w:themeShade="BF"/>
          <w:sz w:val="22"/>
          <w:szCs w:val="22"/>
        </w:rPr>
        <w:t>08/</w:t>
      </w:r>
      <w:r w:rsidR="00751BD3" w:rsidRPr="00B45FD2">
        <w:rPr>
          <w:rFonts w:asciiTheme="minorHAnsi" w:hAnsiTheme="minorHAnsi"/>
          <w:color w:val="323E4F" w:themeColor="text2" w:themeShade="BF"/>
          <w:sz w:val="22"/>
          <w:szCs w:val="22"/>
        </w:rPr>
        <w:t>20</w:t>
      </w:r>
      <w:r w:rsidRPr="00B45FD2">
        <w:rPr>
          <w:rFonts w:asciiTheme="minorHAnsi" w:hAnsiTheme="minorHAnsi"/>
          <w:color w:val="323E4F" w:themeColor="text2" w:themeShade="BF"/>
          <w:sz w:val="22"/>
          <w:szCs w:val="22"/>
        </w:rPr>
        <w:t>20-12/2021</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Lecturer</w:t>
      </w:r>
      <w:r w:rsidR="008914CF" w:rsidRPr="00B45FD2">
        <w:rPr>
          <w:rFonts w:asciiTheme="minorHAnsi" w:hAnsiTheme="minorHAnsi"/>
          <w:b/>
          <w:iCs/>
          <w:color w:val="323E4F" w:themeColor="text2" w:themeShade="BF"/>
          <w:sz w:val="22"/>
          <w:szCs w:val="22"/>
        </w:rPr>
        <w:t xml:space="preserve">, </w:t>
      </w:r>
      <w:r w:rsidR="00751BD3" w:rsidRPr="00B45FD2">
        <w:rPr>
          <w:rFonts w:asciiTheme="minorHAnsi" w:hAnsiTheme="minorHAnsi"/>
          <w:color w:val="323E4F" w:themeColor="text2" w:themeShade="BF"/>
          <w:sz w:val="22"/>
          <w:szCs w:val="22"/>
        </w:rPr>
        <w:t xml:space="preserve">Department of </w:t>
      </w:r>
      <w:r w:rsidRPr="00B45FD2">
        <w:rPr>
          <w:rFonts w:asciiTheme="minorHAnsi" w:hAnsiTheme="minorHAnsi"/>
          <w:color w:val="323E4F" w:themeColor="text2" w:themeShade="BF"/>
          <w:sz w:val="22"/>
          <w:szCs w:val="22"/>
        </w:rPr>
        <w:t>Landscape Architecture and Environmental Planning, University of California, Berkeley</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Berkeley, CA</w:t>
      </w:r>
    </w:p>
    <w:p w14:paraId="2CD1E996" w14:textId="77777777" w:rsidR="007D49E9" w:rsidRPr="00B45FD2" w:rsidRDefault="007D49E9">
      <w:pPr>
        <w:ind w:left="720"/>
        <w:rPr>
          <w:rFonts w:asciiTheme="minorHAnsi" w:hAnsiTheme="minorHAnsi"/>
          <w:color w:val="323E4F" w:themeColor="text2" w:themeShade="BF"/>
          <w:sz w:val="22"/>
          <w:szCs w:val="22"/>
        </w:rPr>
      </w:pPr>
    </w:p>
    <w:p w14:paraId="00000025" w14:textId="1A346443" w:rsidR="002B016E" w:rsidRPr="00B45FD2" w:rsidRDefault="0013543D" w:rsidP="00D42947">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01/</w:t>
      </w:r>
      <w:r w:rsidR="00751BD3" w:rsidRPr="00B45FD2">
        <w:rPr>
          <w:rFonts w:asciiTheme="minorHAnsi" w:hAnsiTheme="minorHAnsi"/>
          <w:color w:val="323E4F" w:themeColor="text2" w:themeShade="BF"/>
          <w:sz w:val="22"/>
          <w:szCs w:val="22"/>
        </w:rPr>
        <w:t>201</w:t>
      </w:r>
      <w:r w:rsidRPr="00B45FD2">
        <w:rPr>
          <w:rFonts w:asciiTheme="minorHAnsi" w:hAnsiTheme="minorHAnsi"/>
          <w:color w:val="323E4F" w:themeColor="text2" w:themeShade="BF"/>
          <w:sz w:val="22"/>
          <w:szCs w:val="22"/>
        </w:rPr>
        <w:t>9</w:t>
      </w:r>
      <w:r w:rsidR="00751BD3"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06/</w:t>
      </w:r>
      <w:r w:rsidR="0000108F" w:rsidRPr="00B45FD2">
        <w:rPr>
          <w:rFonts w:asciiTheme="minorHAnsi" w:hAnsiTheme="minorHAnsi"/>
          <w:color w:val="323E4F" w:themeColor="text2" w:themeShade="BF"/>
          <w:sz w:val="22"/>
          <w:szCs w:val="22"/>
        </w:rPr>
        <w:t>20</w:t>
      </w:r>
      <w:r w:rsidRPr="00B45FD2">
        <w:rPr>
          <w:rFonts w:asciiTheme="minorHAnsi" w:hAnsiTheme="minorHAnsi"/>
          <w:color w:val="323E4F" w:themeColor="text2" w:themeShade="BF"/>
          <w:sz w:val="22"/>
          <w:szCs w:val="22"/>
        </w:rPr>
        <w:t>20</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Pr="00B45FD2">
        <w:rPr>
          <w:rFonts w:asciiTheme="minorHAnsi" w:hAnsiTheme="minorHAnsi"/>
          <w:b/>
          <w:iCs/>
          <w:color w:val="323E4F" w:themeColor="text2" w:themeShade="BF"/>
          <w:sz w:val="22"/>
          <w:szCs w:val="22"/>
        </w:rPr>
        <w:t>Lecturer</w:t>
      </w:r>
      <w:r w:rsidR="00751BD3" w:rsidRPr="00B45FD2">
        <w:rPr>
          <w:rFonts w:asciiTheme="minorHAnsi" w:hAnsiTheme="minorHAnsi"/>
          <w:iCs/>
          <w:color w:val="323E4F" w:themeColor="text2" w:themeShade="BF"/>
          <w:sz w:val="22"/>
          <w:szCs w:val="22"/>
        </w:rPr>
        <w:t>,</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Landscape Architecture Program</w:t>
      </w:r>
      <w:r w:rsidR="00E60637"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University of California, Davis</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Davis CA</w:t>
      </w:r>
    </w:p>
    <w:p w14:paraId="34397AB3" w14:textId="77777777" w:rsidR="007D49E9" w:rsidRPr="00B45FD2" w:rsidRDefault="007D49E9" w:rsidP="00D42947">
      <w:pPr>
        <w:ind w:left="2880"/>
        <w:rPr>
          <w:rFonts w:asciiTheme="minorHAnsi" w:hAnsiTheme="minorHAnsi"/>
          <w:color w:val="323E4F" w:themeColor="text2" w:themeShade="BF"/>
          <w:sz w:val="22"/>
          <w:szCs w:val="22"/>
        </w:rPr>
      </w:pPr>
    </w:p>
    <w:p w14:paraId="53916DF7" w14:textId="4E9D5CA9" w:rsidR="007D49E9" w:rsidRPr="00B45FD2" w:rsidRDefault="0013543D" w:rsidP="00D42947">
      <w:pPr>
        <w:ind w:left="2880" w:hanging="1800"/>
        <w:rPr>
          <w:rFonts w:asciiTheme="minorHAnsi" w:hAnsiTheme="minorHAnsi"/>
          <w:bCs/>
          <w:color w:val="323E4F" w:themeColor="text2" w:themeShade="BF"/>
          <w:sz w:val="22"/>
          <w:szCs w:val="22"/>
        </w:rPr>
      </w:pPr>
      <w:r w:rsidRPr="00B45FD2">
        <w:rPr>
          <w:rFonts w:asciiTheme="minorHAnsi" w:hAnsiTheme="minorHAnsi"/>
          <w:color w:val="323E4F" w:themeColor="text2" w:themeShade="BF"/>
          <w:sz w:val="22"/>
          <w:szCs w:val="22"/>
        </w:rPr>
        <w:t>08/</w:t>
      </w:r>
      <w:r w:rsidR="00751BD3" w:rsidRPr="00B45FD2">
        <w:rPr>
          <w:rFonts w:asciiTheme="minorHAnsi" w:hAnsiTheme="minorHAnsi"/>
          <w:color w:val="323E4F" w:themeColor="text2" w:themeShade="BF"/>
          <w:sz w:val="22"/>
          <w:szCs w:val="22"/>
        </w:rPr>
        <w:t>2014</w:t>
      </w:r>
      <w:r w:rsidRPr="00B45FD2">
        <w:rPr>
          <w:rFonts w:asciiTheme="minorHAnsi" w:hAnsiTheme="minorHAnsi"/>
          <w:color w:val="323E4F" w:themeColor="text2" w:themeShade="BF"/>
          <w:sz w:val="22"/>
          <w:szCs w:val="22"/>
        </w:rPr>
        <w:t>-06/2020</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Associate Professor</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School of Landscape Architecture</w:t>
      </w:r>
      <w:r w:rsidR="00E60637" w:rsidRPr="00B45FD2">
        <w:rPr>
          <w:rFonts w:asciiTheme="minorHAnsi" w:hAnsiTheme="minorHAnsi"/>
          <w:color w:val="323E4F" w:themeColor="text2" w:themeShade="BF"/>
          <w:sz w:val="22"/>
          <w:szCs w:val="22"/>
        </w:rPr>
        <w:t xml:space="preserve">, </w:t>
      </w:r>
      <w:r w:rsidRPr="00B45FD2">
        <w:rPr>
          <w:rFonts w:asciiTheme="minorHAnsi" w:hAnsiTheme="minorHAnsi"/>
          <w:bCs/>
          <w:color w:val="323E4F" w:themeColor="text2" w:themeShade="BF"/>
          <w:sz w:val="22"/>
          <w:szCs w:val="22"/>
        </w:rPr>
        <w:t>Norwegian University of Life Sciences</w:t>
      </w:r>
      <w:r w:rsidR="00A847E9" w:rsidRPr="00B45FD2">
        <w:rPr>
          <w:rFonts w:asciiTheme="minorHAnsi" w:hAnsiTheme="minorHAnsi"/>
          <w:bCs/>
          <w:color w:val="323E4F" w:themeColor="text2" w:themeShade="BF"/>
          <w:sz w:val="22"/>
          <w:szCs w:val="22"/>
        </w:rPr>
        <w:t xml:space="preserve">, </w:t>
      </w:r>
      <w:r w:rsidRPr="00B45FD2">
        <w:rPr>
          <w:rFonts w:asciiTheme="minorHAnsi" w:hAnsiTheme="minorHAnsi"/>
          <w:bCs/>
          <w:color w:val="323E4F" w:themeColor="text2" w:themeShade="BF"/>
          <w:sz w:val="22"/>
          <w:szCs w:val="22"/>
        </w:rPr>
        <w:t>Aas, Norway</w:t>
      </w:r>
    </w:p>
    <w:p w14:paraId="4855DF60" w14:textId="77777777" w:rsidR="0013543D" w:rsidRPr="00B45FD2" w:rsidRDefault="0013543D" w:rsidP="00D42947">
      <w:pPr>
        <w:ind w:left="2880" w:hanging="1800"/>
        <w:rPr>
          <w:rFonts w:asciiTheme="minorHAnsi" w:hAnsiTheme="minorHAnsi"/>
          <w:color w:val="323E4F" w:themeColor="text2" w:themeShade="BF"/>
          <w:sz w:val="22"/>
          <w:szCs w:val="22"/>
        </w:rPr>
      </w:pPr>
    </w:p>
    <w:p w14:paraId="67DD18CA" w14:textId="492B33C9" w:rsidR="00FD4512" w:rsidRPr="00B45FD2" w:rsidRDefault="00FD4512" w:rsidP="00D42947">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08/2010</w:t>
      </w:r>
      <w:r w:rsidR="00751BD3"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06/</w:t>
      </w:r>
      <w:r w:rsidR="00751BD3" w:rsidRPr="00B45FD2">
        <w:rPr>
          <w:rFonts w:asciiTheme="minorHAnsi" w:hAnsiTheme="minorHAnsi"/>
          <w:color w:val="323E4F" w:themeColor="text2" w:themeShade="BF"/>
          <w:sz w:val="22"/>
          <w:szCs w:val="22"/>
        </w:rPr>
        <w:t>201</w:t>
      </w:r>
      <w:r w:rsidRPr="00B45FD2">
        <w:rPr>
          <w:rFonts w:asciiTheme="minorHAnsi" w:hAnsiTheme="minorHAnsi"/>
          <w:color w:val="323E4F" w:themeColor="text2" w:themeShade="BF"/>
          <w:sz w:val="22"/>
          <w:szCs w:val="22"/>
        </w:rPr>
        <w:t>5</w:t>
      </w:r>
      <w:r w:rsidR="00751BD3"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Associate Professor</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Department of Landscape Architecture, University of Oregon</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Eugene, OR</w:t>
      </w:r>
    </w:p>
    <w:p w14:paraId="7CC7D3EB" w14:textId="1919DEBA" w:rsidR="00A63F21" w:rsidRPr="00B45FD2" w:rsidRDefault="00A63F21" w:rsidP="00FD4512">
      <w:pPr>
        <w:ind w:left="2880" w:hanging="1800"/>
        <w:rPr>
          <w:rFonts w:asciiTheme="minorHAnsi" w:hAnsiTheme="minorHAnsi"/>
          <w:color w:val="323E4F" w:themeColor="text2" w:themeShade="BF"/>
          <w:sz w:val="22"/>
          <w:szCs w:val="22"/>
        </w:rPr>
      </w:pPr>
    </w:p>
    <w:p w14:paraId="10823EE5" w14:textId="318E9D56" w:rsidR="00A63F21" w:rsidRPr="00B45FD2" w:rsidRDefault="00A63F21" w:rsidP="00A63F21">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08/2007-07/2010</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Assistant Professor</w:t>
      </w:r>
      <w:r w:rsidRPr="00B45FD2">
        <w:rPr>
          <w:rFonts w:asciiTheme="minorHAnsi" w:hAnsiTheme="minorHAnsi"/>
          <w:color w:val="323E4F" w:themeColor="text2" w:themeShade="BF"/>
          <w:sz w:val="22"/>
          <w:szCs w:val="22"/>
        </w:rPr>
        <w:t>, Department of Landscape Architecture</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Cornell University</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Ithaca, NY</w:t>
      </w:r>
    </w:p>
    <w:p w14:paraId="31146C72" w14:textId="77777777" w:rsidR="007D49E9" w:rsidRPr="00B45FD2" w:rsidRDefault="007D49E9" w:rsidP="0000108F">
      <w:pPr>
        <w:ind w:left="1440" w:hanging="1440"/>
        <w:rPr>
          <w:rFonts w:asciiTheme="minorHAnsi" w:hAnsiTheme="minorHAnsi"/>
          <w:color w:val="323E4F" w:themeColor="text2" w:themeShade="BF"/>
          <w:sz w:val="22"/>
          <w:szCs w:val="22"/>
        </w:rPr>
      </w:pPr>
    </w:p>
    <w:p w14:paraId="0000002B" w14:textId="3253AE50" w:rsidR="002B016E" w:rsidRPr="00B45FD2" w:rsidRDefault="00FD4512" w:rsidP="00601EB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09/2014</w:t>
      </w:r>
      <w:r w:rsidR="00751BD3"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present</w:t>
      </w:r>
      <w:r w:rsidR="00751BD3"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Community Development Consultancy</w:t>
      </w:r>
      <w:r w:rsidR="00E60637" w:rsidRPr="00B45FD2">
        <w:rPr>
          <w:rFonts w:asciiTheme="minorHAnsi" w:hAnsiTheme="minorHAnsi"/>
          <w:b/>
          <w:color w:val="323E4F" w:themeColor="text2" w:themeShade="BF"/>
          <w:sz w:val="22"/>
          <w:szCs w:val="22"/>
        </w:rPr>
        <w:t xml:space="preserve">, </w:t>
      </w:r>
      <w:r w:rsidR="00D92650" w:rsidRPr="00B45FD2">
        <w:rPr>
          <w:rFonts w:asciiTheme="minorHAnsi" w:hAnsiTheme="minorHAnsi"/>
          <w:color w:val="323E4F" w:themeColor="text2" w:themeShade="BF"/>
          <w:sz w:val="22"/>
          <w:szCs w:val="22"/>
        </w:rPr>
        <w:t>United States</w:t>
      </w:r>
      <w:r w:rsidR="00A847E9" w:rsidRPr="00B45FD2">
        <w:rPr>
          <w:rFonts w:asciiTheme="minorHAnsi" w:hAnsiTheme="minorHAnsi"/>
          <w:color w:val="323E4F" w:themeColor="text2" w:themeShade="BF"/>
          <w:sz w:val="22"/>
          <w:szCs w:val="22"/>
        </w:rPr>
        <w:t xml:space="preserve">, </w:t>
      </w:r>
      <w:r w:rsidR="00D92650" w:rsidRPr="00B45FD2">
        <w:rPr>
          <w:rFonts w:asciiTheme="minorHAnsi" w:hAnsiTheme="minorHAnsi"/>
          <w:color w:val="323E4F" w:themeColor="text2" w:themeShade="BF"/>
          <w:sz w:val="22"/>
          <w:szCs w:val="22"/>
        </w:rPr>
        <w:t>Norway</w:t>
      </w:r>
    </w:p>
    <w:p w14:paraId="1401F325" w14:textId="77777777" w:rsidR="007D49E9" w:rsidRPr="00B45FD2" w:rsidRDefault="007D49E9">
      <w:pPr>
        <w:rPr>
          <w:rFonts w:asciiTheme="minorHAnsi" w:hAnsiTheme="minorHAnsi"/>
          <w:color w:val="323E4F" w:themeColor="text2" w:themeShade="BF"/>
          <w:sz w:val="22"/>
          <w:szCs w:val="22"/>
        </w:rPr>
      </w:pPr>
    </w:p>
    <w:p w14:paraId="0000002C" w14:textId="74373126" w:rsidR="002B016E" w:rsidRPr="00B45FD2" w:rsidRDefault="00D92650" w:rsidP="00601EBF">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08/2005-07/2009</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 xml:space="preserve">Landscape Designer, </w:t>
      </w:r>
      <w:r w:rsidRPr="00B45FD2">
        <w:rPr>
          <w:rFonts w:asciiTheme="minorHAnsi" w:hAnsiTheme="minorHAnsi"/>
          <w:color w:val="323E4F" w:themeColor="text2" w:themeShade="BF"/>
          <w:sz w:val="22"/>
          <w:szCs w:val="22"/>
        </w:rPr>
        <w:t>Community Development by Design</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Berkeley CA</w:t>
      </w:r>
    </w:p>
    <w:p w14:paraId="477E3016" w14:textId="77777777" w:rsidR="00A63F21" w:rsidRPr="00B45FD2" w:rsidRDefault="00A63F21" w:rsidP="00A63F21">
      <w:pPr>
        <w:ind w:left="360" w:firstLine="720"/>
        <w:rPr>
          <w:rFonts w:asciiTheme="minorHAnsi" w:hAnsiTheme="minorHAnsi"/>
          <w:color w:val="323E4F" w:themeColor="text2" w:themeShade="BF"/>
          <w:sz w:val="22"/>
          <w:szCs w:val="22"/>
        </w:rPr>
      </w:pPr>
    </w:p>
    <w:p w14:paraId="019C49A6" w14:textId="7DC6A705" w:rsidR="00A63F21" w:rsidRPr="00B45FD2" w:rsidRDefault="00A63F21" w:rsidP="00A63F21">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06/2005-08/2005 </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Landscape Designer</w:t>
      </w:r>
      <w:r w:rsidRPr="00B45FD2">
        <w:rPr>
          <w:rFonts w:asciiTheme="minorHAnsi" w:hAnsiTheme="minorHAnsi"/>
          <w:color w:val="323E4F" w:themeColor="text2" w:themeShade="BF"/>
          <w:sz w:val="22"/>
          <w:szCs w:val="22"/>
        </w:rPr>
        <w:t>, The SWA Group</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Laguna Beach, CA</w:t>
      </w:r>
    </w:p>
    <w:p w14:paraId="2FA981B1" w14:textId="14E127DD" w:rsidR="00D92650" w:rsidRPr="00B45FD2" w:rsidRDefault="00D92650" w:rsidP="00601EBF">
      <w:pPr>
        <w:ind w:left="2880" w:hanging="1800"/>
        <w:rPr>
          <w:rFonts w:asciiTheme="minorHAnsi" w:hAnsiTheme="minorHAnsi"/>
          <w:color w:val="323E4F" w:themeColor="text2" w:themeShade="BF"/>
          <w:sz w:val="22"/>
          <w:szCs w:val="22"/>
        </w:rPr>
      </w:pPr>
    </w:p>
    <w:p w14:paraId="61F929B1" w14:textId="1F29A25D" w:rsidR="00A63F21" w:rsidRPr="00B45FD2" w:rsidRDefault="00D92650" w:rsidP="00A63F21">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w:t>
      </w:r>
      <w:r w:rsidR="00A63F21" w:rsidRPr="00B45FD2">
        <w:rPr>
          <w:rFonts w:asciiTheme="minorHAnsi" w:hAnsiTheme="minorHAnsi"/>
          <w:color w:val="323E4F" w:themeColor="text2" w:themeShade="BF"/>
          <w:sz w:val="22"/>
          <w:szCs w:val="22"/>
        </w:rPr>
        <w:t>8</w:t>
      </w:r>
      <w:r w:rsidRPr="00B45FD2">
        <w:rPr>
          <w:rFonts w:asciiTheme="minorHAnsi" w:hAnsiTheme="minorHAnsi"/>
          <w:color w:val="323E4F" w:themeColor="text2" w:themeShade="BF"/>
          <w:sz w:val="22"/>
          <w:szCs w:val="22"/>
        </w:rPr>
        <w:t>/200</w:t>
      </w:r>
      <w:r w:rsidR="00A63F21" w:rsidRPr="00B45FD2">
        <w:rPr>
          <w:rFonts w:asciiTheme="minorHAnsi" w:hAnsiTheme="minorHAnsi"/>
          <w:color w:val="323E4F" w:themeColor="text2" w:themeShade="BF"/>
          <w:sz w:val="22"/>
          <w:szCs w:val="22"/>
        </w:rPr>
        <w:t>3</w:t>
      </w:r>
      <w:r w:rsidRPr="00B45FD2">
        <w:rPr>
          <w:rFonts w:asciiTheme="minorHAnsi" w:hAnsiTheme="minorHAnsi"/>
          <w:color w:val="323E4F" w:themeColor="text2" w:themeShade="BF"/>
          <w:sz w:val="22"/>
          <w:szCs w:val="22"/>
        </w:rPr>
        <w:t>-0</w:t>
      </w:r>
      <w:r w:rsidR="00A63F21" w:rsidRPr="00B45FD2">
        <w:rPr>
          <w:rFonts w:asciiTheme="minorHAnsi" w:hAnsiTheme="minorHAnsi"/>
          <w:color w:val="323E4F" w:themeColor="text2" w:themeShade="BF"/>
          <w:sz w:val="22"/>
          <w:szCs w:val="22"/>
        </w:rPr>
        <w:t>6</w:t>
      </w:r>
      <w:r w:rsidRPr="00B45FD2">
        <w:rPr>
          <w:rFonts w:asciiTheme="minorHAnsi" w:hAnsiTheme="minorHAnsi"/>
          <w:color w:val="323E4F" w:themeColor="text2" w:themeShade="BF"/>
          <w:sz w:val="22"/>
          <w:szCs w:val="22"/>
        </w:rPr>
        <w:t>/200</w:t>
      </w:r>
      <w:r w:rsidR="00A63F21" w:rsidRPr="00B45FD2">
        <w:rPr>
          <w:rFonts w:asciiTheme="minorHAnsi" w:hAnsiTheme="minorHAnsi"/>
          <w:color w:val="323E4F" w:themeColor="text2" w:themeShade="BF"/>
          <w:sz w:val="22"/>
          <w:szCs w:val="22"/>
        </w:rPr>
        <w:t>7</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Graduate Student Instructor</w:t>
      </w:r>
      <w:r w:rsidRPr="00B45FD2">
        <w:rPr>
          <w:rFonts w:asciiTheme="minorHAnsi" w:hAnsiTheme="minorHAnsi"/>
          <w:color w:val="323E4F" w:themeColor="text2" w:themeShade="BF"/>
          <w:sz w:val="22"/>
          <w:szCs w:val="22"/>
        </w:rPr>
        <w:t>, College of Environmental Design, Departments of Landscape Architecture and Architecture, University of California</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Berkeley</w:t>
      </w:r>
      <w:r w:rsidR="00A847E9" w:rsidRPr="00B45FD2">
        <w:rPr>
          <w:rFonts w:asciiTheme="minorHAnsi" w:hAnsiTheme="minorHAnsi"/>
          <w:color w:val="323E4F" w:themeColor="text2" w:themeShade="BF"/>
          <w:sz w:val="22"/>
          <w:szCs w:val="22"/>
        </w:rPr>
        <w:t>, Berkeley, CA</w:t>
      </w:r>
    </w:p>
    <w:p w14:paraId="1C6E71F4" w14:textId="77777777" w:rsidR="007D49E9" w:rsidRPr="00B45FD2" w:rsidRDefault="007D49E9">
      <w:pPr>
        <w:rPr>
          <w:rFonts w:asciiTheme="minorHAnsi" w:hAnsiTheme="minorHAnsi"/>
          <w:color w:val="323E4F" w:themeColor="text2" w:themeShade="BF"/>
          <w:sz w:val="22"/>
          <w:szCs w:val="22"/>
        </w:rPr>
      </w:pPr>
    </w:p>
    <w:p w14:paraId="0000002E" w14:textId="34C0AD47" w:rsidR="002B016E" w:rsidRPr="00B45FD2" w:rsidRDefault="00D92650" w:rsidP="00D92650">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04/2002</w:t>
      </w:r>
      <w:r w:rsidR="00751BD3"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0</w:t>
      </w:r>
      <w:r w:rsidR="00A63F21" w:rsidRPr="00B45FD2">
        <w:rPr>
          <w:rFonts w:asciiTheme="minorHAnsi" w:hAnsiTheme="minorHAnsi"/>
          <w:color w:val="323E4F" w:themeColor="text2" w:themeShade="BF"/>
          <w:sz w:val="22"/>
          <w:szCs w:val="22"/>
        </w:rPr>
        <w:t>8</w:t>
      </w:r>
      <w:r w:rsidRPr="00B45FD2">
        <w:rPr>
          <w:rFonts w:asciiTheme="minorHAnsi" w:hAnsiTheme="minorHAnsi"/>
          <w:color w:val="323E4F" w:themeColor="text2" w:themeShade="BF"/>
          <w:sz w:val="22"/>
          <w:szCs w:val="22"/>
        </w:rPr>
        <w:t>/20</w:t>
      </w:r>
      <w:r w:rsidR="00A63F21" w:rsidRPr="00B45FD2">
        <w:rPr>
          <w:rFonts w:asciiTheme="minorHAnsi" w:hAnsiTheme="minorHAnsi"/>
          <w:color w:val="323E4F" w:themeColor="text2" w:themeShade="BF"/>
          <w:sz w:val="22"/>
          <w:szCs w:val="22"/>
        </w:rPr>
        <w:t>04</w:t>
      </w:r>
      <w:r w:rsidR="00751BD3" w:rsidRPr="00B45FD2">
        <w:rPr>
          <w:rFonts w:asciiTheme="minorHAnsi" w:hAnsiTheme="minorHAnsi"/>
          <w:color w:val="323E4F" w:themeColor="text2" w:themeShade="BF"/>
          <w:sz w:val="22"/>
          <w:szCs w:val="22"/>
        </w:rPr>
        <w:t xml:space="preserve"> </w:t>
      </w:r>
      <w:r w:rsidR="00751BD3"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Landscape Designer</w:t>
      </w:r>
      <w:r w:rsidR="00E60637"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The SWA Group</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Laguna Beach, CA</w:t>
      </w:r>
    </w:p>
    <w:p w14:paraId="7B26900B" w14:textId="77777777" w:rsidR="007D49E9" w:rsidRPr="00B45FD2" w:rsidRDefault="007D49E9">
      <w:pPr>
        <w:rPr>
          <w:rFonts w:asciiTheme="minorHAnsi" w:hAnsiTheme="minorHAnsi"/>
          <w:color w:val="323E4F" w:themeColor="text2" w:themeShade="BF"/>
          <w:sz w:val="22"/>
          <w:szCs w:val="22"/>
        </w:rPr>
      </w:pPr>
    </w:p>
    <w:p w14:paraId="00000031" w14:textId="796E6B69" w:rsidR="002B016E" w:rsidRPr="00B45FD2" w:rsidRDefault="00D92650" w:rsidP="00D92650">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08/2001-03/2002</w:t>
      </w:r>
      <w:r w:rsidR="00751BD3"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Landscape Designer</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Design Workshop Inc</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Denver, CO</w:t>
      </w:r>
    </w:p>
    <w:p w14:paraId="09BAA45F" w14:textId="58408ACE" w:rsidR="00972135" w:rsidRPr="00B45FD2" w:rsidRDefault="00972135" w:rsidP="00D92650">
      <w:pPr>
        <w:ind w:left="2880" w:hanging="1800"/>
        <w:rPr>
          <w:rFonts w:asciiTheme="minorHAnsi" w:hAnsiTheme="minorHAnsi"/>
          <w:color w:val="323E4F" w:themeColor="text2" w:themeShade="BF"/>
          <w:sz w:val="22"/>
          <w:szCs w:val="22"/>
        </w:rPr>
      </w:pPr>
    </w:p>
    <w:p w14:paraId="36A488A3" w14:textId="342AC305" w:rsidR="007D49E9" w:rsidRPr="00B45FD2" w:rsidRDefault="00972135" w:rsidP="00CA58C2">
      <w:pPr>
        <w:ind w:left="2880" w:hanging="1800"/>
        <w:rPr>
          <w:rFonts w:asciiTheme="minorHAnsi" w:hAnsiTheme="minorHAnsi"/>
          <w:b/>
          <w:i/>
          <w:color w:val="323E4F" w:themeColor="text2" w:themeShade="BF"/>
          <w:sz w:val="22"/>
          <w:szCs w:val="22"/>
        </w:rPr>
      </w:pPr>
      <w:r w:rsidRPr="00B45FD2">
        <w:rPr>
          <w:rFonts w:asciiTheme="minorHAnsi" w:hAnsiTheme="minorHAnsi"/>
          <w:color w:val="323E4F" w:themeColor="text2" w:themeShade="BF"/>
          <w:sz w:val="22"/>
          <w:szCs w:val="22"/>
        </w:rPr>
        <w:t>08/1998-06/2001</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Teaching and Research Assistant,</w:t>
      </w:r>
      <w:r w:rsidRPr="00B45FD2">
        <w:rPr>
          <w:rFonts w:asciiTheme="minorHAnsi" w:hAnsiTheme="minorHAnsi"/>
          <w:color w:val="323E4F" w:themeColor="text2" w:themeShade="BF"/>
          <w:sz w:val="22"/>
          <w:szCs w:val="22"/>
        </w:rPr>
        <w:t xml:space="preserve"> </w:t>
      </w:r>
      <w:r w:rsidRPr="00B45FD2">
        <w:rPr>
          <w:rFonts w:asciiTheme="minorHAnsi" w:hAnsiTheme="minorHAnsi"/>
          <w:bCs/>
          <w:iCs/>
          <w:color w:val="323E4F" w:themeColor="text2" w:themeShade="BF"/>
          <w:sz w:val="22"/>
          <w:szCs w:val="22"/>
        </w:rPr>
        <w:t>Departments of Landscape Architecture, City and Reg. Planning, Hotel School</w:t>
      </w:r>
      <w:r w:rsidRPr="00B45FD2">
        <w:rPr>
          <w:rFonts w:asciiTheme="minorHAnsi" w:hAnsiTheme="minorHAnsi"/>
          <w:b/>
          <w:color w:val="323E4F" w:themeColor="text2" w:themeShade="BF"/>
          <w:sz w:val="22"/>
          <w:szCs w:val="22"/>
        </w:rPr>
        <w:t xml:space="preserve">, </w:t>
      </w:r>
      <w:r w:rsidRPr="00B45FD2">
        <w:rPr>
          <w:rFonts w:asciiTheme="minorHAnsi" w:hAnsiTheme="minorHAnsi"/>
          <w:bCs/>
          <w:color w:val="323E4F" w:themeColor="text2" w:themeShade="BF"/>
          <w:sz w:val="22"/>
          <w:szCs w:val="22"/>
        </w:rPr>
        <w:t>Cornell University</w:t>
      </w:r>
      <w:r w:rsidR="00A847E9" w:rsidRPr="00B45FD2">
        <w:rPr>
          <w:rFonts w:asciiTheme="minorHAnsi" w:hAnsiTheme="minorHAnsi"/>
          <w:bCs/>
          <w:color w:val="323E4F" w:themeColor="text2" w:themeShade="BF"/>
          <w:sz w:val="22"/>
          <w:szCs w:val="22"/>
        </w:rPr>
        <w:t xml:space="preserve">, </w:t>
      </w:r>
      <w:r w:rsidRPr="00B45FD2">
        <w:rPr>
          <w:rFonts w:asciiTheme="minorHAnsi" w:hAnsiTheme="minorHAnsi"/>
          <w:bCs/>
          <w:color w:val="323E4F" w:themeColor="text2" w:themeShade="BF"/>
          <w:sz w:val="22"/>
          <w:szCs w:val="22"/>
        </w:rPr>
        <w:t>Ithaca, NY</w:t>
      </w:r>
    </w:p>
    <w:p w14:paraId="678854C8" w14:textId="77777777" w:rsidR="00CA58C2" w:rsidRPr="00B45FD2" w:rsidRDefault="00CA58C2" w:rsidP="00CA58C2">
      <w:pPr>
        <w:ind w:left="2880" w:hanging="1800"/>
        <w:rPr>
          <w:rFonts w:asciiTheme="minorHAnsi" w:hAnsiTheme="minorHAnsi"/>
          <w:b/>
          <w:i/>
          <w:color w:val="323E4F" w:themeColor="text2" w:themeShade="BF"/>
          <w:sz w:val="22"/>
          <w:szCs w:val="22"/>
        </w:rPr>
      </w:pPr>
    </w:p>
    <w:p w14:paraId="00000032" w14:textId="436D04FB" w:rsidR="002B016E" w:rsidRPr="00B45FD2" w:rsidRDefault="00D92650" w:rsidP="00D92650">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08/1995</w:t>
      </w:r>
      <w:r w:rsidR="00751BD3"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07/1996</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Assistant Planner</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Comune di Verdellino</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Verdellino, Italy</w:t>
      </w:r>
    </w:p>
    <w:p w14:paraId="7C34C5BE" w14:textId="0F92F6D3" w:rsidR="00972135" w:rsidRPr="00B45FD2" w:rsidRDefault="00972135" w:rsidP="00D92650">
      <w:pPr>
        <w:ind w:left="360" w:firstLine="720"/>
        <w:rPr>
          <w:rFonts w:asciiTheme="minorHAnsi" w:hAnsiTheme="minorHAnsi"/>
          <w:color w:val="323E4F" w:themeColor="text2" w:themeShade="BF"/>
          <w:sz w:val="22"/>
          <w:szCs w:val="22"/>
        </w:rPr>
      </w:pPr>
    </w:p>
    <w:p w14:paraId="1413A63E" w14:textId="02A69F5F" w:rsidR="00972135" w:rsidRPr="00B45FD2" w:rsidRDefault="00972135" w:rsidP="007E12E4">
      <w:pPr>
        <w:ind w:left="2880" w:hanging="1800"/>
        <w:rPr>
          <w:rFonts w:asciiTheme="minorHAnsi" w:hAnsiTheme="minorHAnsi"/>
          <w:b/>
          <w:i/>
          <w:color w:val="323E4F" w:themeColor="text2" w:themeShade="BF"/>
          <w:sz w:val="22"/>
          <w:szCs w:val="22"/>
        </w:rPr>
      </w:pPr>
      <w:r w:rsidRPr="00B45FD2">
        <w:rPr>
          <w:rFonts w:asciiTheme="minorHAnsi" w:hAnsiTheme="minorHAnsi"/>
          <w:color w:val="323E4F" w:themeColor="text2" w:themeShade="BF"/>
          <w:sz w:val="22"/>
          <w:szCs w:val="22"/>
        </w:rPr>
        <w:t>08/1995-07/1996</w:t>
      </w:r>
      <w:r w:rsidRPr="00B45FD2">
        <w:rPr>
          <w:rFonts w:asciiTheme="minorHAnsi" w:hAnsiTheme="minorHAnsi"/>
          <w:color w:val="323E4F" w:themeColor="text2" w:themeShade="BF"/>
          <w:sz w:val="22"/>
          <w:szCs w:val="22"/>
        </w:rPr>
        <w:tab/>
      </w:r>
      <w:r w:rsidRPr="00B45FD2">
        <w:rPr>
          <w:rFonts w:asciiTheme="minorHAnsi" w:hAnsiTheme="minorHAnsi"/>
          <w:b/>
          <w:iCs/>
          <w:color w:val="323E4F" w:themeColor="text2" w:themeShade="BF"/>
          <w:sz w:val="22"/>
          <w:szCs w:val="22"/>
        </w:rPr>
        <w:t>Teaching Assistant</w:t>
      </w:r>
      <w:r w:rsidRPr="00B45FD2">
        <w:rPr>
          <w:rFonts w:asciiTheme="minorHAnsi" w:hAnsiTheme="minorHAnsi"/>
          <w:iCs/>
          <w:color w:val="323E4F" w:themeColor="text2" w:themeShade="BF"/>
          <w:sz w:val="22"/>
          <w:szCs w:val="22"/>
        </w:rPr>
        <w:t xml:space="preserve">, </w:t>
      </w:r>
      <w:r w:rsidRPr="00B45FD2">
        <w:rPr>
          <w:rFonts w:asciiTheme="minorHAnsi" w:hAnsiTheme="minorHAnsi"/>
          <w:bCs/>
          <w:iCs/>
          <w:color w:val="323E4F" w:themeColor="text2" w:themeShade="BF"/>
          <w:sz w:val="22"/>
          <w:szCs w:val="22"/>
        </w:rPr>
        <w:t>D</w:t>
      </w:r>
      <w:r w:rsidR="00665F65" w:rsidRPr="00B45FD2">
        <w:rPr>
          <w:rFonts w:asciiTheme="minorHAnsi" w:hAnsiTheme="minorHAnsi"/>
          <w:bCs/>
          <w:iCs/>
          <w:color w:val="323E4F" w:themeColor="text2" w:themeShade="BF"/>
          <w:sz w:val="22"/>
          <w:szCs w:val="22"/>
        </w:rPr>
        <w:t>i</w:t>
      </w:r>
      <w:r w:rsidRPr="00B45FD2">
        <w:rPr>
          <w:rFonts w:asciiTheme="minorHAnsi" w:hAnsiTheme="minorHAnsi"/>
          <w:bCs/>
          <w:iCs/>
          <w:color w:val="323E4F" w:themeColor="text2" w:themeShade="BF"/>
          <w:sz w:val="22"/>
          <w:szCs w:val="22"/>
        </w:rPr>
        <w:t xml:space="preserve">partmento di Pianificazione del Territorio, </w:t>
      </w:r>
      <w:r w:rsidRPr="00B45FD2">
        <w:rPr>
          <w:rFonts w:asciiTheme="minorHAnsi" w:hAnsiTheme="minorHAnsi"/>
          <w:color w:val="323E4F" w:themeColor="text2" w:themeShade="BF"/>
          <w:sz w:val="22"/>
          <w:szCs w:val="22"/>
        </w:rPr>
        <w:t>Politecnico di Milano</w:t>
      </w:r>
      <w:r w:rsidR="00A847E9"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Milan, Italy</w:t>
      </w:r>
    </w:p>
    <w:p w14:paraId="0000003E" w14:textId="338BBA6D" w:rsidR="002B016E" w:rsidRPr="00B45FD2" w:rsidRDefault="002B016E">
      <w:pPr>
        <w:rPr>
          <w:rFonts w:asciiTheme="minorHAnsi" w:hAnsiTheme="minorHAnsi"/>
          <w:i/>
          <w:color w:val="323E4F" w:themeColor="text2" w:themeShade="BF"/>
          <w:sz w:val="22"/>
          <w:szCs w:val="22"/>
        </w:rPr>
      </w:pPr>
    </w:p>
    <w:p w14:paraId="127BB3F4" w14:textId="77777777" w:rsidR="00B64E49" w:rsidRPr="00B45FD2" w:rsidRDefault="00B64E49">
      <w:pPr>
        <w:rPr>
          <w:rFonts w:asciiTheme="minorHAnsi" w:hAnsiTheme="minorHAnsi"/>
          <w:i/>
          <w:color w:val="323E4F" w:themeColor="text2" w:themeShade="BF"/>
          <w:sz w:val="22"/>
          <w:szCs w:val="22"/>
        </w:rPr>
      </w:pPr>
    </w:p>
    <w:p w14:paraId="0000003F" w14:textId="24AB6D71" w:rsidR="002B016E" w:rsidRPr="00B45FD2" w:rsidRDefault="001D3C0B" w:rsidP="001D3C0B">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I.E.</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Educational Background</w:t>
      </w:r>
    </w:p>
    <w:p w14:paraId="62A844B2" w14:textId="77777777" w:rsidR="00A44BF0" w:rsidRPr="00B45FD2" w:rsidRDefault="00A44BF0" w:rsidP="00A44BF0">
      <w:pPr>
        <w:pBdr>
          <w:top w:val="nil"/>
          <w:left w:val="nil"/>
          <w:bottom w:val="nil"/>
          <w:right w:val="nil"/>
          <w:between w:val="nil"/>
        </w:pBdr>
        <w:ind w:left="1080"/>
        <w:rPr>
          <w:rFonts w:asciiTheme="minorHAnsi" w:hAnsiTheme="minorHAnsi"/>
          <w:color w:val="323E4F" w:themeColor="text2" w:themeShade="BF"/>
          <w:sz w:val="22"/>
          <w:szCs w:val="22"/>
          <w:u w:val="single"/>
        </w:rPr>
      </w:pPr>
    </w:p>
    <w:p w14:paraId="361A4E26" w14:textId="72272973" w:rsidR="007D49E9" w:rsidRPr="00B45FD2" w:rsidRDefault="00751BD3" w:rsidP="00CA58C2">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w:t>
      </w:r>
      <w:r w:rsidR="00CF4516" w:rsidRPr="00B45FD2">
        <w:rPr>
          <w:rFonts w:asciiTheme="minorHAnsi" w:hAnsiTheme="minorHAnsi"/>
          <w:color w:val="323E4F" w:themeColor="text2" w:themeShade="BF"/>
          <w:sz w:val="22"/>
          <w:szCs w:val="22"/>
        </w:rPr>
        <w:t>09</w:t>
      </w:r>
      <w:r w:rsidRPr="00B45FD2">
        <w:rPr>
          <w:rFonts w:asciiTheme="minorHAnsi" w:hAnsiTheme="minorHAnsi"/>
          <w:color w:val="323E4F" w:themeColor="text2" w:themeShade="BF"/>
          <w:sz w:val="22"/>
          <w:szCs w:val="22"/>
        </w:rPr>
        <w:tab/>
      </w:r>
      <w:r w:rsidR="00D15D5E" w:rsidRPr="00B45FD2">
        <w:rPr>
          <w:rFonts w:asciiTheme="minorHAnsi" w:hAnsiTheme="minorHAnsi"/>
          <w:b/>
          <w:color w:val="323E4F" w:themeColor="text2" w:themeShade="BF"/>
          <w:sz w:val="22"/>
          <w:szCs w:val="22"/>
        </w:rPr>
        <w:t>Ph.D.</w:t>
      </w:r>
      <w:r w:rsidRPr="00B45FD2">
        <w:rPr>
          <w:rFonts w:asciiTheme="minorHAnsi" w:hAnsiTheme="minorHAnsi"/>
          <w:b/>
          <w:color w:val="323E4F" w:themeColor="text2" w:themeShade="BF"/>
          <w:sz w:val="22"/>
          <w:szCs w:val="22"/>
        </w:rPr>
        <w:t xml:space="preserve">, </w:t>
      </w:r>
      <w:r w:rsidR="00CF4516" w:rsidRPr="00B45FD2">
        <w:rPr>
          <w:rFonts w:asciiTheme="minorHAnsi" w:hAnsiTheme="minorHAnsi"/>
          <w:b/>
          <w:color w:val="323E4F" w:themeColor="text2" w:themeShade="BF"/>
          <w:sz w:val="22"/>
          <w:szCs w:val="22"/>
        </w:rPr>
        <w:t>Landscape Architecture and Environmental Planning</w:t>
      </w:r>
      <w:r w:rsidRPr="00B45FD2">
        <w:rPr>
          <w:rFonts w:asciiTheme="minorHAnsi" w:hAnsiTheme="minorHAnsi"/>
          <w:color w:val="323E4F" w:themeColor="text2" w:themeShade="BF"/>
          <w:sz w:val="22"/>
          <w:szCs w:val="22"/>
        </w:rPr>
        <w:t>, University</w:t>
      </w:r>
      <w:r w:rsidR="00CF4516" w:rsidRPr="00B45FD2">
        <w:rPr>
          <w:rFonts w:asciiTheme="minorHAnsi" w:hAnsiTheme="minorHAnsi"/>
          <w:color w:val="323E4F" w:themeColor="text2" w:themeShade="BF"/>
          <w:sz w:val="22"/>
          <w:szCs w:val="22"/>
        </w:rPr>
        <w:t xml:space="preserve"> of California, Berkeley</w:t>
      </w:r>
      <w:r w:rsidR="00A847E9" w:rsidRPr="00B45FD2">
        <w:rPr>
          <w:rFonts w:asciiTheme="minorHAnsi" w:hAnsiTheme="minorHAnsi"/>
          <w:color w:val="323E4F" w:themeColor="text2" w:themeShade="BF"/>
          <w:sz w:val="22"/>
          <w:szCs w:val="22"/>
        </w:rPr>
        <w:t>-</w:t>
      </w:r>
      <w:r w:rsidR="00CF4516" w:rsidRPr="00B45FD2">
        <w:rPr>
          <w:rFonts w:asciiTheme="minorHAnsi" w:hAnsiTheme="minorHAnsi"/>
          <w:color w:val="323E4F" w:themeColor="text2" w:themeShade="BF"/>
          <w:sz w:val="22"/>
          <w:szCs w:val="22"/>
        </w:rPr>
        <w:t>Berkeley</w:t>
      </w:r>
      <w:r w:rsidRPr="00B45FD2">
        <w:rPr>
          <w:rFonts w:asciiTheme="minorHAnsi" w:hAnsiTheme="minorHAnsi"/>
          <w:color w:val="323E4F" w:themeColor="text2" w:themeShade="BF"/>
          <w:sz w:val="22"/>
          <w:szCs w:val="22"/>
        </w:rPr>
        <w:t xml:space="preserve">, </w:t>
      </w:r>
      <w:r w:rsidR="00CF4516" w:rsidRPr="00B45FD2">
        <w:rPr>
          <w:rFonts w:asciiTheme="minorHAnsi" w:hAnsiTheme="minorHAnsi"/>
          <w:color w:val="323E4F" w:themeColor="text2" w:themeShade="BF"/>
          <w:sz w:val="22"/>
          <w:szCs w:val="22"/>
        </w:rPr>
        <w:t>CA</w:t>
      </w:r>
    </w:p>
    <w:p w14:paraId="636E2386" w14:textId="77777777" w:rsidR="00CA58C2" w:rsidRPr="00B45FD2" w:rsidRDefault="00CA58C2" w:rsidP="00CA58C2">
      <w:pPr>
        <w:ind w:left="2880" w:hanging="1800"/>
        <w:rPr>
          <w:rFonts w:asciiTheme="minorHAnsi" w:hAnsiTheme="minorHAnsi"/>
          <w:color w:val="323E4F" w:themeColor="text2" w:themeShade="BF"/>
          <w:sz w:val="22"/>
          <w:szCs w:val="22"/>
        </w:rPr>
      </w:pPr>
    </w:p>
    <w:p w14:paraId="59721813" w14:textId="5D47B11A" w:rsidR="00CF4516" w:rsidRPr="00B45FD2" w:rsidRDefault="00CF4516" w:rsidP="00CA58C2">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2001</w:t>
      </w:r>
      <w:r w:rsidRPr="00B45FD2">
        <w:rPr>
          <w:rFonts w:asciiTheme="minorHAnsi" w:hAnsiTheme="minorHAnsi"/>
          <w:color w:val="323E4F" w:themeColor="text2" w:themeShade="BF"/>
          <w:sz w:val="22"/>
          <w:szCs w:val="22"/>
        </w:rPr>
        <w:tab/>
      </w:r>
      <w:r w:rsidRPr="00B45FD2">
        <w:rPr>
          <w:rFonts w:asciiTheme="minorHAnsi" w:hAnsiTheme="minorHAnsi"/>
          <w:b/>
          <w:color w:val="323E4F" w:themeColor="text2" w:themeShade="BF"/>
          <w:sz w:val="22"/>
          <w:szCs w:val="22"/>
        </w:rPr>
        <w:t>Master of Regional Planning</w:t>
      </w:r>
      <w:r w:rsidRPr="00B45FD2">
        <w:rPr>
          <w:rFonts w:asciiTheme="minorHAnsi" w:hAnsiTheme="minorHAnsi"/>
          <w:color w:val="323E4F" w:themeColor="text2" w:themeShade="BF"/>
          <w:sz w:val="22"/>
          <w:szCs w:val="22"/>
        </w:rPr>
        <w:t>, Cornell University, Ithaca, NY</w:t>
      </w:r>
    </w:p>
    <w:p w14:paraId="2262094A" w14:textId="77777777" w:rsidR="00CA58C2" w:rsidRPr="00B45FD2" w:rsidRDefault="00CA58C2" w:rsidP="00CA58C2">
      <w:pPr>
        <w:ind w:left="2880" w:hanging="1800"/>
        <w:rPr>
          <w:rFonts w:asciiTheme="minorHAnsi" w:hAnsiTheme="minorHAnsi"/>
          <w:color w:val="323E4F" w:themeColor="text2" w:themeShade="BF"/>
          <w:sz w:val="22"/>
          <w:szCs w:val="22"/>
        </w:rPr>
      </w:pPr>
    </w:p>
    <w:p w14:paraId="7DD97E3B" w14:textId="14588B91" w:rsidR="00CF4516" w:rsidRPr="00B45FD2" w:rsidRDefault="00CF4516" w:rsidP="00CA58C2">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2001</w:t>
      </w:r>
      <w:r w:rsidR="00751BD3" w:rsidRPr="00B45FD2">
        <w:rPr>
          <w:rFonts w:asciiTheme="minorHAnsi" w:hAnsiTheme="minorHAnsi"/>
          <w:color w:val="323E4F" w:themeColor="text2" w:themeShade="BF"/>
          <w:sz w:val="22"/>
          <w:szCs w:val="22"/>
        </w:rPr>
        <w:tab/>
      </w:r>
      <w:r w:rsidR="00751BD3" w:rsidRPr="00B45FD2">
        <w:rPr>
          <w:rFonts w:asciiTheme="minorHAnsi" w:hAnsiTheme="minorHAnsi"/>
          <w:b/>
          <w:color w:val="323E4F" w:themeColor="text2" w:themeShade="BF"/>
          <w:sz w:val="22"/>
          <w:szCs w:val="22"/>
        </w:rPr>
        <w:t>Master of Landscape Architecture</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 xml:space="preserve">Cornell </w:t>
      </w:r>
      <w:r w:rsidR="00751BD3" w:rsidRPr="00B45FD2">
        <w:rPr>
          <w:rFonts w:asciiTheme="minorHAnsi" w:hAnsiTheme="minorHAnsi"/>
          <w:color w:val="323E4F" w:themeColor="text2" w:themeShade="BF"/>
          <w:sz w:val="22"/>
          <w:szCs w:val="22"/>
        </w:rPr>
        <w:t xml:space="preserve">University, </w:t>
      </w:r>
      <w:r w:rsidRPr="00B45FD2">
        <w:rPr>
          <w:rFonts w:asciiTheme="minorHAnsi" w:hAnsiTheme="minorHAnsi"/>
          <w:color w:val="323E4F" w:themeColor="text2" w:themeShade="BF"/>
          <w:sz w:val="22"/>
          <w:szCs w:val="22"/>
        </w:rPr>
        <w:t>Ithaca</w:t>
      </w:r>
      <w:r w:rsidR="00751BD3"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NY</w:t>
      </w:r>
    </w:p>
    <w:p w14:paraId="23EEF8EB" w14:textId="77777777" w:rsidR="00CA58C2" w:rsidRPr="00B45FD2" w:rsidRDefault="00CA58C2" w:rsidP="00CA58C2">
      <w:pPr>
        <w:ind w:left="2880" w:hanging="1800"/>
        <w:rPr>
          <w:rFonts w:asciiTheme="minorHAnsi" w:hAnsiTheme="minorHAnsi"/>
          <w:color w:val="323E4F" w:themeColor="text2" w:themeShade="BF"/>
          <w:sz w:val="22"/>
          <w:szCs w:val="22"/>
        </w:rPr>
      </w:pPr>
    </w:p>
    <w:p w14:paraId="480C5C45" w14:textId="45CA7C54" w:rsidR="007D49E9" w:rsidRPr="00B45FD2" w:rsidRDefault="00CF4516" w:rsidP="00CA58C2">
      <w:pPr>
        <w:pStyle w:val="ListParagraph"/>
        <w:ind w:left="2880" w:hanging="1800"/>
        <w:rPr>
          <w:rFonts w:asciiTheme="minorHAnsi" w:eastAsia="Times New Roman" w:hAnsiTheme="minorHAnsi" w:cs="Times New Roman"/>
          <w:color w:val="323E4F" w:themeColor="text2" w:themeShade="BF"/>
        </w:rPr>
      </w:pPr>
      <w:r w:rsidRPr="00B45FD2">
        <w:rPr>
          <w:rFonts w:asciiTheme="minorHAnsi" w:hAnsiTheme="minorHAnsi"/>
          <w:color w:val="323E4F" w:themeColor="text2" w:themeShade="BF"/>
        </w:rPr>
        <w:t>1996-2007</w:t>
      </w:r>
      <w:r w:rsidRPr="00B45FD2">
        <w:rPr>
          <w:rFonts w:asciiTheme="minorHAnsi" w:hAnsiTheme="minorHAnsi"/>
          <w:color w:val="323E4F" w:themeColor="text2" w:themeShade="BF"/>
        </w:rPr>
        <w:tab/>
      </w:r>
      <w:r w:rsidRPr="00B45FD2">
        <w:rPr>
          <w:rFonts w:asciiTheme="minorHAnsi" w:hAnsiTheme="minorHAnsi"/>
          <w:b/>
          <w:color w:val="323E4F" w:themeColor="text2" w:themeShade="BF"/>
        </w:rPr>
        <w:t xml:space="preserve">Master of Landscape Architecture Studies, </w:t>
      </w:r>
      <w:r w:rsidRPr="00B45FD2">
        <w:rPr>
          <w:rFonts w:asciiTheme="minorHAnsi" w:eastAsia="Times New Roman" w:hAnsiTheme="minorHAnsi" w:cs="Times New Roman"/>
          <w:color w:val="323E4F" w:themeColor="text2" w:themeShade="BF"/>
        </w:rPr>
        <w:t>Rhode Island School of Design - Providence, RI</w:t>
      </w:r>
    </w:p>
    <w:p w14:paraId="04108533" w14:textId="77777777" w:rsidR="00CA58C2" w:rsidRPr="00B45FD2" w:rsidRDefault="00CA58C2" w:rsidP="00CA58C2">
      <w:pPr>
        <w:pStyle w:val="ListParagraph"/>
        <w:ind w:left="2880" w:hanging="1800"/>
        <w:rPr>
          <w:rFonts w:asciiTheme="minorHAnsi" w:hAnsiTheme="minorHAnsi"/>
          <w:color w:val="323E4F" w:themeColor="text2" w:themeShade="BF"/>
        </w:rPr>
      </w:pPr>
    </w:p>
    <w:p w14:paraId="2E001361" w14:textId="08D2B179" w:rsidR="00CF4516" w:rsidRPr="00B45FD2" w:rsidRDefault="00751BD3" w:rsidP="00CA58C2">
      <w:pP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1992</w:t>
      </w:r>
      <w:r w:rsidRPr="00B45FD2">
        <w:rPr>
          <w:rFonts w:asciiTheme="minorHAnsi" w:hAnsiTheme="minorHAnsi"/>
          <w:color w:val="323E4F" w:themeColor="text2" w:themeShade="BF"/>
          <w:sz w:val="22"/>
          <w:szCs w:val="22"/>
        </w:rPr>
        <w:tab/>
      </w:r>
      <w:r w:rsidR="00CF4516" w:rsidRPr="00B45FD2">
        <w:rPr>
          <w:rFonts w:asciiTheme="minorHAnsi" w:hAnsiTheme="minorHAnsi"/>
          <w:b/>
          <w:color w:val="323E4F" w:themeColor="text2" w:themeShade="BF"/>
          <w:sz w:val="22"/>
          <w:szCs w:val="22"/>
        </w:rPr>
        <w:t>Laurea di Dottore in Architettura (</w:t>
      </w:r>
      <w:r w:rsidR="00EC3927" w:rsidRPr="00B45FD2">
        <w:rPr>
          <w:rFonts w:asciiTheme="minorHAnsi" w:hAnsiTheme="minorHAnsi"/>
          <w:b/>
          <w:color w:val="323E4F" w:themeColor="text2" w:themeShade="BF"/>
          <w:sz w:val="22"/>
          <w:szCs w:val="22"/>
        </w:rPr>
        <w:t>5yr B</w:t>
      </w:r>
      <w:r w:rsidR="00CF4516" w:rsidRPr="00B45FD2">
        <w:rPr>
          <w:rFonts w:asciiTheme="minorHAnsi" w:hAnsiTheme="minorHAnsi"/>
          <w:b/>
          <w:color w:val="323E4F" w:themeColor="text2" w:themeShade="BF"/>
          <w:sz w:val="22"/>
          <w:szCs w:val="22"/>
        </w:rPr>
        <w:t>Arch)</w:t>
      </w:r>
      <w:r w:rsidR="00D15D5E" w:rsidRPr="00B45FD2">
        <w:rPr>
          <w:rFonts w:asciiTheme="minorHAnsi" w:hAnsiTheme="minorHAnsi"/>
          <w:bCs/>
          <w:color w:val="323E4F" w:themeColor="text2" w:themeShade="BF"/>
          <w:sz w:val="22"/>
          <w:szCs w:val="22"/>
        </w:rPr>
        <w:t>,</w:t>
      </w:r>
      <w:r w:rsidRPr="00B45FD2">
        <w:rPr>
          <w:rFonts w:asciiTheme="minorHAnsi" w:hAnsiTheme="minorHAnsi"/>
          <w:color w:val="323E4F" w:themeColor="text2" w:themeShade="BF"/>
          <w:sz w:val="22"/>
          <w:szCs w:val="22"/>
        </w:rPr>
        <w:t xml:space="preserve"> </w:t>
      </w:r>
      <w:r w:rsidR="00CF4516" w:rsidRPr="00B45FD2">
        <w:rPr>
          <w:rFonts w:asciiTheme="minorHAnsi" w:hAnsiTheme="minorHAnsi"/>
          <w:color w:val="323E4F" w:themeColor="text2" w:themeShade="BF"/>
          <w:sz w:val="22"/>
          <w:szCs w:val="22"/>
        </w:rPr>
        <w:t>Politecnico di Milano</w:t>
      </w:r>
      <w:r w:rsidRPr="00B45FD2">
        <w:rPr>
          <w:rFonts w:asciiTheme="minorHAnsi" w:hAnsiTheme="minorHAnsi"/>
          <w:color w:val="323E4F" w:themeColor="text2" w:themeShade="BF"/>
          <w:sz w:val="22"/>
          <w:szCs w:val="22"/>
        </w:rPr>
        <w:t xml:space="preserve">, </w:t>
      </w:r>
      <w:r w:rsidR="00CF4516" w:rsidRPr="00B45FD2">
        <w:rPr>
          <w:rFonts w:asciiTheme="minorHAnsi" w:hAnsiTheme="minorHAnsi"/>
          <w:color w:val="323E4F" w:themeColor="text2" w:themeShade="BF"/>
          <w:sz w:val="22"/>
          <w:szCs w:val="22"/>
        </w:rPr>
        <w:t>Milan, Italy</w:t>
      </w:r>
    </w:p>
    <w:p w14:paraId="13D4B94F" w14:textId="0F80FAE5" w:rsidR="00CA58C2" w:rsidRPr="00B45FD2" w:rsidRDefault="00CA58C2" w:rsidP="00C76245">
      <w:pPr>
        <w:rPr>
          <w:rFonts w:asciiTheme="minorHAnsi" w:hAnsiTheme="minorHAnsi"/>
          <w:color w:val="323E4F" w:themeColor="text2" w:themeShade="BF"/>
          <w:sz w:val="22"/>
          <w:szCs w:val="22"/>
        </w:rPr>
      </w:pPr>
    </w:p>
    <w:p w14:paraId="6225CB93" w14:textId="77777777" w:rsidR="00B64E49" w:rsidRPr="00B45FD2" w:rsidRDefault="00B64E49" w:rsidP="00C76245">
      <w:pPr>
        <w:rPr>
          <w:rFonts w:asciiTheme="minorHAnsi" w:hAnsiTheme="minorHAnsi"/>
          <w:color w:val="323E4F" w:themeColor="text2" w:themeShade="BF"/>
          <w:sz w:val="22"/>
          <w:szCs w:val="22"/>
        </w:rPr>
      </w:pPr>
    </w:p>
    <w:p w14:paraId="0AFFD959" w14:textId="72EC3B3F" w:rsidR="00CF4516" w:rsidRPr="00B45FD2" w:rsidRDefault="00CF4516" w:rsidP="00CF4516">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I.F.</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u w:val="single"/>
        </w:rPr>
        <w:t>Continuing Education</w:t>
      </w:r>
    </w:p>
    <w:p w14:paraId="5E6BABB2" w14:textId="012143B6" w:rsidR="00CF4516" w:rsidRPr="00B45FD2" w:rsidRDefault="00CF4516" w:rsidP="00060D65">
      <w:pPr>
        <w:ind w:left="2880" w:hanging="1800"/>
        <w:rPr>
          <w:rFonts w:asciiTheme="minorHAnsi" w:hAnsiTheme="minorHAnsi"/>
          <w:color w:val="323E4F" w:themeColor="text2" w:themeShade="BF"/>
          <w:sz w:val="22"/>
          <w:szCs w:val="22"/>
        </w:rPr>
      </w:pPr>
    </w:p>
    <w:p w14:paraId="742F461A" w14:textId="5696CEF3" w:rsidR="00CF4516" w:rsidRPr="00B45FD2" w:rsidRDefault="00A847E9" w:rsidP="00C76245">
      <w:pPr>
        <w:ind w:left="10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Mindi Fullilove, Instructor (2019), 4</w:t>
      </w:r>
      <w:r w:rsidR="00CF4516" w:rsidRPr="00B45FD2">
        <w:rPr>
          <w:rFonts w:asciiTheme="minorHAnsi" w:hAnsiTheme="minorHAnsi"/>
          <w:iCs/>
          <w:color w:val="323E4F" w:themeColor="text2" w:themeShade="BF"/>
          <w:sz w:val="22"/>
          <w:szCs w:val="22"/>
        </w:rPr>
        <w:t xml:space="preserve">00 Years of Inequality Massive Online Course. </w:t>
      </w:r>
      <w:r w:rsidRPr="00B45FD2">
        <w:rPr>
          <w:rFonts w:asciiTheme="minorHAnsi" w:hAnsiTheme="minorHAnsi"/>
          <w:i/>
          <w:color w:val="323E4F" w:themeColor="text2" w:themeShade="BF"/>
          <w:sz w:val="22"/>
          <w:szCs w:val="22"/>
        </w:rPr>
        <w:t>New York University-The New School,</w:t>
      </w:r>
      <w:r w:rsidRPr="00B45FD2">
        <w:rPr>
          <w:rFonts w:asciiTheme="minorHAnsi" w:hAnsiTheme="minorHAnsi"/>
          <w:iCs/>
          <w:color w:val="323E4F" w:themeColor="text2" w:themeShade="BF"/>
          <w:sz w:val="22"/>
          <w:szCs w:val="22"/>
        </w:rPr>
        <w:t xml:space="preserve"> Spring.</w:t>
      </w:r>
    </w:p>
    <w:p w14:paraId="0000004A" w14:textId="6F7F0FBA" w:rsidR="002B016E" w:rsidRPr="00B45FD2" w:rsidRDefault="002B016E" w:rsidP="007D49E9">
      <w:pPr>
        <w:pBdr>
          <w:top w:val="nil"/>
          <w:left w:val="nil"/>
          <w:bottom w:val="nil"/>
          <w:right w:val="nil"/>
          <w:between w:val="nil"/>
        </w:pBdr>
        <w:rPr>
          <w:rFonts w:asciiTheme="minorHAnsi" w:hAnsiTheme="minorHAnsi"/>
          <w:color w:val="323E4F" w:themeColor="text2" w:themeShade="BF"/>
          <w:sz w:val="22"/>
          <w:szCs w:val="22"/>
          <w:u w:val="single"/>
        </w:rPr>
      </w:pPr>
    </w:p>
    <w:p w14:paraId="788B3519" w14:textId="77777777" w:rsidR="00B64E49" w:rsidRPr="00B45FD2" w:rsidRDefault="00B64E49" w:rsidP="007D49E9">
      <w:pPr>
        <w:pBdr>
          <w:top w:val="nil"/>
          <w:left w:val="nil"/>
          <w:bottom w:val="nil"/>
          <w:right w:val="nil"/>
          <w:between w:val="nil"/>
        </w:pBdr>
        <w:rPr>
          <w:rFonts w:asciiTheme="minorHAnsi" w:hAnsiTheme="minorHAnsi"/>
          <w:color w:val="323E4F" w:themeColor="text2" w:themeShade="BF"/>
          <w:sz w:val="22"/>
          <w:szCs w:val="22"/>
          <w:u w:val="single"/>
        </w:rPr>
      </w:pPr>
    </w:p>
    <w:p w14:paraId="0000004B" w14:textId="22F8B930" w:rsidR="002B016E" w:rsidRPr="00B45FD2" w:rsidRDefault="00577699" w:rsidP="007E12E4">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I.G.</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Professional Certifications, Licenses, and Memberships</w:t>
      </w:r>
    </w:p>
    <w:p w14:paraId="29829340" w14:textId="1157DA31" w:rsidR="005048B6" w:rsidRPr="00B45FD2" w:rsidRDefault="005048B6" w:rsidP="007E12E4">
      <w:pPr>
        <w:keepNext/>
        <w:rPr>
          <w:rFonts w:asciiTheme="minorHAnsi" w:hAnsiTheme="minorHAnsi"/>
          <w:color w:val="323E4F" w:themeColor="text2" w:themeShade="BF"/>
          <w:sz w:val="22"/>
          <w:szCs w:val="22"/>
        </w:rPr>
      </w:pPr>
    </w:p>
    <w:p w14:paraId="539D5AD4" w14:textId="708E000D" w:rsidR="00EA52D1" w:rsidRPr="00B45FD2" w:rsidRDefault="00EA52D1" w:rsidP="007E12E4">
      <w:pPr>
        <w:keepNext/>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Memberships</w:t>
      </w:r>
    </w:p>
    <w:p w14:paraId="132143CE" w14:textId="31771413" w:rsidR="00CF4516" w:rsidRPr="00B45FD2" w:rsidRDefault="007E12E4" w:rsidP="007E12E4">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br/>
      </w:r>
      <w:r w:rsidR="00CF4516" w:rsidRPr="00B45FD2">
        <w:rPr>
          <w:rFonts w:asciiTheme="minorHAnsi" w:eastAsia="Cambria" w:hAnsiTheme="minorHAnsi" w:cs="Cambria"/>
          <w:color w:val="323E4F" w:themeColor="text2" w:themeShade="BF"/>
          <w:sz w:val="22"/>
          <w:szCs w:val="22"/>
        </w:rPr>
        <w:t>2010–present</w:t>
      </w:r>
      <w:r w:rsidR="00CF4516" w:rsidRPr="00B45FD2">
        <w:rPr>
          <w:rFonts w:asciiTheme="minorHAnsi" w:hAnsiTheme="minorHAnsi"/>
          <w:iCs/>
          <w:color w:val="323E4F" w:themeColor="text2" w:themeShade="BF"/>
          <w:sz w:val="22"/>
          <w:szCs w:val="22"/>
        </w:rPr>
        <w:tab/>
      </w:r>
      <w:r w:rsidR="00CF4516" w:rsidRPr="00B45FD2">
        <w:rPr>
          <w:rFonts w:asciiTheme="minorHAnsi" w:hAnsiTheme="minorHAnsi"/>
          <w:b/>
          <w:color w:val="323E4F" w:themeColor="text2" w:themeShade="BF"/>
          <w:sz w:val="22"/>
          <w:szCs w:val="22"/>
        </w:rPr>
        <w:t>Member,</w:t>
      </w:r>
      <w:r w:rsidR="00CF4516" w:rsidRPr="00B45FD2">
        <w:rPr>
          <w:rFonts w:asciiTheme="minorHAnsi" w:hAnsiTheme="minorHAnsi"/>
          <w:iCs/>
          <w:color w:val="323E4F" w:themeColor="text2" w:themeShade="BF"/>
          <w:sz w:val="22"/>
          <w:szCs w:val="22"/>
        </w:rPr>
        <w:t xml:space="preserve"> </w:t>
      </w:r>
      <w:r w:rsidR="00CF4516" w:rsidRPr="00B45FD2">
        <w:rPr>
          <w:rFonts w:asciiTheme="minorHAnsi" w:hAnsiTheme="minorHAnsi"/>
          <w:color w:val="323E4F" w:themeColor="text2" w:themeShade="BF"/>
          <w:sz w:val="22"/>
          <w:szCs w:val="22"/>
        </w:rPr>
        <w:t>Environmental Design Research Association (EDRA)</w:t>
      </w:r>
    </w:p>
    <w:p w14:paraId="0BA49F96" w14:textId="7043CBED" w:rsidR="00CF4516" w:rsidRPr="00B45FD2" w:rsidRDefault="00CF4516" w:rsidP="007E12E4">
      <w:pPr>
        <w:keepNext/>
        <w:pBdr>
          <w:top w:val="nil"/>
          <w:left w:val="nil"/>
          <w:bottom w:val="nil"/>
          <w:right w:val="nil"/>
          <w:between w:val="nil"/>
        </w:pBdr>
        <w:ind w:left="2880" w:hanging="180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w:t>
      </w:r>
      <w:r w:rsidR="007E12E4" w:rsidRPr="00B45FD2">
        <w:rPr>
          <w:rFonts w:asciiTheme="minorHAnsi" w:hAnsiTheme="minorHAnsi"/>
          <w:color w:val="323E4F" w:themeColor="text2" w:themeShade="BF"/>
          <w:sz w:val="22"/>
          <w:szCs w:val="22"/>
        </w:rPr>
        <w:t>07</w:t>
      </w:r>
      <w:r w:rsidRPr="00B45FD2">
        <w:rPr>
          <w:rFonts w:asciiTheme="minorHAnsi" w:hAnsiTheme="minorHAnsi"/>
          <w:color w:val="323E4F" w:themeColor="text2" w:themeShade="BF"/>
          <w:sz w:val="22"/>
          <w:szCs w:val="22"/>
        </w:rPr>
        <w:t>–</w:t>
      </w:r>
      <w:r w:rsidR="007E12E4" w:rsidRPr="00B45FD2">
        <w:rPr>
          <w:rFonts w:asciiTheme="minorHAnsi" w:hAnsiTheme="minorHAnsi"/>
          <w:color w:val="323E4F" w:themeColor="text2" w:themeShade="BF"/>
          <w:sz w:val="22"/>
          <w:szCs w:val="22"/>
        </w:rPr>
        <w:t>p</w:t>
      </w:r>
      <w:r w:rsidRPr="00B45FD2">
        <w:rPr>
          <w:rFonts w:asciiTheme="minorHAnsi" w:hAnsiTheme="minorHAnsi"/>
          <w:color w:val="323E4F" w:themeColor="text2" w:themeShade="BF"/>
          <w:sz w:val="22"/>
          <w:szCs w:val="22"/>
        </w:rPr>
        <w:t>resent</w:t>
      </w:r>
      <w:r w:rsidRPr="00B45FD2">
        <w:rPr>
          <w:rFonts w:asciiTheme="minorHAnsi" w:hAnsiTheme="minorHAnsi"/>
          <w:color w:val="323E4F" w:themeColor="text2" w:themeShade="BF"/>
          <w:sz w:val="22"/>
          <w:szCs w:val="22"/>
        </w:rPr>
        <w:tab/>
      </w:r>
      <w:r w:rsidRPr="00B45FD2">
        <w:rPr>
          <w:rFonts w:asciiTheme="minorHAnsi" w:hAnsiTheme="minorHAnsi"/>
          <w:b/>
          <w:bCs/>
          <w:color w:val="323E4F" w:themeColor="text2" w:themeShade="BF"/>
          <w:sz w:val="22"/>
          <w:szCs w:val="22"/>
        </w:rPr>
        <w:t>Member</w:t>
      </w:r>
      <w:r w:rsidRPr="00B45FD2">
        <w:rPr>
          <w:rFonts w:asciiTheme="minorHAnsi" w:hAnsiTheme="minorHAnsi"/>
          <w:color w:val="323E4F" w:themeColor="text2" w:themeShade="BF"/>
          <w:sz w:val="22"/>
          <w:szCs w:val="22"/>
        </w:rPr>
        <w:t>, Council of Educators in Landscape Architecture (CELA)</w:t>
      </w:r>
    </w:p>
    <w:p w14:paraId="5FC91608" w14:textId="77777777" w:rsidR="00610C1F" w:rsidRPr="00B45FD2" w:rsidRDefault="00610C1F" w:rsidP="007E12E4">
      <w:pPr>
        <w:rPr>
          <w:rFonts w:asciiTheme="minorHAnsi" w:hAnsiTheme="minorHAnsi"/>
          <w:color w:val="323E4F" w:themeColor="text2" w:themeShade="BF"/>
          <w:sz w:val="22"/>
          <w:szCs w:val="22"/>
        </w:rPr>
      </w:pPr>
    </w:p>
    <w:p w14:paraId="00000050" w14:textId="77777777" w:rsidR="002B016E" w:rsidRPr="00B45FD2" w:rsidRDefault="002B016E">
      <w:pPr>
        <w:rPr>
          <w:rFonts w:asciiTheme="minorHAnsi" w:hAnsiTheme="minorHAnsi"/>
          <w:color w:val="323E4F" w:themeColor="text2" w:themeShade="BF"/>
          <w:sz w:val="22"/>
          <w:szCs w:val="22"/>
        </w:rPr>
      </w:pPr>
    </w:p>
    <w:p w14:paraId="00000051" w14:textId="14D6B1D0" w:rsidR="002B016E" w:rsidRPr="00B45FD2" w:rsidRDefault="001D3C0B" w:rsidP="00C76245">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b/>
          <w:color w:val="323E4F" w:themeColor="text2" w:themeShade="BF"/>
          <w:sz w:val="22"/>
          <w:szCs w:val="22"/>
        </w:rPr>
        <w:lastRenderedPageBreak/>
        <w:t>II</w:t>
      </w:r>
      <w:r w:rsidR="002F565A" w:rsidRPr="00B45FD2">
        <w:rPr>
          <w:rFonts w:asciiTheme="minorHAnsi" w:hAnsiTheme="minorHAnsi"/>
          <w:b/>
          <w:color w:val="323E4F" w:themeColor="text2" w:themeShade="BF"/>
          <w:sz w:val="22"/>
          <w:szCs w:val="22"/>
        </w:rPr>
        <w:t xml:space="preserve">. </w:t>
      </w:r>
      <w:r w:rsidR="007E12E4" w:rsidRPr="00B45FD2">
        <w:rPr>
          <w:rFonts w:asciiTheme="minorHAnsi" w:hAnsiTheme="minorHAnsi"/>
          <w:b/>
          <w:color w:val="323E4F" w:themeColor="text2" w:themeShade="BF"/>
          <w:sz w:val="22"/>
          <w:szCs w:val="22"/>
        </w:rPr>
        <w:tab/>
      </w:r>
      <w:r w:rsidR="00751BD3" w:rsidRPr="00B45FD2">
        <w:rPr>
          <w:rFonts w:asciiTheme="minorHAnsi" w:hAnsiTheme="minorHAnsi"/>
          <w:b/>
          <w:color w:val="323E4F" w:themeColor="text2" w:themeShade="BF"/>
          <w:sz w:val="22"/>
          <w:szCs w:val="22"/>
        </w:rPr>
        <w:t>Research, Scholarly, Creative and/or Professional Activities</w:t>
      </w:r>
    </w:p>
    <w:p w14:paraId="4CC492AE" w14:textId="77777777" w:rsidR="0036480D" w:rsidRPr="00B45FD2" w:rsidRDefault="0036480D" w:rsidP="00C76245">
      <w:pPr>
        <w:keepNext/>
        <w:pBdr>
          <w:top w:val="nil"/>
          <w:left w:val="nil"/>
          <w:bottom w:val="nil"/>
          <w:right w:val="nil"/>
          <w:between w:val="nil"/>
        </w:pBdr>
        <w:ind w:left="1080"/>
        <w:rPr>
          <w:rFonts w:asciiTheme="minorHAnsi" w:hAnsiTheme="minorHAnsi"/>
          <w:color w:val="323E4F" w:themeColor="text2" w:themeShade="BF"/>
          <w:sz w:val="22"/>
          <w:szCs w:val="22"/>
          <w:u w:val="single"/>
        </w:rPr>
      </w:pPr>
    </w:p>
    <w:p w14:paraId="60D34D1C" w14:textId="6B2AD839" w:rsidR="00311DA4" w:rsidRPr="00B45FD2" w:rsidRDefault="001D3C0B" w:rsidP="00C76245">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II.A</w:t>
      </w:r>
      <w:r w:rsidR="002F565A" w:rsidRPr="00B45FD2">
        <w:rPr>
          <w:rFonts w:asciiTheme="minorHAnsi" w:hAnsiTheme="minorHAnsi"/>
          <w:color w:val="323E4F" w:themeColor="text2" w:themeShade="BF"/>
          <w:sz w:val="22"/>
          <w:szCs w:val="22"/>
        </w:rPr>
        <w:t xml:space="preserve">. </w:t>
      </w:r>
      <w:r w:rsidR="00191A7A"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Books</w:t>
      </w:r>
    </w:p>
    <w:p w14:paraId="136382EA" w14:textId="77777777" w:rsidR="00BA784B" w:rsidRPr="00B45FD2" w:rsidRDefault="00BA784B" w:rsidP="00C76245">
      <w:pPr>
        <w:keepNext/>
        <w:pBdr>
          <w:top w:val="nil"/>
          <w:left w:val="nil"/>
          <w:bottom w:val="nil"/>
          <w:right w:val="nil"/>
          <w:between w:val="nil"/>
        </w:pBdr>
        <w:ind w:left="1080"/>
        <w:rPr>
          <w:rFonts w:asciiTheme="minorHAnsi" w:hAnsiTheme="minorHAnsi"/>
          <w:color w:val="323E4F" w:themeColor="text2" w:themeShade="BF"/>
          <w:sz w:val="22"/>
          <w:szCs w:val="22"/>
          <w:u w:val="single"/>
        </w:rPr>
      </w:pPr>
    </w:p>
    <w:p w14:paraId="00000053" w14:textId="267D17F8" w:rsidR="002B016E" w:rsidRPr="00B45FD2" w:rsidRDefault="00767F47" w:rsidP="00BD05F6">
      <w:pPr>
        <w:pBdr>
          <w:top w:val="nil"/>
          <w:left w:val="nil"/>
          <w:bottom w:val="nil"/>
          <w:right w:val="nil"/>
          <w:between w:val="nil"/>
        </w:pBdr>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w:t>
      </w:r>
      <w:r w:rsidR="00635703" w:rsidRPr="00B45FD2">
        <w:rPr>
          <w:rFonts w:asciiTheme="minorHAnsi" w:hAnsiTheme="minorHAnsi"/>
          <w:color w:val="323E4F" w:themeColor="text2" w:themeShade="BF"/>
          <w:sz w:val="22"/>
          <w:szCs w:val="22"/>
        </w:rPr>
        <w:t>.A.</w:t>
      </w:r>
      <w:r w:rsidR="007E12E4" w:rsidRPr="00B45FD2">
        <w:rPr>
          <w:rFonts w:asciiTheme="minorHAnsi" w:hAnsiTheme="minorHAnsi"/>
          <w:color w:val="323E4F" w:themeColor="text2" w:themeShade="BF"/>
          <w:sz w:val="22"/>
          <w:szCs w:val="22"/>
        </w:rPr>
        <w:t>2</w:t>
      </w:r>
      <w:r w:rsidR="00635703" w:rsidRPr="00B45FD2">
        <w:rPr>
          <w:rFonts w:asciiTheme="minorHAnsi" w:hAnsiTheme="minorHAnsi"/>
          <w:color w:val="323E4F" w:themeColor="text2" w:themeShade="BF"/>
          <w:sz w:val="22"/>
          <w:szCs w:val="22"/>
        </w:rPr>
        <w:t xml:space="preserve">. </w:t>
      </w:r>
      <w:r w:rsidR="00635703" w:rsidRPr="00B45FD2">
        <w:rPr>
          <w:rFonts w:asciiTheme="minorHAnsi" w:hAnsiTheme="minorHAnsi"/>
          <w:color w:val="323E4F" w:themeColor="text2" w:themeShade="BF"/>
          <w:sz w:val="22"/>
          <w:szCs w:val="22"/>
        </w:rPr>
        <w:tab/>
        <w:t xml:space="preserve">       </w:t>
      </w:r>
      <w:r w:rsidR="00751BD3" w:rsidRPr="00B45FD2">
        <w:rPr>
          <w:rFonts w:asciiTheme="minorHAnsi" w:hAnsiTheme="minorHAnsi"/>
          <w:color w:val="323E4F" w:themeColor="text2" w:themeShade="BF"/>
          <w:sz w:val="22"/>
          <w:szCs w:val="22"/>
        </w:rPr>
        <w:t xml:space="preserve">Books </w:t>
      </w:r>
      <w:r w:rsidR="007E12E4" w:rsidRPr="00B45FD2">
        <w:rPr>
          <w:rFonts w:asciiTheme="minorHAnsi" w:hAnsiTheme="minorHAnsi"/>
          <w:color w:val="323E4F" w:themeColor="text2" w:themeShade="BF"/>
          <w:sz w:val="22"/>
          <w:szCs w:val="22"/>
        </w:rPr>
        <w:t>Edited</w:t>
      </w:r>
      <w:r w:rsidR="00751BD3" w:rsidRPr="00B45FD2">
        <w:rPr>
          <w:rFonts w:asciiTheme="minorHAnsi" w:hAnsiTheme="minorHAnsi"/>
          <w:color w:val="323E4F" w:themeColor="text2" w:themeShade="BF"/>
          <w:sz w:val="22"/>
          <w:szCs w:val="22"/>
        </w:rPr>
        <w:t xml:space="preserve"> </w:t>
      </w:r>
    </w:p>
    <w:p w14:paraId="0A2D35EE" w14:textId="48AB95D9" w:rsidR="00A82F8F" w:rsidRPr="00B45FD2" w:rsidRDefault="00A82F8F" w:rsidP="00635703">
      <w:pPr>
        <w:pBdr>
          <w:top w:val="nil"/>
          <w:left w:val="nil"/>
          <w:bottom w:val="nil"/>
          <w:right w:val="nil"/>
          <w:between w:val="nil"/>
        </w:pBdr>
        <w:rPr>
          <w:rFonts w:asciiTheme="minorHAnsi" w:hAnsiTheme="minorHAnsi"/>
          <w:color w:val="323E4F" w:themeColor="text2" w:themeShade="BF"/>
          <w:sz w:val="22"/>
          <w:szCs w:val="22"/>
          <w:u w:val="single"/>
        </w:rPr>
      </w:pPr>
    </w:p>
    <w:p w14:paraId="080AF9CD" w14:textId="45B61898" w:rsidR="009B0BB0" w:rsidRPr="00362BCA" w:rsidRDefault="009B0BB0" w:rsidP="009B0BB0">
      <w:pPr>
        <w:ind w:left="1080"/>
        <w:rPr>
          <w:rFonts w:asciiTheme="minorHAnsi" w:hAnsiTheme="minorHAnsi"/>
          <w:color w:val="323E4F" w:themeColor="text2" w:themeShade="BF"/>
          <w:sz w:val="22"/>
          <w:szCs w:val="22"/>
        </w:rPr>
      </w:pPr>
      <w:r w:rsidRPr="00362BCA">
        <w:rPr>
          <w:rFonts w:asciiTheme="minorHAnsi" w:hAnsiTheme="minorHAnsi"/>
          <w:color w:val="323E4F" w:themeColor="text2" w:themeShade="BF"/>
          <w:sz w:val="22"/>
          <w:szCs w:val="22"/>
        </w:rPr>
        <w:t>2.</w:t>
      </w:r>
      <w:r w:rsidRPr="00362BCA">
        <w:rPr>
          <w:rFonts w:asciiTheme="minorHAnsi" w:hAnsiTheme="minorHAnsi"/>
          <w:b/>
          <w:bCs/>
          <w:color w:val="323E4F" w:themeColor="text2" w:themeShade="BF"/>
          <w:sz w:val="22"/>
          <w:szCs w:val="22"/>
        </w:rPr>
        <w:t xml:space="preserve"> </w:t>
      </w:r>
      <w:proofErr w:type="spellStart"/>
      <w:r w:rsidRPr="00362BCA">
        <w:rPr>
          <w:rFonts w:asciiTheme="minorHAnsi" w:hAnsiTheme="minorHAnsi"/>
          <w:color w:val="323E4F" w:themeColor="text2" w:themeShade="BF"/>
          <w:sz w:val="22"/>
          <w:szCs w:val="22"/>
        </w:rPr>
        <w:t>Sirowy</w:t>
      </w:r>
      <w:proofErr w:type="spellEnd"/>
      <w:r w:rsidRPr="00362BCA">
        <w:rPr>
          <w:rFonts w:asciiTheme="minorHAnsi" w:hAnsiTheme="minorHAnsi"/>
          <w:color w:val="323E4F" w:themeColor="text2" w:themeShade="BF"/>
          <w:sz w:val="22"/>
          <w:szCs w:val="22"/>
        </w:rPr>
        <w:t xml:space="preserve">, B. and </w:t>
      </w:r>
      <w:r w:rsidRPr="00362BCA">
        <w:rPr>
          <w:rFonts w:asciiTheme="minorHAnsi" w:hAnsiTheme="minorHAnsi"/>
          <w:b/>
          <w:bCs/>
          <w:color w:val="323E4F" w:themeColor="text2" w:themeShade="BF"/>
          <w:sz w:val="22"/>
          <w:szCs w:val="22"/>
        </w:rPr>
        <w:t>Ruggeri, D.</w:t>
      </w:r>
      <w:r w:rsidRPr="00362BCA">
        <w:rPr>
          <w:rFonts w:asciiTheme="minorHAnsi" w:hAnsiTheme="minorHAnsi"/>
          <w:color w:val="323E4F" w:themeColor="text2" w:themeShade="BF"/>
          <w:sz w:val="22"/>
          <w:szCs w:val="22"/>
        </w:rPr>
        <w:t xml:space="preserve"> (December 2023). </w:t>
      </w:r>
      <w:r w:rsidRPr="00362BCA">
        <w:rPr>
          <w:rFonts w:asciiTheme="minorHAnsi" w:hAnsiTheme="minorHAnsi"/>
          <w:i/>
          <w:iCs/>
          <w:color w:val="323E4F" w:themeColor="text2" w:themeShade="BF"/>
          <w:sz w:val="22"/>
          <w:szCs w:val="22"/>
        </w:rPr>
        <w:t>Urban Agriculture in Public Space: Planning and Designing for Human Flourishing in Northern European Cities and Beyond</w:t>
      </w:r>
      <w:r w:rsidRPr="00362BCA">
        <w:rPr>
          <w:rFonts w:asciiTheme="minorHAnsi" w:hAnsiTheme="minorHAnsi"/>
          <w:color w:val="323E4F" w:themeColor="text2" w:themeShade="BF"/>
          <w:sz w:val="22"/>
          <w:szCs w:val="22"/>
        </w:rPr>
        <w:t>. Dordrecht, NL: Springer</w:t>
      </w:r>
    </w:p>
    <w:p w14:paraId="3E758CC8" w14:textId="3EA6B9A9" w:rsidR="00362BCA" w:rsidRPr="00362BCA" w:rsidRDefault="00362BCA" w:rsidP="009B0BB0">
      <w:pPr>
        <w:ind w:left="1080"/>
        <w:rPr>
          <w:rFonts w:asciiTheme="minorHAnsi" w:hAnsiTheme="minorHAnsi"/>
          <w:color w:val="323E4F" w:themeColor="text2" w:themeShade="BF"/>
          <w:sz w:val="22"/>
          <w:szCs w:val="22"/>
        </w:rPr>
      </w:pPr>
      <w:r w:rsidRPr="00362BCA">
        <w:rPr>
          <w:rFonts w:asciiTheme="minorHAnsi" w:hAnsiTheme="minorHAnsi"/>
          <w:color w:val="323E4F" w:themeColor="text2" w:themeShade="BF"/>
          <w:sz w:val="22"/>
          <w:szCs w:val="22"/>
        </w:rPr>
        <w:t>ISBN 978-3-031-41549-4</w:t>
      </w:r>
    </w:p>
    <w:p w14:paraId="281DD9AF" w14:textId="77777777" w:rsidR="009B0BB0" w:rsidRPr="00362BCA" w:rsidRDefault="009B0BB0" w:rsidP="009B0BB0">
      <w:pPr>
        <w:ind w:left="1080"/>
        <w:rPr>
          <w:rFonts w:asciiTheme="minorHAnsi" w:hAnsiTheme="minorHAnsi"/>
          <w:color w:val="323E4F" w:themeColor="text2" w:themeShade="BF"/>
          <w:sz w:val="22"/>
          <w:szCs w:val="22"/>
        </w:rPr>
      </w:pPr>
      <w:r w:rsidRPr="00362BCA">
        <w:rPr>
          <w:rFonts w:asciiTheme="minorHAnsi" w:hAnsiTheme="minorHAnsi"/>
          <w:i/>
          <w:iCs/>
          <w:color w:val="323E4F" w:themeColor="text2" w:themeShade="BF"/>
          <w:sz w:val="22"/>
          <w:szCs w:val="22"/>
        </w:rPr>
        <w:t xml:space="preserve">Contribution: BS corresponded with </w:t>
      </w:r>
      <w:proofErr w:type="gramStart"/>
      <w:r w:rsidRPr="00362BCA">
        <w:rPr>
          <w:rFonts w:asciiTheme="minorHAnsi" w:hAnsiTheme="minorHAnsi"/>
          <w:i/>
          <w:iCs/>
          <w:color w:val="323E4F" w:themeColor="text2" w:themeShade="BF"/>
          <w:sz w:val="22"/>
          <w:szCs w:val="22"/>
        </w:rPr>
        <w:t>co-authors,</w:t>
      </w:r>
      <w:proofErr w:type="gramEnd"/>
      <w:r w:rsidRPr="00362BCA">
        <w:rPr>
          <w:rFonts w:asciiTheme="minorHAnsi" w:hAnsiTheme="minorHAnsi"/>
          <w:i/>
          <w:iCs/>
          <w:color w:val="323E4F" w:themeColor="text2" w:themeShade="BF"/>
          <w:sz w:val="22"/>
          <w:szCs w:val="22"/>
        </w:rPr>
        <w:t xml:space="preserve"> DR corresponded with publisher. DR and BS provided reviews and feedback on all chapters, recruited book reviewers, and authored intro/conclusions.</w:t>
      </w:r>
    </w:p>
    <w:p w14:paraId="0C913ABE" w14:textId="77777777" w:rsidR="009B0BB0" w:rsidRPr="00362BCA" w:rsidRDefault="009B0BB0" w:rsidP="009B0BB0">
      <w:pPr>
        <w:rPr>
          <w:rFonts w:asciiTheme="minorHAnsi" w:hAnsiTheme="minorHAnsi"/>
          <w:color w:val="323E4F" w:themeColor="text2" w:themeShade="BF"/>
          <w:sz w:val="22"/>
          <w:szCs w:val="22"/>
        </w:rPr>
      </w:pPr>
    </w:p>
    <w:p w14:paraId="0C6936F0" w14:textId="77777777" w:rsidR="00362BCA" w:rsidRDefault="009B0BB0" w:rsidP="009B0BB0">
      <w:pPr>
        <w:ind w:left="1080"/>
        <w:rPr>
          <w:rFonts w:asciiTheme="minorHAnsi" w:hAnsiTheme="minorHAnsi"/>
          <w:color w:val="323E4F" w:themeColor="text2" w:themeShade="BF"/>
          <w:sz w:val="22"/>
          <w:szCs w:val="22"/>
        </w:rPr>
      </w:pPr>
      <w:r w:rsidRPr="00362BCA">
        <w:rPr>
          <w:rFonts w:asciiTheme="minorHAnsi" w:hAnsiTheme="minorHAnsi"/>
          <w:color w:val="323E4F" w:themeColor="text2" w:themeShade="BF"/>
          <w:sz w:val="22"/>
          <w:szCs w:val="22"/>
        </w:rPr>
        <w:t xml:space="preserve">1. </w:t>
      </w:r>
      <w:proofErr w:type="spellStart"/>
      <w:r w:rsidR="007E12E4" w:rsidRPr="00362BCA">
        <w:rPr>
          <w:rFonts w:asciiTheme="minorHAnsi" w:hAnsiTheme="minorHAnsi"/>
          <w:color w:val="323E4F" w:themeColor="text2" w:themeShade="BF"/>
          <w:sz w:val="22"/>
          <w:szCs w:val="22"/>
        </w:rPr>
        <w:t>Egoz</w:t>
      </w:r>
      <w:proofErr w:type="spellEnd"/>
      <w:r w:rsidR="007E12E4" w:rsidRPr="00362BCA">
        <w:rPr>
          <w:rFonts w:asciiTheme="minorHAnsi" w:hAnsiTheme="minorHAnsi"/>
          <w:color w:val="323E4F" w:themeColor="text2" w:themeShade="BF"/>
          <w:sz w:val="22"/>
          <w:szCs w:val="22"/>
        </w:rPr>
        <w:t>, S., Jørgensen, K, and</w:t>
      </w:r>
      <w:r w:rsidR="007E12E4" w:rsidRPr="00362BCA">
        <w:rPr>
          <w:rFonts w:asciiTheme="minorHAnsi" w:hAnsiTheme="minorHAnsi"/>
          <w:b/>
          <w:bCs/>
          <w:color w:val="323E4F" w:themeColor="text2" w:themeShade="BF"/>
          <w:sz w:val="22"/>
          <w:szCs w:val="22"/>
        </w:rPr>
        <w:t xml:space="preserve"> Ruggeri, D. </w:t>
      </w:r>
      <w:r w:rsidR="007E12E4" w:rsidRPr="00362BCA">
        <w:rPr>
          <w:rFonts w:asciiTheme="minorHAnsi" w:hAnsiTheme="minorHAnsi"/>
          <w:color w:val="323E4F" w:themeColor="text2" w:themeShade="BF"/>
          <w:sz w:val="22"/>
          <w:szCs w:val="22"/>
        </w:rPr>
        <w:t xml:space="preserve">(Eds.). (2018). </w:t>
      </w:r>
      <w:r w:rsidR="007E12E4" w:rsidRPr="00362BCA">
        <w:rPr>
          <w:rFonts w:asciiTheme="minorHAnsi" w:hAnsiTheme="minorHAnsi"/>
          <w:i/>
          <w:iCs/>
          <w:color w:val="323E4F" w:themeColor="text2" w:themeShade="BF"/>
          <w:sz w:val="22"/>
          <w:szCs w:val="22"/>
        </w:rPr>
        <w:t>Defining Landscape Democracy. A Path to Spatial Justice.</w:t>
      </w:r>
      <w:r w:rsidR="007E12E4" w:rsidRPr="00362BCA">
        <w:rPr>
          <w:rFonts w:asciiTheme="minorHAnsi" w:hAnsiTheme="minorHAnsi"/>
          <w:color w:val="323E4F" w:themeColor="text2" w:themeShade="BF"/>
          <w:sz w:val="22"/>
          <w:szCs w:val="22"/>
        </w:rPr>
        <w:t> </w:t>
      </w:r>
      <w:proofErr w:type="spellStart"/>
      <w:r w:rsidR="007E12E4" w:rsidRPr="00362BCA">
        <w:rPr>
          <w:rFonts w:asciiTheme="minorHAnsi" w:hAnsiTheme="minorHAnsi"/>
          <w:color w:val="323E4F" w:themeColor="text2" w:themeShade="BF"/>
          <w:sz w:val="22"/>
          <w:szCs w:val="22"/>
        </w:rPr>
        <w:t>Glos</w:t>
      </w:r>
      <w:proofErr w:type="spellEnd"/>
      <w:r w:rsidR="007E12E4" w:rsidRPr="00362BCA">
        <w:rPr>
          <w:rFonts w:asciiTheme="minorHAnsi" w:hAnsiTheme="minorHAnsi"/>
          <w:color w:val="323E4F" w:themeColor="text2" w:themeShade="BF"/>
          <w:sz w:val="22"/>
          <w:szCs w:val="22"/>
        </w:rPr>
        <w:t xml:space="preserve">, UK: Edward Elgar Publishing. </w:t>
      </w:r>
    </w:p>
    <w:p w14:paraId="667C57D4" w14:textId="1E10FA90" w:rsidR="0025223F" w:rsidRPr="00362BCA" w:rsidRDefault="007E12E4" w:rsidP="009B0BB0">
      <w:pPr>
        <w:ind w:left="1080"/>
        <w:rPr>
          <w:rFonts w:asciiTheme="minorHAnsi" w:hAnsiTheme="minorHAnsi"/>
          <w:color w:val="323E4F" w:themeColor="text2" w:themeShade="BF"/>
          <w:sz w:val="22"/>
          <w:szCs w:val="22"/>
        </w:rPr>
      </w:pPr>
      <w:r w:rsidRPr="00362BCA">
        <w:rPr>
          <w:rFonts w:asciiTheme="minorHAnsi" w:hAnsiTheme="minorHAnsi"/>
          <w:color w:val="323E4F" w:themeColor="text2" w:themeShade="BF"/>
          <w:sz w:val="22"/>
          <w:szCs w:val="22"/>
        </w:rPr>
        <w:t>ISBN: 978-1786438331</w:t>
      </w:r>
    </w:p>
    <w:p w14:paraId="6643822E" w14:textId="7C039FF8" w:rsidR="007E12E4" w:rsidRPr="00362BCA" w:rsidRDefault="0025223F" w:rsidP="0025223F">
      <w:pPr>
        <w:ind w:left="1080"/>
        <w:rPr>
          <w:rFonts w:asciiTheme="minorHAnsi" w:hAnsiTheme="minorHAnsi"/>
          <w:color w:val="323E4F" w:themeColor="text2" w:themeShade="BF"/>
          <w:sz w:val="22"/>
          <w:szCs w:val="22"/>
        </w:rPr>
      </w:pPr>
      <w:r w:rsidRPr="00362BCA">
        <w:rPr>
          <w:rFonts w:asciiTheme="minorHAnsi" w:hAnsiTheme="minorHAnsi"/>
          <w:i/>
          <w:iCs/>
          <w:color w:val="323E4F" w:themeColor="text2" w:themeShade="BF"/>
          <w:sz w:val="22"/>
          <w:szCs w:val="22"/>
        </w:rPr>
        <w:t xml:space="preserve">Contribution: </w:t>
      </w:r>
      <w:r w:rsidR="007E12E4" w:rsidRPr="00362BCA">
        <w:rPr>
          <w:rFonts w:asciiTheme="minorHAnsi" w:hAnsiTheme="minorHAnsi"/>
          <w:i/>
          <w:iCs/>
          <w:color w:val="323E4F" w:themeColor="text2" w:themeShade="BF"/>
          <w:sz w:val="22"/>
          <w:szCs w:val="22"/>
        </w:rPr>
        <w:t>DR was an organizer for the conference from which contributors were selected. DR co-managed the peer</w:t>
      </w:r>
      <w:r w:rsidR="009B0BB0" w:rsidRPr="00362BCA">
        <w:rPr>
          <w:rFonts w:asciiTheme="minorHAnsi" w:hAnsiTheme="minorHAnsi"/>
          <w:i/>
          <w:iCs/>
          <w:color w:val="323E4F" w:themeColor="text2" w:themeShade="BF"/>
          <w:sz w:val="22"/>
          <w:szCs w:val="22"/>
        </w:rPr>
        <w:t>-</w:t>
      </w:r>
      <w:r w:rsidR="007E12E4" w:rsidRPr="00362BCA">
        <w:rPr>
          <w:rFonts w:asciiTheme="minorHAnsi" w:hAnsiTheme="minorHAnsi"/>
          <w:i/>
          <w:iCs/>
          <w:color w:val="323E4F" w:themeColor="text2" w:themeShade="BF"/>
          <w:sz w:val="22"/>
          <w:szCs w:val="22"/>
        </w:rPr>
        <w:t xml:space="preserve">reviewed process, reviewed submissions, provided editor’s comments, and corresponded with authors and co-authors. </w:t>
      </w:r>
    </w:p>
    <w:p w14:paraId="79A076FA" w14:textId="77777777" w:rsidR="007E12E4" w:rsidRPr="00B45FD2" w:rsidRDefault="007E12E4" w:rsidP="007E12E4">
      <w:pPr>
        <w:pBdr>
          <w:top w:val="nil"/>
          <w:left w:val="nil"/>
          <w:bottom w:val="nil"/>
          <w:right w:val="nil"/>
          <w:between w:val="nil"/>
        </w:pBdr>
        <w:rPr>
          <w:rFonts w:asciiTheme="minorHAnsi" w:hAnsiTheme="minorHAnsi"/>
          <w:color w:val="323E4F" w:themeColor="text2" w:themeShade="BF"/>
          <w:sz w:val="22"/>
          <w:szCs w:val="22"/>
          <w:u w:val="single"/>
        </w:rPr>
      </w:pPr>
    </w:p>
    <w:p w14:paraId="0000005B" w14:textId="77777777" w:rsidR="002B016E" w:rsidRPr="00B45FD2" w:rsidRDefault="002B016E">
      <w:pPr>
        <w:rPr>
          <w:rFonts w:asciiTheme="minorHAnsi" w:hAnsiTheme="minorHAnsi"/>
          <w:color w:val="323E4F" w:themeColor="text2" w:themeShade="BF"/>
          <w:sz w:val="22"/>
          <w:szCs w:val="22"/>
          <w:u w:val="single"/>
        </w:rPr>
      </w:pPr>
    </w:p>
    <w:p w14:paraId="74E8E62B" w14:textId="0F9AF8DA" w:rsidR="00311DA4" w:rsidRPr="00B45FD2" w:rsidRDefault="001D3C0B" w:rsidP="00191A7A">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w:t>
      </w:r>
      <w:r w:rsidR="00191A7A" w:rsidRPr="00B45FD2">
        <w:rPr>
          <w:rFonts w:asciiTheme="minorHAnsi" w:hAnsiTheme="minorHAnsi"/>
          <w:color w:val="323E4F" w:themeColor="text2" w:themeShade="BF"/>
          <w:sz w:val="22"/>
          <w:szCs w:val="22"/>
          <w:u w:val="single"/>
        </w:rPr>
        <w:t>B</w:t>
      </w:r>
      <w:r w:rsidR="002F565A" w:rsidRPr="00B45FD2">
        <w:rPr>
          <w:rFonts w:asciiTheme="minorHAnsi" w:hAnsiTheme="minorHAnsi"/>
          <w:color w:val="323E4F" w:themeColor="text2" w:themeShade="BF"/>
          <w:sz w:val="22"/>
          <w:szCs w:val="22"/>
          <w:u w:val="single"/>
        </w:rPr>
        <w:t xml:space="preserve">. </w:t>
      </w:r>
      <w:r w:rsidR="00191A7A" w:rsidRPr="00B45FD2">
        <w:rPr>
          <w:rFonts w:asciiTheme="minorHAnsi" w:hAnsiTheme="minorHAnsi"/>
          <w:color w:val="323E4F" w:themeColor="text2" w:themeShade="BF"/>
          <w:sz w:val="22"/>
          <w:szCs w:val="22"/>
        </w:rPr>
        <w:tab/>
      </w:r>
      <w:r w:rsidR="00F66446" w:rsidRPr="00B45FD2">
        <w:rPr>
          <w:rFonts w:asciiTheme="minorHAnsi" w:hAnsiTheme="minorHAnsi"/>
          <w:color w:val="323E4F" w:themeColor="text2" w:themeShade="BF"/>
          <w:sz w:val="22"/>
          <w:szCs w:val="22"/>
          <w:u w:val="single"/>
        </w:rPr>
        <w:t xml:space="preserve">Chapters </w:t>
      </w:r>
    </w:p>
    <w:p w14:paraId="419E21DB" w14:textId="77777777" w:rsidR="00BA784B" w:rsidRPr="00B45FD2" w:rsidRDefault="00BA784B" w:rsidP="00E60637">
      <w:pPr>
        <w:pBdr>
          <w:top w:val="nil"/>
          <w:left w:val="nil"/>
          <w:bottom w:val="nil"/>
          <w:right w:val="nil"/>
          <w:between w:val="nil"/>
        </w:pBdr>
        <w:rPr>
          <w:rFonts w:asciiTheme="minorHAnsi" w:hAnsiTheme="minorHAnsi"/>
          <w:color w:val="323E4F" w:themeColor="text2" w:themeShade="BF"/>
          <w:sz w:val="22"/>
          <w:szCs w:val="22"/>
          <w:u w:val="single"/>
        </w:rPr>
      </w:pPr>
    </w:p>
    <w:p w14:paraId="0000005D" w14:textId="32EC098D" w:rsidR="002B016E" w:rsidRPr="00B45FD2" w:rsidRDefault="00D15D5E" w:rsidP="00F6325E">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w:t>
      </w:r>
      <w:r w:rsidR="00B42684" w:rsidRPr="00B45FD2">
        <w:rPr>
          <w:rFonts w:asciiTheme="minorHAnsi" w:hAnsiTheme="minorHAnsi"/>
          <w:color w:val="323E4F" w:themeColor="text2" w:themeShade="BF"/>
          <w:sz w:val="22"/>
          <w:szCs w:val="22"/>
        </w:rPr>
        <w:t>.B.1</w:t>
      </w:r>
      <w:r w:rsidR="007F51DF" w:rsidRPr="00B45FD2">
        <w:rPr>
          <w:rFonts w:asciiTheme="minorHAnsi" w:hAnsiTheme="minorHAnsi"/>
          <w:color w:val="323E4F" w:themeColor="text2" w:themeShade="BF"/>
          <w:sz w:val="22"/>
          <w:szCs w:val="22"/>
        </w:rPr>
        <w:t xml:space="preserve">. </w:t>
      </w:r>
      <w:r w:rsidR="00F6325E"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Books</w:t>
      </w:r>
    </w:p>
    <w:p w14:paraId="74BBAD56" w14:textId="77777777" w:rsidR="009B0BB0" w:rsidRPr="00B45FD2" w:rsidRDefault="009B0BB0" w:rsidP="00F6325E">
      <w:pPr>
        <w:pBdr>
          <w:top w:val="nil"/>
          <w:left w:val="nil"/>
          <w:bottom w:val="nil"/>
          <w:right w:val="nil"/>
          <w:between w:val="nil"/>
        </w:pBdr>
        <w:ind w:left="1080" w:hanging="1080"/>
        <w:rPr>
          <w:rFonts w:asciiTheme="minorHAnsi" w:hAnsiTheme="minorHAnsi"/>
          <w:color w:val="323E4F" w:themeColor="text2" w:themeShade="BF"/>
          <w:sz w:val="22"/>
          <w:szCs w:val="22"/>
        </w:rPr>
      </w:pPr>
    </w:p>
    <w:p w14:paraId="1607DE67" w14:textId="1AD90C18" w:rsidR="009B0BB0" w:rsidRDefault="009B0BB0" w:rsidP="00362BCA">
      <w:pPr>
        <w:ind w:left="1080"/>
        <w:rPr>
          <w:rFonts w:asciiTheme="minorHAnsi" w:hAnsiTheme="minorHAnsi"/>
          <w:color w:val="323E4F" w:themeColor="text2" w:themeShade="BF"/>
          <w:sz w:val="22"/>
          <w:szCs w:val="22"/>
        </w:rPr>
      </w:pPr>
      <w:r w:rsidRPr="00B45FD2">
        <w:rPr>
          <w:rFonts w:asciiTheme="minorHAnsi" w:hAnsiTheme="minorHAnsi"/>
          <w:bCs/>
          <w:iCs/>
          <w:color w:val="323E4F" w:themeColor="text2" w:themeShade="BF"/>
          <w:sz w:val="22"/>
          <w:szCs w:val="22"/>
        </w:rPr>
        <w:t>1</w:t>
      </w:r>
      <w:r w:rsidR="0092444D">
        <w:rPr>
          <w:rFonts w:asciiTheme="minorHAnsi" w:hAnsiTheme="minorHAnsi"/>
          <w:bCs/>
          <w:iCs/>
          <w:color w:val="323E4F" w:themeColor="text2" w:themeShade="BF"/>
          <w:sz w:val="22"/>
          <w:szCs w:val="22"/>
        </w:rPr>
        <w:t>7</w:t>
      </w:r>
      <w:r w:rsidRPr="00B45FD2">
        <w:rPr>
          <w:rFonts w:asciiTheme="minorHAnsi" w:hAnsiTheme="minorHAnsi"/>
          <w:bCs/>
          <w:iCs/>
          <w:color w:val="323E4F" w:themeColor="text2" w:themeShade="BF"/>
          <w:sz w:val="22"/>
          <w:szCs w:val="22"/>
        </w:rPr>
        <w:t>.</w:t>
      </w:r>
      <w:r w:rsidRPr="00B45FD2">
        <w:rPr>
          <w:rFonts w:asciiTheme="minorHAnsi" w:hAnsiTheme="minorHAnsi"/>
          <w:b/>
          <w:bCs/>
          <w:iCs/>
          <w:color w:val="323E4F" w:themeColor="text2" w:themeShade="BF"/>
          <w:sz w:val="22"/>
          <w:szCs w:val="22"/>
        </w:rPr>
        <w:t xml:space="preserve"> Ruggeri, D.</w:t>
      </w:r>
      <w:r w:rsidRPr="00B45FD2">
        <w:rPr>
          <w:rFonts w:asciiTheme="minorHAnsi" w:hAnsiTheme="minorHAnsi"/>
          <w:iCs/>
          <w:color w:val="323E4F" w:themeColor="text2" w:themeShade="BF"/>
          <w:sz w:val="22"/>
          <w:szCs w:val="22"/>
        </w:rPr>
        <w:t xml:space="preserve"> </w:t>
      </w:r>
      <w:r w:rsidR="003E246B">
        <w:rPr>
          <w:rFonts w:asciiTheme="minorHAnsi" w:hAnsiTheme="minorHAnsi"/>
          <w:iCs/>
          <w:color w:val="323E4F" w:themeColor="text2" w:themeShade="BF"/>
          <w:sz w:val="22"/>
          <w:szCs w:val="22"/>
        </w:rPr>
        <w:t xml:space="preserve">and </w:t>
      </w:r>
      <w:proofErr w:type="spellStart"/>
      <w:r w:rsidR="003E246B">
        <w:rPr>
          <w:rFonts w:asciiTheme="minorHAnsi" w:hAnsiTheme="minorHAnsi"/>
          <w:iCs/>
          <w:color w:val="323E4F" w:themeColor="text2" w:themeShade="BF"/>
          <w:sz w:val="22"/>
          <w:szCs w:val="22"/>
        </w:rPr>
        <w:t>Sirowy</w:t>
      </w:r>
      <w:proofErr w:type="spellEnd"/>
      <w:r w:rsidR="003E246B">
        <w:rPr>
          <w:rFonts w:asciiTheme="minorHAnsi" w:hAnsiTheme="minorHAnsi"/>
          <w:iCs/>
          <w:color w:val="323E4F" w:themeColor="text2" w:themeShade="BF"/>
          <w:sz w:val="22"/>
          <w:szCs w:val="22"/>
        </w:rPr>
        <w:t xml:space="preserve">, B. </w:t>
      </w:r>
      <w:r w:rsidRPr="00B45FD2">
        <w:rPr>
          <w:rFonts w:asciiTheme="minorHAnsi" w:hAnsiTheme="minorHAnsi"/>
          <w:iCs/>
          <w:color w:val="323E4F" w:themeColor="text2" w:themeShade="BF"/>
          <w:sz w:val="22"/>
          <w:szCs w:val="22"/>
        </w:rPr>
        <w:t>(</w:t>
      </w:r>
      <w:r w:rsidRPr="00B45FD2">
        <w:rPr>
          <w:rFonts w:asciiTheme="minorHAnsi" w:hAnsiTheme="minorHAnsi"/>
          <w:color w:val="323E4F" w:themeColor="text2" w:themeShade="BF"/>
          <w:sz w:val="22"/>
          <w:szCs w:val="22"/>
        </w:rPr>
        <w:t>202</w:t>
      </w:r>
      <w:r w:rsidR="003E246B">
        <w:rPr>
          <w:rFonts w:asciiTheme="minorHAnsi" w:hAnsiTheme="minorHAnsi"/>
          <w:color w:val="323E4F" w:themeColor="text2" w:themeShade="BF"/>
          <w:sz w:val="22"/>
          <w:szCs w:val="22"/>
        </w:rPr>
        <w:t>4</w:t>
      </w:r>
      <w:r w:rsidRPr="00B45FD2">
        <w:rPr>
          <w:rFonts w:asciiTheme="minorHAnsi" w:hAnsiTheme="minorHAnsi"/>
          <w:iCs/>
          <w:color w:val="323E4F" w:themeColor="text2" w:themeShade="BF"/>
          <w:sz w:val="22"/>
          <w:szCs w:val="22"/>
        </w:rPr>
        <w:t xml:space="preserve">). </w:t>
      </w:r>
      <w:r w:rsidR="003E246B" w:rsidRPr="003E246B">
        <w:rPr>
          <w:rFonts w:asciiTheme="minorHAnsi" w:hAnsiTheme="minorHAnsi"/>
          <w:iCs/>
          <w:color w:val="323E4F" w:themeColor="text2" w:themeShade="BF"/>
          <w:sz w:val="22"/>
          <w:szCs w:val="22"/>
        </w:rPr>
        <w:t>Setting the Stage: Urban Agriculture, Public Space, and Human Well-Being</w:t>
      </w:r>
      <w:r w:rsidRPr="00B45FD2">
        <w:rPr>
          <w:rFonts w:asciiTheme="minorHAnsi" w:hAnsiTheme="minorHAnsi"/>
          <w:iCs/>
          <w:color w:val="323E4F" w:themeColor="text2" w:themeShade="BF"/>
          <w:sz w:val="22"/>
          <w:szCs w:val="22"/>
        </w:rPr>
        <w:t xml:space="preserve">. In B. </w:t>
      </w:r>
      <w:proofErr w:type="spellStart"/>
      <w:r w:rsidRPr="00B45FD2">
        <w:rPr>
          <w:rFonts w:asciiTheme="minorHAnsi" w:hAnsiTheme="minorHAnsi"/>
          <w:iCs/>
          <w:color w:val="323E4F" w:themeColor="text2" w:themeShade="BF"/>
          <w:sz w:val="22"/>
          <w:szCs w:val="22"/>
        </w:rPr>
        <w:t>Sirowy</w:t>
      </w:r>
      <w:proofErr w:type="spellEnd"/>
      <w:r w:rsidRPr="00B45FD2">
        <w:rPr>
          <w:rFonts w:asciiTheme="minorHAnsi" w:hAnsiTheme="minorHAnsi"/>
          <w:iCs/>
          <w:color w:val="323E4F" w:themeColor="text2" w:themeShade="BF"/>
          <w:sz w:val="22"/>
          <w:szCs w:val="22"/>
        </w:rPr>
        <w:t xml:space="preserve"> and D. Ruggeri (Eds.), </w:t>
      </w:r>
      <w:r w:rsidRPr="00B45FD2">
        <w:rPr>
          <w:rFonts w:asciiTheme="minorHAnsi" w:hAnsiTheme="minorHAnsi"/>
          <w:i/>
          <w:iCs/>
          <w:color w:val="323E4F" w:themeColor="text2" w:themeShade="BF"/>
          <w:sz w:val="22"/>
          <w:szCs w:val="22"/>
        </w:rPr>
        <w:t>Urban Agriculture in Public Space: Planning and Designing for Human Flourishing in Northern European Cities and Beyond</w:t>
      </w:r>
      <w:r w:rsidRPr="00B45FD2">
        <w:rPr>
          <w:rFonts w:asciiTheme="minorHAnsi" w:hAnsiTheme="minorHAnsi"/>
          <w:iCs/>
          <w:color w:val="323E4F" w:themeColor="text2" w:themeShade="BF"/>
          <w:sz w:val="22"/>
          <w:szCs w:val="22"/>
        </w:rPr>
        <w:t>. Dordrecht, NL: Springer</w:t>
      </w:r>
      <w:r w:rsidR="00362BCA">
        <w:rPr>
          <w:rFonts w:asciiTheme="minorHAnsi" w:hAnsiTheme="minorHAnsi"/>
          <w:iCs/>
          <w:color w:val="323E4F" w:themeColor="text2" w:themeShade="BF"/>
          <w:sz w:val="22"/>
          <w:szCs w:val="22"/>
        </w:rPr>
        <w:t xml:space="preserve">. </w:t>
      </w:r>
      <w:r w:rsidR="00362BCA" w:rsidRPr="00362BCA">
        <w:rPr>
          <w:rFonts w:asciiTheme="minorHAnsi" w:hAnsiTheme="minorHAnsi"/>
          <w:color w:val="323E4F" w:themeColor="text2" w:themeShade="BF"/>
          <w:sz w:val="22"/>
          <w:szCs w:val="22"/>
        </w:rPr>
        <w:t>ISBN 978-3-031-41549-4</w:t>
      </w:r>
    </w:p>
    <w:p w14:paraId="1280BA9C" w14:textId="11DCBD8C" w:rsidR="003E246B" w:rsidRDefault="003E246B" w:rsidP="003E246B">
      <w:pPr>
        <w:ind w:left="1080"/>
        <w:rPr>
          <w:rFonts w:asciiTheme="minorHAnsi" w:hAnsiTheme="minorHAnsi"/>
          <w:i/>
          <w:iCs/>
          <w:color w:val="323E4F" w:themeColor="text2" w:themeShade="BF"/>
          <w:sz w:val="22"/>
          <w:szCs w:val="22"/>
        </w:rPr>
      </w:pPr>
      <w:r w:rsidRPr="00362BCA">
        <w:rPr>
          <w:rFonts w:asciiTheme="minorHAnsi" w:hAnsiTheme="minorHAnsi"/>
          <w:i/>
          <w:iCs/>
          <w:color w:val="323E4F" w:themeColor="text2" w:themeShade="BF"/>
          <w:sz w:val="22"/>
          <w:szCs w:val="22"/>
        </w:rPr>
        <w:t xml:space="preserve">Contribution: DR </w:t>
      </w:r>
      <w:r>
        <w:rPr>
          <w:rFonts w:asciiTheme="minorHAnsi" w:hAnsiTheme="minorHAnsi"/>
          <w:i/>
          <w:iCs/>
          <w:color w:val="323E4F" w:themeColor="text2" w:themeShade="BF"/>
          <w:sz w:val="22"/>
          <w:szCs w:val="22"/>
        </w:rPr>
        <w:t>wrote and re-organized the introductory chapter, with summaries of each contribution.</w:t>
      </w:r>
      <w:r w:rsidRPr="00362BCA">
        <w:rPr>
          <w:rFonts w:asciiTheme="minorHAnsi" w:hAnsiTheme="minorHAnsi"/>
          <w:i/>
          <w:iCs/>
          <w:color w:val="323E4F" w:themeColor="text2" w:themeShade="BF"/>
          <w:sz w:val="22"/>
          <w:szCs w:val="22"/>
        </w:rPr>
        <w:t xml:space="preserve"> </w:t>
      </w:r>
    </w:p>
    <w:p w14:paraId="76D8BF3A" w14:textId="77777777" w:rsidR="003E246B" w:rsidRDefault="003E246B" w:rsidP="003E246B">
      <w:pPr>
        <w:ind w:left="1080"/>
        <w:rPr>
          <w:rFonts w:asciiTheme="minorHAnsi" w:hAnsiTheme="minorHAnsi"/>
          <w:i/>
          <w:iCs/>
          <w:color w:val="323E4F" w:themeColor="text2" w:themeShade="BF"/>
          <w:sz w:val="22"/>
          <w:szCs w:val="22"/>
        </w:rPr>
      </w:pPr>
    </w:p>
    <w:p w14:paraId="4FDE77DE" w14:textId="716EAA33" w:rsidR="003E246B" w:rsidRDefault="003E246B" w:rsidP="003E246B">
      <w:pPr>
        <w:ind w:left="1080"/>
        <w:rPr>
          <w:rFonts w:asciiTheme="minorHAnsi" w:hAnsiTheme="minorHAnsi"/>
          <w:color w:val="323E4F" w:themeColor="text2" w:themeShade="BF"/>
          <w:sz w:val="22"/>
          <w:szCs w:val="22"/>
        </w:rPr>
      </w:pPr>
      <w:r w:rsidRPr="00B45FD2">
        <w:rPr>
          <w:rFonts w:asciiTheme="minorHAnsi" w:hAnsiTheme="minorHAnsi"/>
          <w:bCs/>
          <w:iCs/>
          <w:color w:val="323E4F" w:themeColor="text2" w:themeShade="BF"/>
          <w:sz w:val="22"/>
          <w:szCs w:val="22"/>
        </w:rPr>
        <w:t>1</w:t>
      </w:r>
      <w:r w:rsidR="0092444D">
        <w:rPr>
          <w:rFonts w:asciiTheme="minorHAnsi" w:hAnsiTheme="minorHAnsi"/>
          <w:bCs/>
          <w:iCs/>
          <w:color w:val="323E4F" w:themeColor="text2" w:themeShade="BF"/>
          <w:sz w:val="22"/>
          <w:szCs w:val="22"/>
        </w:rPr>
        <w:t>6</w:t>
      </w:r>
      <w:r w:rsidRPr="00B45FD2">
        <w:rPr>
          <w:rFonts w:asciiTheme="minorHAnsi" w:hAnsiTheme="minorHAnsi"/>
          <w:bCs/>
          <w:iCs/>
          <w:color w:val="323E4F" w:themeColor="text2" w:themeShade="BF"/>
          <w:sz w:val="22"/>
          <w:szCs w:val="22"/>
        </w:rPr>
        <w:t>.</w:t>
      </w:r>
      <w:r w:rsidRPr="00B45FD2">
        <w:rPr>
          <w:rFonts w:asciiTheme="minorHAnsi" w:hAnsiTheme="minorHAnsi"/>
          <w:b/>
          <w:bCs/>
          <w:iCs/>
          <w:color w:val="323E4F" w:themeColor="text2" w:themeShade="BF"/>
          <w:sz w:val="22"/>
          <w:szCs w:val="22"/>
        </w:rPr>
        <w:t xml:space="preserve"> </w:t>
      </w:r>
      <w:proofErr w:type="spellStart"/>
      <w:r w:rsidRPr="0092444D">
        <w:rPr>
          <w:rFonts w:asciiTheme="minorHAnsi" w:hAnsiTheme="minorHAnsi"/>
          <w:iCs/>
          <w:color w:val="323E4F" w:themeColor="text2" w:themeShade="BF"/>
          <w:sz w:val="22"/>
          <w:szCs w:val="22"/>
        </w:rPr>
        <w:t>Arild</w:t>
      </w:r>
      <w:proofErr w:type="spellEnd"/>
      <w:r w:rsidRPr="0092444D">
        <w:rPr>
          <w:rFonts w:asciiTheme="minorHAnsi" w:hAnsiTheme="minorHAnsi"/>
          <w:iCs/>
          <w:color w:val="323E4F" w:themeColor="text2" w:themeShade="BF"/>
          <w:sz w:val="22"/>
          <w:szCs w:val="22"/>
        </w:rPr>
        <w:t xml:space="preserve"> Ericksen,</w:t>
      </w:r>
      <w:r>
        <w:rPr>
          <w:rFonts w:asciiTheme="minorHAnsi" w:hAnsiTheme="minorHAnsi"/>
          <w:b/>
          <w:bCs/>
          <w:iCs/>
          <w:color w:val="323E4F" w:themeColor="text2" w:themeShade="BF"/>
          <w:sz w:val="22"/>
          <w:szCs w:val="22"/>
        </w:rPr>
        <w:t xml:space="preserve"> </w:t>
      </w:r>
      <w:r w:rsidRPr="00B45FD2">
        <w:rPr>
          <w:rFonts w:asciiTheme="minorHAnsi" w:hAnsiTheme="minorHAnsi"/>
          <w:b/>
          <w:bCs/>
          <w:iCs/>
          <w:color w:val="323E4F" w:themeColor="text2" w:themeShade="BF"/>
          <w:sz w:val="22"/>
          <w:szCs w:val="22"/>
        </w:rPr>
        <w:t>Ruggeri, D.</w:t>
      </w:r>
      <w:r>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w:t>
      </w:r>
      <w:r w:rsidRPr="00B45FD2">
        <w:rPr>
          <w:rFonts w:asciiTheme="minorHAnsi" w:hAnsiTheme="minorHAnsi"/>
          <w:color w:val="323E4F" w:themeColor="text2" w:themeShade="BF"/>
          <w:sz w:val="22"/>
          <w:szCs w:val="22"/>
        </w:rPr>
        <w:t>202</w:t>
      </w:r>
      <w:r>
        <w:rPr>
          <w:rFonts w:asciiTheme="minorHAnsi" w:hAnsiTheme="minorHAnsi"/>
          <w:color w:val="323E4F" w:themeColor="text2" w:themeShade="BF"/>
          <w:sz w:val="22"/>
          <w:szCs w:val="22"/>
        </w:rPr>
        <w:t>4</w:t>
      </w:r>
      <w:r w:rsidRPr="00B45FD2">
        <w:rPr>
          <w:rFonts w:asciiTheme="minorHAnsi" w:hAnsiTheme="minorHAnsi"/>
          <w:iCs/>
          <w:color w:val="323E4F" w:themeColor="text2" w:themeShade="BF"/>
          <w:sz w:val="22"/>
          <w:szCs w:val="22"/>
        </w:rPr>
        <w:t xml:space="preserve">). </w:t>
      </w:r>
      <w:r w:rsidRPr="003E246B">
        <w:rPr>
          <w:rFonts w:asciiTheme="minorHAnsi" w:hAnsiTheme="minorHAnsi"/>
          <w:iCs/>
          <w:color w:val="323E4F" w:themeColor="text2" w:themeShade="BF"/>
          <w:sz w:val="22"/>
          <w:szCs w:val="22"/>
        </w:rPr>
        <w:t>Urban Agriculture and the Right to the City: A practitioner’s Roadmap</w:t>
      </w:r>
      <w:r w:rsidRPr="00B45FD2">
        <w:rPr>
          <w:rFonts w:asciiTheme="minorHAnsi" w:hAnsiTheme="minorHAnsi"/>
          <w:iCs/>
          <w:color w:val="323E4F" w:themeColor="text2" w:themeShade="BF"/>
          <w:sz w:val="22"/>
          <w:szCs w:val="22"/>
        </w:rPr>
        <w:t xml:space="preserve">. In B. </w:t>
      </w:r>
      <w:proofErr w:type="spellStart"/>
      <w:r w:rsidRPr="00B45FD2">
        <w:rPr>
          <w:rFonts w:asciiTheme="minorHAnsi" w:hAnsiTheme="minorHAnsi"/>
          <w:iCs/>
          <w:color w:val="323E4F" w:themeColor="text2" w:themeShade="BF"/>
          <w:sz w:val="22"/>
          <w:szCs w:val="22"/>
        </w:rPr>
        <w:t>Sirowy</w:t>
      </w:r>
      <w:proofErr w:type="spellEnd"/>
      <w:r w:rsidRPr="00B45FD2">
        <w:rPr>
          <w:rFonts w:asciiTheme="minorHAnsi" w:hAnsiTheme="minorHAnsi"/>
          <w:iCs/>
          <w:color w:val="323E4F" w:themeColor="text2" w:themeShade="BF"/>
          <w:sz w:val="22"/>
          <w:szCs w:val="22"/>
        </w:rPr>
        <w:t xml:space="preserve"> and D. Ruggeri (Eds.), </w:t>
      </w:r>
      <w:r w:rsidRPr="00B45FD2">
        <w:rPr>
          <w:rFonts w:asciiTheme="minorHAnsi" w:hAnsiTheme="minorHAnsi"/>
          <w:i/>
          <w:iCs/>
          <w:color w:val="323E4F" w:themeColor="text2" w:themeShade="BF"/>
          <w:sz w:val="22"/>
          <w:szCs w:val="22"/>
        </w:rPr>
        <w:t>Urban Agriculture in Public Space: Planning and Designing for Human Flourishing in Northern European Cities and Beyond</w:t>
      </w:r>
      <w:r w:rsidRPr="00B45FD2">
        <w:rPr>
          <w:rFonts w:asciiTheme="minorHAnsi" w:hAnsiTheme="minorHAnsi"/>
          <w:iCs/>
          <w:color w:val="323E4F" w:themeColor="text2" w:themeShade="BF"/>
          <w:sz w:val="22"/>
          <w:szCs w:val="22"/>
        </w:rPr>
        <w:t>. Dordrecht, NL: Springer</w:t>
      </w:r>
      <w:r>
        <w:rPr>
          <w:rFonts w:asciiTheme="minorHAnsi" w:hAnsiTheme="minorHAnsi"/>
          <w:iCs/>
          <w:color w:val="323E4F" w:themeColor="text2" w:themeShade="BF"/>
          <w:sz w:val="22"/>
          <w:szCs w:val="22"/>
        </w:rPr>
        <w:t xml:space="preserve">. </w:t>
      </w:r>
      <w:r w:rsidRPr="00362BCA">
        <w:rPr>
          <w:rFonts w:asciiTheme="minorHAnsi" w:hAnsiTheme="minorHAnsi"/>
          <w:color w:val="323E4F" w:themeColor="text2" w:themeShade="BF"/>
          <w:sz w:val="22"/>
          <w:szCs w:val="22"/>
        </w:rPr>
        <w:t>ISBN 978-3-031-41549-4</w:t>
      </w:r>
    </w:p>
    <w:p w14:paraId="24A951D9" w14:textId="1EA570FD" w:rsidR="003E246B" w:rsidRDefault="003E246B" w:rsidP="003E246B">
      <w:pPr>
        <w:ind w:left="1080"/>
        <w:rPr>
          <w:rFonts w:asciiTheme="minorHAnsi" w:hAnsiTheme="minorHAnsi"/>
          <w:i/>
          <w:iCs/>
          <w:color w:val="323E4F" w:themeColor="text2" w:themeShade="BF"/>
          <w:sz w:val="22"/>
          <w:szCs w:val="22"/>
        </w:rPr>
      </w:pPr>
      <w:r w:rsidRPr="00362BCA">
        <w:rPr>
          <w:rFonts w:asciiTheme="minorHAnsi" w:hAnsiTheme="minorHAnsi"/>
          <w:i/>
          <w:iCs/>
          <w:color w:val="323E4F" w:themeColor="text2" w:themeShade="BF"/>
          <w:sz w:val="22"/>
          <w:szCs w:val="22"/>
        </w:rPr>
        <w:t xml:space="preserve">Contribution: DR </w:t>
      </w:r>
      <w:r w:rsidR="0092444D">
        <w:rPr>
          <w:rFonts w:asciiTheme="minorHAnsi" w:hAnsiTheme="minorHAnsi"/>
          <w:i/>
          <w:iCs/>
          <w:color w:val="323E4F" w:themeColor="text2" w:themeShade="BF"/>
          <w:sz w:val="22"/>
          <w:szCs w:val="22"/>
        </w:rPr>
        <w:t>helped to write and edit the text</w:t>
      </w:r>
      <w:r>
        <w:rPr>
          <w:rFonts w:asciiTheme="minorHAnsi" w:hAnsiTheme="minorHAnsi"/>
          <w:i/>
          <w:iCs/>
          <w:color w:val="323E4F" w:themeColor="text2" w:themeShade="BF"/>
          <w:sz w:val="22"/>
          <w:szCs w:val="22"/>
        </w:rPr>
        <w:t>.</w:t>
      </w:r>
      <w:r w:rsidRPr="00362BCA">
        <w:rPr>
          <w:rFonts w:asciiTheme="minorHAnsi" w:hAnsiTheme="minorHAnsi"/>
          <w:i/>
          <w:iCs/>
          <w:color w:val="323E4F" w:themeColor="text2" w:themeShade="BF"/>
          <w:sz w:val="22"/>
          <w:szCs w:val="22"/>
        </w:rPr>
        <w:t xml:space="preserve"> </w:t>
      </w:r>
    </w:p>
    <w:p w14:paraId="40AB42A5" w14:textId="77777777" w:rsidR="0092444D" w:rsidRDefault="0092444D" w:rsidP="003E246B">
      <w:pPr>
        <w:ind w:left="1080"/>
        <w:rPr>
          <w:rFonts w:asciiTheme="minorHAnsi" w:hAnsiTheme="minorHAnsi"/>
          <w:i/>
          <w:iCs/>
          <w:color w:val="323E4F" w:themeColor="text2" w:themeShade="BF"/>
          <w:sz w:val="22"/>
          <w:szCs w:val="22"/>
        </w:rPr>
      </w:pPr>
    </w:p>
    <w:p w14:paraId="2928D167" w14:textId="3568556C" w:rsidR="0092444D" w:rsidRDefault="0092444D" w:rsidP="0092444D">
      <w:pPr>
        <w:ind w:left="1080"/>
        <w:rPr>
          <w:rFonts w:asciiTheme="minorHAnsi" w:hAnsiTheme="minorHAnsi"/>
          <w:color w:val="323E4F" w:themeColor="text2" w:themeShade="BF"/>
          <w:sz w:val="22"/>
          <w:szCs w:val="22"/>
        </w:rPr>
      </w:pPr>
      <w:r w:rsidRPr="00B45FD2">
        <w:rPr>
          <w:rFonts w:asciiTheme="minorHAnsi" w:hAnsiTheme="minorHAnsi"/>
          <w:bCs/>
          <w:iCs/>
          <w:color w:val="323E4F" w:themeColor="text2" w:themeShade="BF"/>
          <w:sz w:val="22"/>
          <w:szCs w:val="22"/>
        </w:rPr>
        <w:t>1</w:t>
      </w:r>
      <w:r>
        <w:rPr>
          <w:rFonts w:asciiTheme="minorHAnsi" w:hAnsiTheme="minorHAnsi"/>
          <w:bCs/>
          <w:iCs/>
          <w:color w:val="323E4F" w:themeColor="text2" w:themeShade="BF"/>
          <w:sz w:val="22"/>
          <w:szCs w:val="22"/>
        </w:rPr>
        <w:t>5</w:t>
      </w:r>
      <w:r w:rsidRPr="00B45FD2">
        <w:rPr>
          <w:rFonts w:asciiTheme="minorHAnsi" w:hAnsiTheme="minorHAnsi"/>
          <w:bCs/>
          <w:iCs/>
          <w:color w:val="323E4F" w:themeColor="text2" w:themeShade="BF"/>
          <w:sz w:val="22"/>
          <w:szCs w:val="22"/>
        </w:rPr>
        <w:t>.</w:t>
      </w:r>
      <w:r w:rsidRPr="00B45FD2">
        <w:rPr>
          <w:rFonts w:asciiTheme="minorHAnsi" w:hAnsiTheme="minorHAnsi"/>
          <w:b/>
          <w:bCs/>
          <w:iCs/>
          <w:color w:val="323E4F" w:themeColor="text2" w:themeShade="BF"/>
          <w:sz w:val="22"/>
          <w:szCs w:val="22"/>
        </w:rPr>
        <w:t xml:space="preserve"> Ruggeri, D.</w:t>
      </w:r>
      <w:r>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w:t>
      </w:r>
      <w:r w:rsidRPr="00B45FD2">
        <w:rPr>
          <w:rFonts w:asciiTheme="minorHAnsi" w:hAnsiTheme="minorHAnsi"/>
          <w:color w:val="323E4F" w:themeColor="text2" w:themeShade="BF"/>
          <w:sz w:val="22"/>
          <w:szCs w:val="22"/>
        </w:rPr>
        <w:t>202</w:t>
      </w:r>
      <w:r>
        <w:rPr>
          <w:rFonts w:asciiTheme="minorHAnsi" w:hAnsiTheme="minorHAnsi"/>
          <w:color w:val="323E4F" w:themeColor="text2" w:themeShade="BF"/>
          <w:sz w:val="22"/>
          <w:szCs w:val="22"/>
        </w:rPr>
        <w:t>4</w:t>
      </w:r>
      <w:r w:rsidRPr="00B45FD2">
        <w:rPr>
          <w:rFonts w:asciiTheme="minorHAnsi" w:hAnsiTheme="minorHAnsi"/>
          <w:iCs/>
          <w:color w:val="323E4F" w:themeColor="text2" w:themeShade="BF"/>
          <w:sz w:val="22"/>
          <w:szCs w:val="22"/>
        </w:rPr>
        <w:t xml:space="preserve">). </w:t>
      </w:r>
      <w:r w:rsidRPr="0092444D">
        <w:rPr>
          <w:rFonts w:asciiTheme="minorHAnsi" w:hAnsiTheme="minorHAnsi"/>
          <w:iCs/>
          <w:color w:val="323E4F" w:themeColor="text2" w:themeShade="BF"/>
          <w:sz w:val="22"/>
          <w:szCs w:val="22"/>
        </w:rPr>
        <w:t>From Prescription to Adaptation in the Future Productive City: Classroom-Inspired Principles for Design and Planning of Urban Agriculture</w:t>
      </w:r>
      <w:r w:rsidRPr="00B45FD2">
        <w:rPr>
          <w:rFonts w:asciiTheme="minorHAnsi" w:hAnsiTheme="minorHAnsi"/>
          <w:iCs/>
          <w:color w:val="323E4F" w:themeColor="text2" w:themeShade="BF"/>
          <w:sz w:val="22"/>
          <w:szCs w:val="22"/>
        </w:rPr>
        <w:t xml:space="preserve">. In B. </w:t>
      </w:r>
      <w:proofErr w:type="spellStart"/>
      <w:r w:rsidRPr="00B45FD2">
        <w:rPr>
          <w:rFonts w:asciiTheme="minorHAnsi" w:hAnsiTheme="minorHAnsi"/>
          <w:iCs/>
          <w:color w:val="323E4F" w:themeColor="text2" w:themeShade="BF"/>
          <w:sz w:val="22"/>
          <w:szCs w:val="22"/>
        </w:rPr>
        <w:t>Sirowy</w:t>
      </w:r>
      <w:proofErr w:type="spellEnd"/>
      <w:r w:rsidRPr="00B45FD2">
        <w:rPr>
          <w:rFonts w:asciiTheme="minorHAnsi" w:hAnsiTheme="minorHAnsi"/>
          <w:iCs/>
          <w:color w:val="323E4F" w:themeColor="text2" w:themeShade="BF"/>
          <w:sz w:val="22"/>
          <w:szCs w:val="22"/>
        </w:rPr>
        <w:t xml:space="preserve"> and D. Ruggeri (Eds.), </w:t>
      </w:r>
      <w:r w:rsidRPr="00B45FD2">
        <w:rPr>
          <w:rFonts w:asciiTheme="minorHAnsi" w:hAnsiTheme="minorHAnsi"/>
          <w:i/>
          <w:iCs/>
          <w:color w:val="323E4F" w:themeColor="text2" w:themeShade="BF"/>
          <w:sz w:val="22"/>
          <w:szCs w:val="22"/>
        </w:rPr>
        <w:t>Urban Agriculture in Public Space: Planning and Designing for Human Flourishing in Northern European Cities and Beyond</w:t>
      </w:r>
      <w:r w:rsidRPr="00B45FD2">
        <w:rPr>
          <w:rFonts w:asciiTheme="minorHAnsi" w:hAnsiTheme="minorHAnsi"/>
          <w:iCs/>
          <w:color w:val="323E4F" w:themeColor="text2" w:themeShade="BF"/>
          <w:sz w:val="22"/>
          <w:szCs w:val="22"/>
        </w:rPr>
        <w:t>. Dordrecht, NL: Springer</w:t>
      </w:r>
      <w:r>
        <w:rPr>
          <w:rFonts w:asciiTheme="minorHAnsi" w:hAnsiTheme="minorHAnsi"/>
          <w:iCs/>
          <w:color w:val="323E4F" w:themeColor="text2" w:themeShade="BF"/>
          <w:sz w:val="22"/>
          <w:szCs w:val="22"/>
        </w:rPr>
        <w:t xml:space="preserve">. </w:t>
      </w:r>
      <w:r w:rsidRPr="00362BCA">
        <w:rPr>
          <w:rFonts w:asciiTheme="minorHAnsi" w:hAnsiTheme="minorHAnsi"/>
          <w:color w:val="323E4F" w:themeColor="text2" w:themeShade="BF"/>
          <w:sz w:val="22"/>
          <w:szCs w:val="22"/>
        </w:rPr>
        <w:t>ISBN 978-3-031-41549-4</w:t>
      </w:r>
    </w:p>
    <w:p w14:paraId="70F9484F" w14:textId="77777777" w:rsidR="003E246B" w:rsidRDefault="003E246B" w:rsidP="003E246B">
      <w:pPr>
        <w:rPr>
          <w:rFonts w:asciiTheme="minorHAnsi" w:hAnsiTheme="minorHAnsi"/>
          <w:color w:val="323E4F" w:themeColor="text2" w:themeShade="BF"/>
          <w:sz w:val="22"/>
          <w:szCs w:val="22"/>
        </w:rPr>
      </w:pPr>
    </w:p>
    <w:p w14:paraId="6E695EA4" w14:textId="5C605709" w:rsidR="003E246B" w:rsidRPr="00B45FD2" w:rsidRDefault="003E246B" w:rsidP="003E246B">
      <w:pPr>
        <w:ind w:left="1080"/>
        <w:rPr>
          <w:rFonts w:asciiTheme="minorHAnsi" w:hAnsiTheme="minorHAnsi"/>
          <w:iCs/>
          <w:color w:val="323E4F" w:themeColor="text2" w:themeShade="BF"/>
          <w:sz w:val="22"/>
          <w:szCs w:val="22"/>
        </w:rPr>
      </w:pPr>
      <w:r w:rsidRPr="00B45FD2">
        <w:rPr>
          <w:rFonts w:asciiTheme="minorHAnsi" w:hAnsiTheme="minorHAnsi"/>
          <w:bCs/>
          <w:iCs/>
          <w:color w:val="323E4F" w:themeColor="text2" w:themeShade="BF"/>
          <w:sz w:val="22"/>
          <w:szCs w:val="22"/>
        </w:rPr>
        <w:t>1</w:t>
      </w:r>
      <w:r>
        <w:rPr>
          <w:rFonts w:asciiTheme="minorHAnsi" w:hAnsiTheme="minorHAnsi"/>
          <w:bCs/>
          <w:iCs/>
          <w:color w:val="323E4F" w:themeColor="text2" w:themeShade="BF"/>
          <w:sz w:val="22"/>
          <w:szCs w:val="22"/>
        </w:rPr>
        <w:t>4</w:t>
      </w:r>
      <w:r w:rsidRPr="00B45FD2">
        <w:rPr>
          <w:rFonts w:asciiTheme="minorHAnsi" w:hAnsiTheme="minorHAnsi"/>
          <w:bCs/>
          <w:iCs/>
          <w:color w:val="323E4F" w:themeColor="text2" w:themeShade="BF"/>
          <w:sz w:val="22"/>
          <w:szCs w:val="22"/>
        </w:rPr>
        <w:t>.</w:t>
      </w:r>
      <w:r w:rsidRPr="00B45FD2">
        <w:rPr>
          <w:rFonts w:asciiTheme="minorHAnsi" w:hAnsiTheme="minorHAnsi"/>
          <w:b/>
          <w:bCs/>
          <w:iCs/>
          <w:color w:val="323E4F" w:themeColor="text2" w:themeShade="BF"/>
          <w:sz w:val="22"/>
          <w:szCs w:val="22"/>
        </w:rPr>
        <w:t xml:space="preserve"> Ruggeri, D.</w:t>
      </w:r>
      <w:r w:rsidRPr="00B45FD2">
        <w:rPr>
          <w:rFonts w:asciiTheme="minorHAnsi" w:hAnsiTheme="minorHAnsi"/>
          <w:iCs/>
          <w:color w:val="323E4F" w:themeColor="text2" w:themeShade="BF"/>
          <w:sz w:val="22"/>
          <w:szCs w:val="22"/>
        </w:rPr>
        <w:t xml:space="preserve"> (</w:t>
      </w:r>
      <w:r w:rsidRPr="00B45FD2">
        <w:rPr>
          <w:rFonts w:asciiTheme="minorHAnsi" w:hAnsiTheme="minorHAnsi"/>
          <w:color w:val="323E4F" w:themeColor="text2" w:themeShade="BF"/>
          <w:sz w:val="22"/>
          <w:szCs w:val="22"/>
        </w:rPr>
        <w:t>2023</w:t>
      </w:r>
      <w:r w:rsidRPr="00B45FD2">
        <w:rPr>
          <w:rFonts w:asciiTheme="minorHAnsi" w:hAnsiTheme="minorHAnsi"/>
          <w:iCs/>
          <w:color w:val="323E4F" w:themeColor="text2" w:themeShade="BF"/>
          <w:sz w:val="22"/>
          <w:szCs w:val="22"/>
        </w:rPr>
        <w:t xml:space="preserve">). Taking strolls in Google </w:t>
      </w:r>
      <w:proofErr w:type="spellStart"/>
      <w:r w:rsidRPr="00B45FD2">
        <w:rPr>
          <w:rFonts w:asciiTheme="minorHAnsi" w:hAnsiTheme="minorHAnsi"/>
          <w:iCs/>
          <w:color w:val="323E4F" w:themeColor="text2" w:themeShade="BF"/>
          <w:sz w:val="22"/>
          <w:szCs w:val="22"/>
        </w:rPr>
        <w:t>Streetview</w:t>
      </w:r>
      <w:proofErr w:type="spellEnd"/>
      <w:r w:rsidRPr="00B45FD2">
        <w:rPr>
          <w:rFonts w:asciiTheme="minorHAnsi" w:hAnsiTheme="minorHAnsi"/>
          <w:iCs/>
          <w:color w:val="323E4F" w:themeColor="text2" w:themeShade="BF"/>
          <w:sz w:val="22"/>
          <w:szCs w:val="22"/>
        </w:rPr>
        <w:t xml:space="preserve">: from context photography to the search for a ‘stranger’s path’. In A. Godfrey (Ed.). </w:t>
      </w:r>
      <w:r w:rsidRPr="00B45FD2">
        <w:rPr>
          <w:rFonts w:asciiTheme="minorHAnsi" w:hAnsiTheme="minorHAnsi"/>
          <w:i/>
          <w:color w:val="323E4F" w:themeColor="text2" w:themeShade="BF"/>
          <w:sz w:val="22"/>
          <w:szCs w:val="22"/>
        </w:rPr>
        <w:t>Active Landscape Photography: Diverse Practices</w:t>
      </w:r>
      <w:r w:rsidRPr="00B45FD2">
        <w:rPr>
          <w:rFonts w:asciiTheme="minorHAnsi" w:hAnsiTheme="minorHAnsi"/>
          <w:iCs/>
          <w:color w:val="323E4F" w:themeColor="text2" w:themeShade="BF"/>
          <w:sz w:val="22"/>
          <w:szCs w:val="22"/>
        </w:rPr>
        <w:t>. New York: Routledge Press. </w:t>
      </w:r>
    </w:p>
    <w:p w14:paraId="17428808" w14:textId="77777777" w:rsidR="003E246B" w:rsidRPr="00362BCA" w:rsidRDefault="003E246B" w:rsidP="00362BCA">
      <w:pPr>
        <w:ind w:left="1080"/>
        <w:rPr>
          <w:rFonts w:asciiTheme="minorHAnsi" w:hAnsiTheme="minorHAnsi"/>
          <w:color w:val="323E4F" w:themeColor="text2" w:themeShade="BF"/>
          <w:sz w:val="22"/>
          <w:szCs w:val="22"/>
        </w:rPr>
      </w:pPr>
    </w:p>
    <w:p w14:paraId="46EBD8A1" w14:textId="77777777" w:rsidR="009B0BB0" w:rsidRPr="00B45FD2" w:rsidRDefault="009B0BB0" w:rsidP="009B0BB0">
      <w:pPr>
        <w:ind w:left="1080"/>
        <w:rPr>
          <w:rFonts w:asciiTheme="minorHAnsi" w:hAnsiTheme="minorHAnsi"/>
          <w:i/>
          <w:color w:val="323E4F" w:themeColor="text2" w:themeShade="BF"/>
          <w:sz w:val="22"/>
          <w:szCs w:val="22"/>
        </w:rPr>
      </w:pPr>
    </w:p>
    <w:p w14:paraId="151D09A6" w14:textId="709BA389" w:rsidR="009B0BB0" w:rsidRPr="00B45FD2" w:rsidRDefault="009B0BB0" w:rsidP="009B0BB0">
      <w:pPr>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bCs/>
          <w:iCs/>
          <w:color w:val="323E4F" w:themeColor="text2" w:themeShade="BF"/>
          <w:sz w:val="22"/>
          <w:szCs w:val="22"/>
        </w:rPr>
        <w:lastRenderedPageBreak/>
        <w:t>13.</w:t>
      </w:r>
      <w:r w:rsidRPr="00B45FD2">
        <w:rPr>
          <w:rFonts w:asciiTheme="minorHAnsi" w:hAnsiTheme="minorHAnsi"/>
          <w:b/>
          <w:bCs/>
          <w:iCs/>
          <w:color w:val="323E4F" w:themeColor="text2" w:themeShade="BF"/>
          <w:sz w:val="22"/>
          <w:szCs w:val="22"/>
        </w:rPr>
        <w:t xml:space="preserve"> Ruggeri, D.</w:t>
      </w:r>
      <w:r w:rsidRPr="00B45FD2">
        <w:rPr>
          <w:rFonts w:asciiTheme="minorHAnsi" w:hAnsiTheme="minorHAnsi"/>
          <w:iCs/>
          <w:color w:val="323E4F" w:themeColor="text2" w:themeShade="BF"/>
          <w:sz w:val="22"/>
          <w:szCs w:val="22"/>
        </w:rPr>
        <w:t xml:space="preserve"> (</w:t>
      </w:r>
      <w:r w:rsidRPr="00B45FD2">
        <w:rPr>
          <w:rFonts w:asciiTheme="minorHAnsi" w:hAnsiTheme="minorHAnsi"/>
          <w:color w:val="323E4F" w:themeColor="text2" w:themeShade="BF"/>
          <w:sz w:val="22"/>
          <w:szCs w:val="22"/>
        </w:rPr>
        <w:t>2023</w:t>
      </w:r>
      <w:r w:rsidRPr="00B45FD2">
        <w:rPr>
          <w:rFonts w:asciiTheme="minorHAnsi" w:hAnsiTheme="minorHAnsi"/>
          <w:iCs/>
          <w:color w:val="323E4F" w:themeColor="text2" w:themeShade="BF"/>
          <w:sz w:val="22"/>
          <w:szCs w:val="22"/>
        </w:rPr>
        <w:t xml:space="preserve">). Taking strolls in Google </w:t>
      </w:r>
      <w:proofErr w:type="spellStart"/>
      <w:r w:rsidRPr="00B45FD2">
        <w:rPr>
          <w:rFonts w:asciiTheme="minorHAnsi" w:hAnsiTheme="minorHAnsi"/>
          <w:iCs/>
          <w:color w:val="323E4F" w:themeColor="text2" w:themeShade="BF"/>
          <w:sz w:val="22"/>
          <w:szCs w:val="22"/>
        </w:rPr>
        <w:t>Streetview</w:t>
      </w:r>
      <w:proofErr w:type="spellEnd"/>
      <w:r w:rsidRPr="00B45FD2">
        <w:rPr>
          <w:rFonts w:asciiTheme="minorHAnsi" w:hAnsiTheme="minorHAnsi"/>
          <w:iCs/>
          <w:color w:val="323E4F" w:themeColor="text2" w:themeShade="BF"/>
          <w:sz w:val="22"/>
          <w:szCs w:val="22"/>
        </w:rPr>
        <w:t xml:space="preserve">: from context photography to the search for a ‘stranger’s path’. In A. Godfrey (Ed.). </w:t>
      </w:r>
      <w:r w:rsidRPr="00B45FD2">
        <w:rPr>
          <w:rFonts w:asciiTheme="minorHAnsi" w:hAnsiTheme="minorHAnsi"/>
          <w:i/>
          <w:color w:val="323E4F" w:themeColor="text2" w:themeShade="BF"/>
          <w:sz w:val="22"/>
          <w:szCs w:val="22"/>
        </w:rPr>
        <w:t>Active Landscape Photography: Diverse Practices</w:t>
      </w:r>
      <w:r w:rsidRPr="00B45FD2">
        <w:rPr>
          <w:rFonts w:asciiTheme="minorHAnsi" w:hAnsiTheme="minorHAnsi"/>
          <w:iCs/>
          <w:color w:val="323E4F" w:themeColor="text2" w:themeShade="BF"/>
          <w:sz w:val="22"/>
          <w:szCs w:val="22"/>
        </w:rPr>
        <w:t>. New York: Routledge Press</w:t>
      </w:r>
      <w:r w:rsidR="00362BCA">
        <w:rPr>
          <w:rFonts w:asciiTheme="minorHAnsi" w:hAnsiTheme="minorHAnsi"/>
          <w:iCs/>
          <w:color w:val="323E4F" w:themeColor="text2" w:themeShade="BF"/>
          <w:sz w:val="22"/>
          <w:szCs w:val="22"/>
        </w:rPr>
        <w:t xml:space="preserve">. </w:t>
      </w:r>
      <w:r w:rsidR="00362BCA" w:rsidRPr="00362BCA">
        <w:rPr>
          <w:rFonts w:asciiTheme="minorHAnsi" w:hAnsiTheme="minorHAnsi"/>
          <w:iCs/>
          <w:color w:val="323E4F" w:themeColor="text2" w:themeShade="BF"/>
          <w:sz w:val="22"/>
          <w:szCs w:val="22"/>
        </w:rPr>
        <w:t>ISBN 9780367541347</w:t>
      </w:r>
      <w:r w:rsidRPr="00B45FD2">
        <w:rPr>
          <w:rFonts w:asciiTheme="minorHAnsi" w:hAnsiTheme="minorHAnsi"/>
          <w:iCs/>
          <w:color w:val="323E4F" w:themeColor="text2" w:themeShade="BF"/>
          <w:sz w:val="22"/>
          <w:szCs w:val="22"/>
        </w:rPr>
        <w:tab/>
      </w:r>
    </w:p>
    <w:p w14:paraId="13248F5F" w14:textId="77777777" w:rsidR="00A82F8F" w:rsidRPr="00B45FD2" w:rsidRDefault="00A82F8F" w:rsidP="00B42684">
      <w:pPr>
        <w:pBdr>
          <w:top w:val="nil"/>
          <w:left w:val="nil"/>
          <w:bottom w:val="nil"/>
          <w:right w:val="nil"/>
          <w:between w:val="nil"/>
        </w:pBdr>
        <w:rPr>
          <w:rFonts w:asciiTheme="minorHAnsi" w:hAnsiTheme="minorHAnsi"/>
          <w:color w:val="323E4F" w:themeColor="text2" w:themeShade="BF"/>
          <w:sz w:val="22"/>
          <w:szCs w:val="22"/>
          <w:u w:val="single"/>
        </w:rPr>
      </w:pPr>
    </w:p>
    <w:p w14:paraId="7F328558" w14:textId="5EE90C1C" w:rsidR="00C76245" w:rsidRPr="00B45FD2" w:rsidRDefault="00A73159" w:rsidP="00C76245">
      <w:pPr>
        <w:pStyle w:val="BodyTextIndent"/>
        <w:tabs>
          <w:tab w:val="left" w:pos="6946"/>
        </w:tabs>
        <w:ind w:left="1080"/>
        <w:rPr>
          <w:rFonts w:asciiTheme="minorHAnsi" w:hAnsiTheme="minorHAnsi"/>
          <w:color w:val="323E4F" w:themeColor="text2" w:themeShade="BF"/>
          <w:sz w:val="22"/>
          <w:szCs w:val="22"/>
        </w:rPr>
      </w:pPr>
      <w:r w:rsidRPr="00B45FD2">
        <w:rPr>
          <w:rFonts w:asciiTheme="minorHAnsi" w:hAnsiTheme="minorHAnsi"/>
          <w:bCs/>
          <w:color w:val="323E4F" w:themeColor="text2" w:themeShade="BF"/>
          <w:sz w:val="22"/>
          <w:szCs w:val="22"/>
        </w:rPr>
        <w:t>12.</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w:t>
      </w:r>
      <w:r w:rsidR="005704CB" w:rsidRPr="00B45FD2">
        <w:rPr>
          <w:rFonts w:asciiTheme="minorHAnsi" w:hAnsiTheme="minorHAnsi"/>
          <w:color w:val="323E4F" w:themeColor="text2" w:themeShade="BF"/>
          <w:sz w:val="22"/>
          <w:szCs w:val="22"/>
        </w:rPr>
        <w:t>1</w:t>
      </w:r>
      <w:r w:rsidRPr="00B45FD2">
        <w:rPr>
          <w:rFonts w:asciiTheme="minorHAnsi" w:hAnsiTheme="minorHAnsi"/>
          <w:color w:val="323E4F" w:themeColor="text2" w:themeShade="BF"/>
          <w:sz w:val="22"/>
          <w:szCs w:val="22"/>
        </w:rPr>
        <w:t xml:space="preserve">). The agency of place identity and attachment in the contemporary co-production of community. In L. Manzo and P. Devine-Wright (Eds.). </w:t>
      </w:r>
      <w:r w:rsidRPr="00B45FD2">
        <w:rPr>
          <w:rFonts w:asciiTheme="minorHAnsi" w:hAnsiTheme="minorHAnsi"/>
          <w:i/>
          <w:iCs/>
          <w:color w:val="323E4F" w:themeColor="text2" w:themeShade="BF"/>
          <w:sz w:val="22"/>
          <w:szCs w:val="22"/>
        </w:rPr>
        <w:t>Place Attachment: Advances in Theory, Methods, and Applications</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New York: Routledge. ISBN 976-0-367-22349</w:t>
      </w:r>
      <w:r w:rsidR="00D81426" w:rsidRPr="00B45FD2">
        <w:rPr>
          <w:rFonts w:asciiTheme="minorHAnsi" w:hAnsiTheme="minorHAnsi"/>
          <w:color w:val="323E4F" w:themeColor="text2" w:themeShade="BF"/>
          <w:sz w:val="22"/>
          <w:szCs w:val="22"/>
        </w:rPr>
        <w:t>.</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bCs/>
          <w:color w:val="323E4F" w:themeColor="text2" w:themeShade="BF"/>
          <w:sz w:val="22"/>
          <w:szCs w:val="22"/>
        </w:rPr>
        <w:t>11.</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w:t>
      </w:r>
      <w:r w:rsidR="00EC3927" w:rsidRPr="00B45FD2">
        <w:rPr>
          <w:rFonts w:asciiTheme="minorHAnsi" w:hAnsiTheme="minorHAnsi"/>
          <w:color w:val="323E4F" w:themeColor="text2" w:themeShade="BF"/>
          <w:sz w:val="22"/>
          <w:szCs w:val="22"/>
        </w:rPr>
        <w:t>19</w:t>
      </w:r>
      <w:r w:rsidRPr="00B45FD2">
        <w:rPr>
          <w:rFonts w:asciiTheme="minorHAnsi" w:hAnsiTheme="minorHAnsi"/>
          <w:color w:val="323E4F" w:themeColor="text2" w:themeShade="BF"/>
          <w:sz w:val="22"/>
          <w:szCs w:val="22"/>
        </w:rPr>
        <w:t xml:space="preserve">). The studio as an arena for democratic landscape change. Toward a transformative pedagogy for landscape architecture. In K. Jørgensen, N. Karadeniz, E. Mertens, and R. Stiles (Eds.). </w:t>
      </w:r>
      <w:r w:rsidRPr="00B45FD2">
        <w:rPr>
          <w:rFonts w:asciiTheme="minorHAnsi" w:hAnsiTheme="minorHAnsi"/>
          <w:i/>
          <w:iCs/>
          <w:color w:val="323E4F" w:themeColor="text2" w:themeShade="BF"/>
          <w:sz w:val="22"/>
          <w:szCs w:val="22"/>
        </w:rPr>
        <w:t>The Routledge Handbook of Teaching Landscape.</w:t>
      </w:r>
      <w:r w:rsidRPr="00B45FD2">
        <w:rPr>
          <w:rFonts w:asciiTheme="minorHAnsi" w:hAnsiTheme="minorHAnsi"/>
          <w:color w:val="323E4F" w:themeColor="text2" w:themeShade="BF"/>
          <w:sz w:val="22"/>
          <w:szCs w:val="22"/>
        </w:rPr>
        <w:t xml:space="preserve"> London: Routledge. ISBN 9780367731601</w:t>
      </w:r>
      <w:r w:rsidR="00D81426" w:rsidRPr="00B45FD2">
        <w:rPr>
          <w:rFonts w:asciiTheme="minorHAnsi" w:hAnsiTheme="minorHAnsi"/>
          <w:i/>
          <w:iCs/>
          <w:color w:val="323E4F" w:themeColor="text2" w:themeShade="BF"/>
          <w:sz w:val="22"/>
          <w:szCs w:val="22"/>
        </w:rPr>
        <w:br/>
      </w:r>
      <w:r w:rsidR="00D81426" w:rsidRPr="00B45FD2">
        <w:rPr>
          <w:rFonts w:asciiTheme="minorHAnsi" w:hAnsiTheme="minorHAnsi"/>
          <w:i/>
          <w:iCs/>
          <w:color w:val="323E4F" w:themeColor="text2" w:themeShade="BF"/>
          <w:sz w:val="22"/>
          <w:szCs w:val="22"/>
        </w:rPr>
        <w:br/>
      </w:r>
      <w:r w:rsidRPr="00B45FD2">
        <w:rPr>
          <w:rFonts w:asciiTheme="minorHAnsi" w:hAnsiTheme="minorHAnsi"/>
          <w:bCs/>
          <w:color w:val="323E4F" w:themeColor="text2" w:themeShade="BF"/>
          <w:sz w:val="22"/>
          <w:szCs w:val="22"/>
        </w:rPr>
        <w:t>10.</w:t>
      </w:r>
      <w:r w:rsidRPr="00B45FD2">
        <w:rPr>
          <w:rFonts w:asciiTheme="minorHAnsi" w:hAnsiTheme="minorHAnsi"/>
          <w:b/>
          <w:bCs/>
          <w:color w:val="323E4F" w:themeColor="text2" w:themeShade="BF"/>
          <w:sz w:val="22"/>
          <w:szCs w:val="22"/>
        </w:rPr>
        <w:t xml:space="preserve"> Ruggeri, D.</w:t>
      </w:r>
      <w:r w:rsidR="00BE1EE9" w:rsidRPr="00B45FD2">
        <w:rPr>
          <w:rFonts w:asciiTheme="minorHAnsi" w:hAnsiTheme="minorHAnsi"/>
          <w:b/>
          <w:bCs/>
          <w:color w:val="323E4F" w:themeColor="text2" w:themeShade="BF"/>
          <w:sz w:val="22"/>
          <w:szCs w:val="22"/>
        </w:rPr>
        <w:t>,</w:t>
      </w:r>
      <w:r w:rsidRPr="00B45FD2">
        <w:rPr>
          <w:rFonts w:asciiTheme="minorHAnsi" w:hAnsiTheme="minorHAnsi"/>
          <w:b/>
          <w:bCs/>
          <w:color w:val="323E4F" w:themeColor="text2" w:themeShade="BF"/>
          <w:sz w:val="22"/>
          <w:szCs w:val="22"/>
        </w:rPr>
        <w:t xml:space="preserve"> </w:t>
      </w:r>
      <w:r w:rsidRPr="00B45FD2">
        <w:rPr>
          <w:rFonts w:asciiTheme="minorHAnsi" w:hAnsiTheme="minorHAnsi"/>
          <w:color w:val="323E4F" w:themeColor="text2" w:themeShade="BF"/>
          <w:sz w:val="22"/>
          <w:szCs w:val="22"/>
        </w:rPr>
        <w:t>and</w:t>
      </w:r>
      <w:r w:rsidR="00BE1EE9"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Szilagyi</w:t>
      </w:r>
      <w:proofErr w:type="spellEnd"/>
      <w:r w:rsidRPr="00B45FD2">
        <w:rPr>
          <w:rFonts w:asciiTheme="minorHAnsi" w:hAnsiTheme="minorHAnsi"/>
          <w:color w:val="323E4F" w:themeColor="text2" w:themeShade="BF"/>
          <w:sz w:val="22"/>
          <w:szCs w:val="22"/>
        </w:rPr>
        <w:t>-Nagy</w:t>
      </w:r>
      <w:r w:rsidR="00BE1EE9" w:rsidRPr="00B45FD2">
        <w:rPr>
          <w:rFonts w:asciiTheme="minorHAnsi" w:hAnsiTheme="minorHAnsi"/>
          <w:color w:val="323E4F" w:themeColor="text2" w:themeShade="BF"/>
          <w:sz w:val="22"/>
          <w:szCs w:val="22"/>
        </w:rPr>
        <w:t>, A.</w:t>
      </w:r>
      <w:r w:rsidRPr="00B45FD2">
        <w:rPr>
          <w:rFonts w:asciiTheme="minorHAnsi" w:hAnsiTheme="minorHAnsi"/>
          <w:color w:val="323E4F" w:themeColor="text2" w:themeShade="BF"/>
          <w:sz w:val="22"/>
          <w:szCs w:val="22"/>
        </w:rPr>
        <w:t xml:space="preserve"> (2019). Exploring the use of digital technologies in participatory landscape planning processes. In K. Bishop and N. Marshall (Eds.). </w:t>
      </w:r>
      <w:r w:rsidRPr="00B45FD2">
        <w:rPr>
          <w:rFonts w:asciiTheme="minorHAnsi" w:hAnsiTheme="minorHAnsi"/>
          <w:i/>
          <w:iCs/>
          <w:color w:val="323E4F" w:themeColor="text2" w:themeShade="BF"/>
          <w:sz w:val="22"/>
          <w:szCs w:val="22"/>
        </w:rPr>
        <w:t>The Routledge Handbook of People and Place in the 21st Century City</w:t>
      </w:r>
      <w:r w:rsidRPr="00B45FD2">
        <w:rPr>
          <w:rFonts w:asciiTheme="minorHAnsi" w:hAnsiTheme="minorHAnsi"/>
          <w:color w:val="323E4F" w:themeColor="text2" w:themeShade="BF"/>
          <w:sz w:val="22"/>
          <w:szCs w:val="22"/>
        </w:rPr>
        <w:t>. New York: Routledge. ISBN 9780815380948</w:t>
      </w:r>
      <w:r w:rsidRPr="00B45FD2">
        <w:rPr>
          <w:rFonts w:asciiTheme="minorHAnsi" w:hAnsiTheme="minorHAnsi"/>
          <w:color w:val="323E4F" w:themeColor="text2" w:themeShade="BF"/>
          <w:sz w:val="22"/>
          <w:szCs w:val="22"/>
        </w:rPr>
        <w:br/>
      </w:r>
      <w:r w:rsidR="00954B2F"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 xml:space="preserve">DR was the co-author with a Landscape Architecture professional. I contributed most of the lit review. Co-author focused on gaming. Co-authors developed the method, analysis and conclusions, DR revised, and edited the manuscript as the corresponding author. </w:t>
      </w:r>
      <w:r w:rsidR="00D81426" w:rsidRPr="00B45FD2">
        <w:rPr>
          <w:rFonts w:asciiTheme="minorHAnsi" w:hAnsiTheme="minorHAnsi"/>
          <w:i/>
          <w:iCs/>
          <w:color w:val="323E4F" w:themeColor="text2" w:themeShade="BF"/>
          <w:sz w:val="22"/>
          <w:szCs w:val="22"/>
        </w:rPr>
        <w:br/>
      </w:r>
      <w:r w:rsidR="00D81426" w:rsidRPr="00B45FD2">
        <w:rPr>
          <w:rFonts w:asciiTheme="minorHAnsi" w:hAnsiTheme="minorHAnsi"/>
          <w:i/>
          <w:iCs/>
          <w:color w:val="323E4F" w:themeColor="text2" w:themeShade="BF"/>
          <w:sz w:val="22"/>
          <w:szCs w:val="22"/>
        </w:rPr>
        <w:br/>
      </w:r>
      <w:r w:rsidRPr="00B45FD2">
        <w:rPr>
          <w:rFonts w:asciiTheme="minorHAnsi" w:hAnsiTheme="minorHAnsi"/>
          <w:bCs/>
          <w:color w:val="323E4F" w:themeColor="text2" w:themeShade="BF"/>
          <w:sz w:val="22"/>
          <w:szCs w:val="22"/>
        </w:rPr>
        <w:t>9.</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(2018). Storytelling as a catalyst for democratic landscape change in Modernist utopia. In S. Egoz, K. Jørgensen, and D. Ruggeri, (Eds.). </w:t>
      </w:r>
      <w:r w:rsidRPr="00B45FD2">
        <w:rPr>
          <w:rFonts w:asciiTheme="minorHAnsi" w:hAnsiTheme="minorHAnsi"/>
          <w:i/>
          <w:iCs/>
          <w:color w:val="323E4F" w:themeColor="text2" w:themeShade="BF"/>
          <w:sz w:val="22"/>
          <w:szCs w:val="22"/>
        </w:rPr>
        <w:t>Defining Landscape Democracy. The Search for Spatial Justice.</w:t>
      </w:r>
      <w:r w:rsidRPr="00B45FD2">
        <w:rPr>
          <w:rFonts w:asciiTheme="minorHAnsi" w:hAnsiTheme="minorHAnsi"/>
          <w:color w:val="323E4F" w:themeColor="text2" w:themeShade="BF"/>
          <w:sz w:val="22"/>
          <w:szCs w:val="22"/>
        </w:rPr>
        <w:t> </w:t>
      </w:r>
      <w:proofErr w:type="spellStart"/>
      <w:r w:rsidRPr="00B45FD2">
        <w:rPr>
          <w:rFonts w:asciiTheme="minorHAnsi" w:hAnsiTheme="minorHAnsi"/>
          <w:color w:val="323E4F" w:themeColor="text2" w:themeShade="BF"/>
          <w:sz w:val="22"/>
          <w:szCs w:val="22"/>
        </w:rPr>
        <w:t>Glos</w:t>
      </w:r>
      <w:proofErr w:type="spellEnd"/>
      <w:r w:rsidRPr="00B45FD2">
        <w:rPr>
          <w:rFonts w:asciiTheme="minorHAnsi" w:hAnsiTheme="minorHAnsi"/>
          <w:color w:val="323E4F" w:themeColor="text2" w:themeShade="BF"/>
          <w:sz w:val="22"/>
          <w:szCs w:val="22"/>
        </w:rPr>
        <w:t>, UK: Edward Elgar Publishing, p.128-142. ISBN: 978-1786438331</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bCs/>
          <w:color w:val="323E4F" w:themeColor="text2" w:themeShade="BF"/>
          <w:sz w:val="22"/>
          <w:szCs w:val="22"/>
        </w:rPr>
        <w:t>8.</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(2017). Le </w:t>
      </w:r>
      <w:proofErr w:type="spellStart"/>
      <w:r w:rsidRPr="00B45FD2">
        <w:rPr>
          <w:rFonts w:asciiTheme="minorHAnsi" w:hAnsiTheme="minorHAnsi"/>
          <w:color w:val="323E4F" w:themeColor="text2" w:themeShade="BF"/>
          <w:sz w:val="22"/>
          <w:szCs w:val="22"/>
        </w:rPr>
        <w:t>prestazioni</w:t>
      </w:r>
      <w:proofErr w:type="spellEnd"/>
      <w:r w:rsidRPr="00B45FD2">
        <w:rPr>
          <w:rFonts w:asciiTheme="minorHAnsi" w:hAnsiTheme="minorHAnsi"/>
          <w:color w:val="323E4F" w:themeColor="text2" w:themeShade="BF"/>
          <w:sz w:val="22"/>
          <w:szCs w:val="22"/>
        </w:rPr>
        <w:t xml:space="preserve"> socio-</w:t>
      </w:r>
      <w:proofErr w:type="spellStart"/>
      <w:r w:rsidRPr="00B45FD2">
        <w:rPr>
          <w:rFonts w:asciiTheme="minorHAnsi" w:hAnsiTheme="minorHAnsi"/>
          <w:color w:val="323E4F" w:themeColor="text2" w:themeShade="BF"/>
          <w:sz w:val="22"/>
          <w:szCs w:val="22"/>
        </w:rPr>
        <w:t>culturali</w:t>
      </w:r>
      <w:proofErr w:type="spellEnd"/>
      <w:r w:rsidRPr="00B45FD2">
        <w:rPr>
          <w:rFonts w:asciiTheme="minorHAnsi" w:hAnsiTheme="minorHAnsi"/>
          <w:color w:val="323E4F" w:themeColor="text2" w:themeShade="BF"/>
          <w:sz w:val="22"/>
          <w:szCs w:val="22"/>
        </w:rPr>
        <w:t xml:space="preserve"> e il </w:t>
      </w:r>
      <w:proofErr w:type="spellStart"/>
      <w:r w:rsidRPr="00B45FD2">
        <w:rPr>
          <w:rFonts w:asciiTheme="minorHAnsi" w:hAnsiTheme="minorHAnsi"/>
          <w:color w:val="323E4F" w:themeColor="text2" w:themeShade="BF"/>
          <w:sz w:val="22"/>
          <w:szCs w:val="22"/>
        </w:rPr>
        <w:t>capitale</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sociale</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dell’infrastruttura</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verde</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nella</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città</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sostenibile</w:t>
      </w:r>
      <w:proofErr w:type="spellEnd"/>
      <w:r w:rsidRPr="00B45FD2">
        <w:rPr>
          <w:rFonts w:asciiTheme="minorHAnsi" w:hAnsiTheme="minorHAnsi"/>
          <w:color w:val="323E4F" w:themeColor="text2" w:themeShade="BF"/>
          <w:sz w:val="22"/>
          <w:szCs w:val="22"/>
        </w:rPr>
        <w:t xml:space="preserve">. Una </w:t>
      </w:r>
      <w:proofErr w:type="spellStart"/>
      <w:r w:rsidRPr="00B45FD2">
        <w:rPr>
          <w:rFonts w:asciiTheme="minorHAnsi" w:hAnsiTheme="minorHAnsi"/>
          <w:color w:val="323E4F" w:themeColor="text2" w:themeShade="BF"/>
          <w:sz w:val="22"/>
          <w:szCs w:val="22"/>
        </w:rPr>
        <w:t>questione</w:t>
      </w:r>
      <w:proofErr w:type="spellEnd"/>
      <w:r w:rsidRPr="00B45FD2">
        <w:rPr>
          <w:rFonts w:asciiTheme="minorHAnsi" w:hAnsiTheme="minorHAnsi"/>
          <w:color w:val="323E4F" w:themeColor="text2" w:themeShade="BF"/>
          <w:sz w:val="22"/>
          <w:szCs w:val="22"/>
        </w:rPr>
        <w:t xml:space="preserve"> di </w:t>
      </w:r>
      <w:proofErr w:type="spellStart"/>
      <w:r w:rsidRPr="00B45FD2">
        <w:rPr>
          <w:rFonts w:asciiTheme="minorHAnsi" w:hAnsiTheme="minorHAnsi"/>
          <w:color w:val="323E4F" w:themeColor="text2" w:themeShade="BF"/>
          <w:sz w:val="22"/>
          <w:szCs w:val="22"/>
        </w:rPr>
        <w:t>comunità</w:t>
      </w:r>
      <w:proofErr w:type="spellEnd"/>
      <w:r w:rsidRPr="00B45FD2">
        <w:rPr>
          <w:rFonts w:asciiTheme="minorHAnsi" w:hAnsiTheme="minorHAnsi"/>
          <w:color w:val="323E4F" w:themeColor="text2" w:themeShade="BF"/>
          <w:sz w:val="22"/>
          <w:szCs w:val="22"/>
        </w:rPr>
        <w:t xml:space="preserve">. In M. B. </w:t>
      </w:r>
      <w:proofErr w:type="spellStart"/>
      <w:r w:rsidRPr="00B45FD2">
        <w:rPr>
          <w:rFonts w:asciiTheme="minorHAnsi" w:hAnsiTheme="minorHAnsi"/>
          <w:color w:val="323E4F" w:themeColor="text2" w:themeShade="BF"/>
          <w:sz w:val="22"/>
          <w:szCs w:val="22"/>
        </w:rPr>
        <w:t>Andreucci</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i/>
          <w:iCs/>
          <w:color w:val="323E4F" w:themeColor="text2" w:themeShade="BF"/>
          <w:sz w:val="22"/>
          <w:szCs w:val="22"/>
        </w:rPr>
        <w:t>Progettare</w:t>
      </w:r>
      <w:proofErr w:type="spellEnd"/>
      <w:r w:rsidRPr="00B45FD2">
        <w:rPr>
          <w:rFonts w:asciiTheme="minorHAnsi" w:hAnsiTheme="minorHAnsi"/>
          <w:i/>
          <w:iCs/>
          <w:color w:val="323E4F" w:themeColor="text2" w:themeShade="BF"/>
          <w:sz w:val="22"/>
          <w:szCs w:val="22"/>
        </w:rPr>
        <w:t xml:space="preserve"> Green Infrastructure - </w:t>
      </w:r>
      <w:proofErr w:type="spellStart"/>
      <w:r w:rsidRPr="00B45FD2">
        <w:rPr>
          <w:rFonts w:asciiTheme="minorHAnsi" w:hAnsiTheme="minorHAnsi"/>
          <w:i/>
          <w:iCs/>
          <w:color w:val="323E4F" w:themeColor="text2" w:themeShade="BF"/>
          <w:sz w:val="22"/>
          <w:szCs w:val="22"/>
        </w:rPr>
        <w:t>Tecnologie</w:t>
      </w:r>
      <w:proofErr w:type="spellEnd"/>
      <w:r w:rsidRPr="00B45FD2">
        <w:rPr>
          <w:rFonts w:asciiTheme="minorHAnsi" w:hAnsiTheme="minorHAnsi"/>
          <w:i/>
          <w:iCs/>
          <w:color w:val="323E4F" w:themeColor="text2" w:themeShade="BF"/>
          <w:sz w:val="22"/>
          <w:szCs w:val="22"/>
        </w:rPr>
        <w:t xml:space="preserve">, </w:t>
      </w:r>
      <w:proofErr w:type="spellStart"/>
      <w:r w:rsidRPr="00B45FD2">
        <w:rPr>
          <w:rFonts w:asciiTheme="minorHAnsi" w:hAnsiTheme="minorHAnsi"/>
          <w:i/>
          <w:iCs/>
          <w:color w:val="323E4F" w:themeColor="text2" w:themeShade="BF"/>
          <w:sz w:val="22"/>
          <w:szCs w:val="22"/>
        </w:rPr>
        <w:t>Valori</w:t>
      </w:r>
      <w:proofErr w:type="spellEnd"/>
      <w:r w:rsidRPr="00B45FD2">
        <w:rPr>
          <w:rFonts w:asciiTheme="minorHAnsi" w:hAnsiTheme="minorHAnsi"/>
          <w:i/>
          <w:iCs/>
          <w:color w:val="323E4F" w:themeColor="text2" w:themeShade="BF"/>
          <w:sz w:val="22"/>
          <w:szCs w:val="22"/>
        </w:rPr>
        <w:t xml:space="preserve"> e </w:t>
      </w:r>
      <w:proofErr w:type="spellStart"/>
      <w:r w:rsidRPr="00B45FD2">
        <w:rPr>
          <w:rFonts w:asciiTheme="minorHAnsi" w:hAnsiTheme="minorHAnsi"/>
          <w:i/>
          <w:iCs/>
          <w:color w:val="323E4F" w:themeColor="text2" w:themeShade="BF"/>
          <w:sz w:val="22"/>
          <w:szCs w:val="22"/>
        </w:rPr>
        <w:t>Strumenti</w:t>
      </w:r>
      <w:proofErr w:type="spellEnd"/>
      <w:r w:rsidRPr="00B45FD2">
        <w:rPr>
          <w:rFonts w:asciiTheme="minorHAnsi" w:hAnsiTheme="minorHAnsi"/>
          <w:i/>
          <w:iCs/>
          <w:color w:val="323E4F" w:themeColor="text2" w:themeShade="BF"/>
          <w:sz w:val="22"/>
          <w:szCs w:val="22"/>
        </w:rPr>
        <w:t xml:space="preserve"> per la </w:t>
      </w:r>
      <w:proofErr w:type="spellStart"/>
      <w:r w:rsidRPr="00B45FD2">
        <w:rPr>
          <w:rFonts w:asciiTheme="minorHAnsi" w:hAnsiTheme="minorHAnsi"/>
          <w:i/>
          <w:iCs/>
          <w:color w:val="323E4F" w:themeColor="text2" w:themeShade="BF"/>
          <w:sz w:val="22"/>
          <w:szCs w:val="22"/>
        </w:rPr>
        <w:t>Resilienza</w:t>
      </w:r>
      <w:proofErr w:type="spellEnd"/>
      <w:r w:rsidRPr="00B45FD2">
        <w:rPr>
          <w:rFonts w:asciiTheme="minorHAnsi" w:hAnsiTheme="minorHAnsi"/>
          <w:i/>
          <w:iCs/>
          <w:color w:val="323E4F" w:themeColor="text2" w:themeShade="BF"/>
          <w:sz w:val="22"/>
          <w:szCs w:val="22"/>
        </w:rPr>
        <w:t xml:space="preserve"> </w:t>
      </w:r>
      <w:proofErr w:type="spellStart"/>
      <w:r w:rsidRPr="00B45FD2">
        <w:rPr>
          <w:rFonts w:asciiTheme="minorHAnsi" w:hAnsiTheme="minorHAnsi"/>
          <w:i/>
          <w:iCs/>
          <w:color w:val="323E4F" w:themeColor="text2" w:themeShade="BF"/>
          <w:sz w:val="22"/>
          <w:szCs w:val="22"/>
        </w:rPr>
        <w:t>urbana</w:t>
      </w:r>
      <w:proofErr w:type="spellEnd"/>
      <w:r w:rsidRPr="00B45FD2">
        <w:rPr>
          <w:rFonts w:asciiTheme="minorHAnsi" w:hAnsiTheme="minorHAnsi"/>
          <w:color w:val="323E4F" w:themeColor="text2" w:themeShade="BF"/>
          <w:sz w:val="22"/>
          <w:szCs w:val="22"/>
        </w:rPr>
        <w:t>. Milano: Wolters Kluwer Italia, p. 338-343. ISBN: 9788821763175</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bCs/>
          <w:color w:val="323E4F" w:themeColor="text2" w:themeShade="BF"/>
          <w:sz w:val="22"/>
          <w:szCs w:val="22"/>
        </w:rPr>
        <w:t>7.</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(2016). Minor archaeological sites as hubs of a landscape-based archaeological-urbanism. In A. </w:t>
      </w:r>
      <w:proofErr w:type="spellStart"/>
      <w:r w:rsidRPr="00B45FD2">
        <w:rPr>
          <w:rFonts w:asciiTheme="minorHAnsi" w:hAnsiTheme="minorHAnsi"/>
          <w:color w:val="323E4F" w:themeColor="text2" w:themeShade="BF"/>
          <w:sz w:val="22"/>
          <w:szCs w:val="22"/>
        </w:rPr>
        <w:t>Mariniello</w:t>
      </w:r>
      <w:proofErr w:type="spellEnd"/>
      <w:r w:rsidRPr="00B45FD2">
        <w:rPr>
          <w:rFonts w:asciiTheme="minorHAnsi" w:hAnsiTheme="minorHAnsi"/>
          <w:color w:val="323E4F" w:themeColor="text2" w:themeShade="BF"/>
          <w:sz w:val="22"/>
          <w:szCs w:val="22"/>
        </w:rPr>
        <w:t xml:space="preserve"> (Ed.). </w:t>
      </w:r>
      <w:r w:rsidRPr="00B45FD2">
        <w:rPr>
          <w:rFonts w:asciiTheme="minorHAnsi" w:hAnsiTheme="minorHAnsi"/>
          <w:bCs/>
          <w:i/>
          <w:color w:val="323E4F" w:themeColor="text2" w:themeShade="BF"/>
          <w:sz w:val="22"/>
          <w:szCs w:val="22"/>
        </w:rPr>
        <w:t>Beyond Pompeii</w:t>
      </w:r>
      <w:r w:rsidRPr="00B45FD2">
        <w:rPr>
          <w:rFonts w:asciiTheme="minorHAnsi" w:hAnsiTheme="minorHAnsi"/>
          <w:i/>
          <w:color w:val="323E4F" w:themeColor="text2" w:themeShade="BF"/>
          <w:sz w:val="22"/>
          <w:szCs w:val="22"/>
        </w:rPr>
        <w:t xml:space="preserve">. Archaeology and urban renewal for the Vesuvian Cultural and Tourist District. </w:t>
      </w:r>
      <w:r w:rsidRPr="00B45FD2">
        <w:rPr>
          <w:rFonts w:asciiTheme="minorHAnsi" w:hAnsiTheme="minorHAnsi"/>
          <w:color w:val="323E4F" w:themeColor="text2" w:themeShade="BF"/>
          <w:sz w:val="22"/>
          <w:szCs w:val="22"/>
        </w:rPr>
        <w:t xml:space="preserve">Napoli: Cangemi, p. 155-169. </w:t>
      </w:r>
      <w:r w:rsidRPr="00B45FD2">
        <w:rPr>
          <w:rFonts w:asciiTheme="minorHAnsi" w:hAnsiTheme="minorHAnsi"/>
          <w:bCs/>
          <w:color w:val="323E4F" w:themeColor="text2" w:themeShade="BF"/>
          <w:sz w:val="22"/>
          <w:szCs w:val="22"/>
        </w:rPr>
        <w:t>ISBN:</w:t>
      </w:r>
      <w:r w:rsidRPr="00B45FD2">
        <w:rPr>
          <w:rFonts w:asciiTheme="minorHAnsi" w:hAnsiTheme="minorHAnsi"/>
          <w:color w:val="323E4F" w:themeColor="text2" w:themeShade="BF"/>
          <w:sz w:val="22"/>
          <w:szCs w:val="22"/>
        </w:rPr>
        <w:t> 8849232284</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color w:val="323E4F" w:themeColor="text2" w:themeShade="BF"/>
          <w:sz w:val="22"/>
          <w:szCs w:val="22"/>
        </w:rPr>
        <w:t xml:space="preserve">6. Thorėn, K.H. and </w:t>
      </w:r>
      <w:r w:rsidRPr="00B45FD2">
        <w:rPr>
          <w:rFonts w:asciiTheme="minorHAnsi" w:hAnsiTheme="minorHAnsi"/>
          <w:b/>
          <w:bCs/>
          <w:color w:val="323E4F" w:themeColor="text2" w:themeShade="BF"/>
          <w:sz w:val="22"/>
          <w:szCs w:val="22"/>
        </w:rPr>
        <w:t>Ruggeri</w:t>
      </w:r>
      <w:r w:rsidR="00BE1EE9" w:rsidRPr="00B45FD2">
        <w:rPr>
          <w:rFonts w:asciiTheme="minorHAnsi" w:hAnsiTheme="minorHAnsi"/>
          <w:b/>
          <w:bCs/>
          <w:color w:val="323E4F" w:themeColor="text2" w:themeShade="BF"/>
          <w:sz w:val="22"/>
          <w:szCs w:val="22"/>
        </w:rPr>
        <w:t xml:space="preserve">, D. </w:t>
      </w:r>
      <w:r w:rsidRPr="00B45FD2">
        <w:rPr>
          <w:rFonts w:asciiTheme="minorHAnsi" w:hAnsiTheme="minorHAnsi"/>
          <w:color w:val="323E4F" w:themeColor="text2" w:themeShade="BF"/>
          <w:sz w:val="22"/>
          <w:szCs w:val="22"/>
        </w:rPr>
        <w:t xml:space="preserve">(2015). The Landscape Convention’s relevance to blue and green planning in European landscape and urban planning. In K. Jørgensen (Ed.). </w:t>
      </w:r>
      <w:r w:rsidRPr="00B45FD2">
        <w:rPr>
          <w:rFonts w:asciiTheme="minorHAnsi" w:hAnsiTheme="minorHAnsi"/>
          <w:i/>
          <w:color w:val="323E4F" w:themeColor="text2" w:themeShade="BF"/>
          <w:sz w:val="22"/>
          <w:szCs w:val="22"/>
        </w:rPr>
        <w:t>Mainstreaming Landscape through the European Landscape Convention</w:t>
      </w:r>
      <w:r w:rsidRPr="00B45FD2">
        <w:rPr>
          <w:rFonts w:asciiTheme="minorHAnsi" w:hAnsiTheme="minorHAnsi"/>
          <w:color w:val="323E4F" w:themeColor="text2" w:themeShade="BF"/>
          <w:sz w:val="22"/>
          <w:szCs w:val="22"/>
        </w:rPr>
        <w:t>. London: Routledge, p.33-45. ISBN: 1138922307</w:t>
      </w:r>
      <w:r w:rsidR="00954B2F" w:rsidRPr="00B45FD2">
        <w:rPr>
          <w:rFonts w:asciiTheme="minorHAnsi" w:hAnsiTheme="minorHAnsi"/>
          <w:color w:val="323E4F" w:themeColor="text2" w:themeShade="BF"/>
          <w:sz w:val="22"/>
          <w:szCs w:val="22"/>
        </w:rPr>
        <w:br/>
      </w:r>
      <w:r w:rsidR="00954B2F"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 xml:space="preserve">DR was a co-author responsible for literature review, analysis of plans, and discussion. Co-author Kine Thorėn provided policy case studies, participated in analysis and discussion. DR performed final editing and proofreading. </w:t>
      </w:r>
      <w:r w:rsidR="00D81426" w:rsidRPr="00B45FD2">
        <w:rPr>
          <w:rFonts w:asciiTheme="minorHAnsi" w:hAnsiTheme="minorHAnsi"/>
          <w:bCs/>
          <w:color w:val="323E4F" w:themeColor="text2" w:themeShade="BF"/>
          <w:sz w:val="22"/>
          <w:szCs w:val="22"/>
        </w:rPr>
        <w:br/>
      </w:r>
      <w:r w:rsidR="00D81426" w:rsidRPr="00B45FD2">
        <w:rPr>
          <w:rFonts w:asciiTheme="minorHAnsi" w:hAnsiTheme="minorHAnsi"/>
          <w:bCs/>
          <w:color w:val="323E4F" w:themeColor="text2" w:themeShade="BF"/>
          <w:sz w:val="22"/>
          <w:szCs w:val="22"/>
        </w:rPr>
        <w:br/>
      </w:r>
      <w:r w:rsidRPr="00B45FD2">
        <w:rPr>
          <w:rFonts w:asciiTheme="minorHAnsi" w:hAnsiTheme="minorHAnsi"/>
          <w:bCs/>
          <w:color w:val="323E4F" w:themeColor="text2" w:themeShade="BF"/>
          <w:sz w:val="22"/>
          <w:szCs w:val="22"/>
        </w:rPr>
        <w:t>5.</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(2015). From blues to green: The future of new towns worldwide. In J. Hou, T. Way, and K. Yokom (Eds.). </w:t>
      </w:r>
      <w:r w:rsidRPr="00B45FD2">
        <w:rPr>
          <w:rFonts w:asciiTheme="minorHAnsi" w:hAnsiTheme="minorHAnsi"/>
          <w:i/>
          <w:iCs/>
          <w:color w:val="323E4F" w:themeColor="text2" w:themeShade="BF"/>
          <w:sz w:val="22"/>
          <w:szCs w:val="22"/>
        </w:rPr>
        <w:t>Now Urbanism: The Future City is Here</w:t>
      </w:r>
      <w:r w:rsidRPr="00B45FD2">
        <w:rPr>
          <w:rFonts w:asciiTheme="minorHAnsi" w:hAnsiTheme="minorHAnsi"/>
          <w:color w:val="323E4F" w:themeColor="text2" w:themeShade="BF"/>
          <w:sz w:val="22"/>
          <w:szCs w:val="22"/>
        </w:rPr>
        <w:t>. London: Routledge, p.43-58. ISBN: 0415717868</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bCs/>
          <w:color w:val="323E4F" w:themeColor="text2" w:themeShade="BF"/>
          <w:sz w:val="22"/>
          <w:szCs w:val="22"/>
        </w:rPr>
        <w:lastRenderedPageBreak/>
        <w:t>4.</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(2014). Democracy matters, beginning in the classroom</w:t>
      </w:r>
      <w:r w:rsidR="007F51DF"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 xml:space="preserve">Moving towards a collaborative, democratic design studio. In P. Horrigan, C. Doble, and M. Bose (Eds.). </w:t>
      </w:r>
      <w:r w:rsidRPr="00B45FD2">
        <w:rPr>
          <w:rFonts w:asciiTheme="minorHAnsi" w:hAnsiTheme="minorHAnsi"/>
          <w:i/>
          <w:iCs/>
          <w:color w:val="323E4F" w:themeColor="text2" w:themeShade="BF"/>
          <w:sz w:val="22"/>
          <w:szCs w:val="22"/>
        </w:rPr>
        <w:t>Community Matters</w:t>
      </w:r>
      <w:r w:rsidRPr="00B45FD2">
        <w:rPr>
          <w:rFonts w:asciiTheme="minorHAnsi" w:hAnsiTheme="minorHAnsi"/>
          <w:color w:val="323E4F" w:themeColor="text2" w:themeShade="BF"/>
          <w:sz w:val="22"/>
          <w:szCs w:val="22"/>
        </w:rPr>
        <w:t>. New York: Routledge, p. 189-209. ISBN 10: 041572387</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bCs/>
          <w:color w:val="323E4F" w:themeColor="text2" w:themeShade="BF"/>
          <w:sz w:val="22"/>
          <w:szCs w:val="22"/>
        </w:rPr>
        <w:t>3.</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(2013). A traveling concept: The new town ideal from Howard’s garden city to today’s ecocity. In P. Gaborit (Ed.). </w:t>
      </w:r>
      <w:r w:rsidRPr="00B45FD2">
        <w:rPr>
          <w:rFonts w:asciiTheme="minorHAnsi" w:hAnsiTheme="minorHAnsi"/>
          <w:i/>
          <w:iCs/>
          <w:color w:val="323E4F" w:themeColor="text2" w:themeShade="BF"/>
          <w:sz w:val="22"/>
          <w:szCs w:val="22"/>
        </w:rPr>
        <w:t>New Medinas: Towards Sustainable New Towns?</w:t>
      </w:r>
      <w:r w:rsidRPr="00B45FD2">
        <w:rPr>
          <w:rFonts w:asciiTheme="minorHAnsi" w:hAnsiTheme="minorHAnsi"/>
          <w:color w:val="323E4F" w:themeColor="text2" w:themeShade="BF"/>
          <w:sz w:val="22"/>
          <w:szCs w:val="22"/>
        </w:rPr>
        <w:t xml:space="preserve"> Brussels: Peter Lang, p.73-104. ISBN: 978-3-0352-6338-1</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color w:val="323E4F" w:themeColor="text2" w:themeShade="BF"/>
          <w:sz w:val="22"/>
          <w:szCs w:val="22"/>
          <w:shd w:val="clear" w:color="auto" w:fill="FFFFFF"/>
        </w:rPr>
        <w:t xml:space="preserve">2. Southworth, M. and </w:t>
      </w:r>
      <w:r w:rsidRPr="00B45FD2">
        <w:rPr>
          <w:rFonts w:asciiTheme="minorHAnsi" w:hAnsiTheme="minorHAnsi"/>
          <w:b/>
          <w:bCs/>
          <w:color w:val="323E4F" w:themeColor="text2" w:themeShade="BF"/>
          <w:sz w:val="22"/>
          <w:szCs w:val="22"/>
          <w:shd w:val="clear" w:color="auto" w:fill="FFFFFF"/>
        </w:rPr>
        <w:t>Ruggeri</w:t>
      </w:r>
      <w:r w:rsidR="00BE1EE9" w:rsidRPr="00B45FD2">
        <w:rPr>
          <w:rFonts w:asciiTheme="minorHAnsi" w:hAnsiTheme="minorHAnsi"/>
          <w:b/>
          <w:bCs/>
          <w:color w:val="323E4F" w:themeColor="text2" w:themeShade="BF"/>
          <w:sz w:val="22"/>
          <w:szCs w:val="22"/>
          <w:shd w:val="clear" w:color="auto" w:fill="FFFFFF"/>
        </w:rPr>
        <w:t xml:space="preserve">, D. </w:t>
      </w:r>
      <w:r w:rsidRPr="00B45FD2">
        <w:rPr>
          <w:rFonts w:asciiTheme="minorHAnsi" w:hAnsiTheme="minorHAnsi"/>
          <w:color w:val="323E4F" w:themeColor="text2" w:themeShade="BF"/>
          <w:sz w:val="22"/>
          <w:szCs w:val="22"/>
          <w:shd w:val="clear" w:color="auto" w:fill="FFFFFF"/>
        </w:rPr>
        <w:t xml:space="preserve">(2011). Place identity and the global city. In T. Banerjee and A. Loukaitou-Sideris (Eds.). </w:t>
      </w:r>
      <w:r w:rsidRPr="00B45FD2">
        <w:rPr>
          <w:rFonts w:asciiTheme="minorHAnsi" w:hAnsiTheme="minorHAnsi"/>
          <w:i/>
          <w:color w:val="323E4F" w:themeColor="text2" w:themeShade="BF"/>
          <w:sz w:val="22"/>
          <w:szCs w:val="22"/>
          <w:shd w:val="clear" w:color="auto" w:fill="FFFFFF"/>
        </w:rPr>
        <w:t>Urban Design: Roots, Influences, and Trends. The Routledge Companion to Urban Design</w:t>
      </w:r>
      <w:r w:rsidRPr="00B45FD2">
        <w:rPr>
          <w:rFonts w:asciiTheme="minorHAnsi" w:hAnsiTheme="minorHAnsi"/>
          <w:color w:val="323E4F" w:themeColor="text2" w:themeShade="BF"/>
          <w:sz w:val="22"/>
          <w:szCs w:val="22"/>
          <w:shd w:val="clear" w:color="auto" w:fill="FFFFFF"/>
        </w:rPr>
        <w:t>. London: Routledge, p. 495-510. ISBN: 0415553644</w:t>
      </w:r>
      <w:r w:rsidRPr="00B45FD2">
        <w:rPr>
          <w:rFonts w:asciiTheme="minorHAnsi" w:hAnsiTheme="minorHAnsi"/>
          <w:color w:val="323E4F" w:themeColor="text2" w:themeShade="BF"/>
          <w:sz w:val="22"/>
          <w:szCs w:val="22"/>
          <w:shd w:val="clear" w:color="auto" w:fill="FFFFFF"/>
        </w:rPr>
        <w:br/>
      </w:r>
      <w:r w:rsidR="00954B2F"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 xml:space="preserve">DR was a co-responsible for literature review and case study selection with Michael Southworth. Co-authors contributed equally to the discussion. MS performed proofreading. </w:t>
      </w:r>
      <w:r w:rsidR="00D81426" w:rsidRPr="00B45FD2">
        <w:rPr>
          <w:rFonts w:asciiTheme="minorHAnsi" w:hAnsiTheme="minorHAnsi"/>
          <w:color w:val="323E4F" w:themeColor="text2" w:themeShade="BF"/>
          <w:sz w:val="22"/>
          <w:szCs w:val="22"/>
        </w:rPr>
        <w:br/>
      </w:r>
      <w:r w:rsidR="00D81426" w:rsidRPr="00B45FD2">
        <w:rPr>
          <w:rFonts w:asciiTheme="minorHAnsi" w:hAnsiTheme="minorHAnsi"/>
          <w:color w:val="323E4F" w:themeColor="text2" w:themeShade="BF"/>
          <w:sz w:val="22"/>
          <w:szCs w:val="22"/>
        </w:rPr>
        <w:br/>
      </w:r>
      <w:r w:rsidRPr="00B45FD2">
        <w:rPr>
          <w:rFonts w:asciiTheme="minorHAnsi" w:hAnsiTheme="minorHAnsi"/>
          <w:color w:val="323E4F" w:themeColor="text2" w:themeShade="BF"/>
          <w:sz w:val="22"/>
          <w:szCs w:val="22"/>
        </w:rPr>
        <w:t>1.</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(2010). Death and life of a modernist utopia: The new town of Zingonia, Italy. In </w:t>
      </w:r>
      <w:r w:rsidRPr="00B45FD2">
        <w:rPr>
          <w:rFonts w:asciiTheme="minorHAnsi" w:hAnsiTheme="minorHAnsi"/>
          <w:i/>
          <w:iCs/>
          <w:color w:val="323E4F" w:themeColor="text2" w:themeShade="BF"/>
          <w:sz w:val="22"/>
          <w:szCs w:val="22"/>
        </w:rPr>
        <w:t>New Towns for the 21st Century; the Planned vs. the Unplanned City</w:t>
      </w:r>
      <w:r w:rsidRPr="00B45FD2">
        <w:rPr>
          <w:rFonts w:asciiTheme="minorHAnsi" w:hAnsiTheme="minorHAnsi"/>
          <w:color w:val="323E4F" w:themeColor="text2" w:themeShade="BF"/>
          <w:sz w:val="22"/>
          <w:szCs w:val="22"/>
        </w:rPr>
        <w:t>, Amsterdam: SUN, p. 94-103. ISBN: 9085068053</w:t>
      </w:r>
    </w:p>
    <w:p w14:paraId="155D4B4A" w14:textId="77777777" w:rsidR="00C76245" w:rsidRPr="00B45FD2" w:rsidRDefault="00C76245" w:rsidP="00C76245">
      <w:pPr>
        <w:pStyle w:val="BodyTextIndent"/>
        <w:tabs>
          <w:tab w:val="left" w:pos="6946"/>
        </w:tabs>
        <w:ind w:left="1080"/>
        <w:rPr>
          <w:rFonts w:asciiTheme="minorHAnsi" w:hAnsiTheme="minorHAnsi"/>
          <w:color w:val="323E4F" w:themeColor="text2" w:themeShade="BF"/>
          <w:sz w:val="22"/>
          <w:szCs w:val="22"/>
        </w:rPr>
      </w:pPr>
    </w:p>
    <w:p w14:paraId="231B8FDB" w14:textId="0537CE11" w:rsidR="00290BCF" w:rsidRPr="00B45FD2" w:rsidRDefault="00191A7A" w:rsidP="00191A7A">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II.C</w:t>
      </w:r>
      <w:r w:rsidR="00F12DF7"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Refereed Journals</w:t>
      </w:r>
    </w:p>
    <w:p w14:paraId="23EC6C89" w14:textId="77777777" w:rsidR="00BA784B" w:rsidRPr="00B45FD2" w:rsidRDefault="00BA784B" w:rsidP="00E60637">
      <w:pPr>
        <w:pBdr>
          <w:top w:val="nil"/>
          <w:left w:val="nil"/>
          <w:bottom w:val="nil"/>
          <w:right w:val="nil"/>
          <w:between w:val="nil"/>
        </w:pBdr>
        <w:rPr>
          <w:rFonts w:asciiTheme="minorHAnsi" w:hAnsiTheme="minorHAnsi"/>
          <w:color w:val="323E4F" w:themeColor="text2" w:themeShade="BF"/>
          <w:sz w:val="22"/>
          <w:szCs w:val="22"/>
        </w:rPr>
      </w:pPr>
    </w:p>
    <w:p w14:paraId="544218F8" w14:textId="79A704C8" w:rsidR="00102337" w:rsidRPr="00B45FD2" w:rsidRDefault="00E60637" w:rsidP="00F6325E">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 xml:space="preserve">II.C.1.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Refereed Journal Articles </w:t>
      </w:r>
    </w:p>
    <w:p w14:paraId="164D4387" w14:textId="6BE11ABD" w:rsidR="00714D98" w:rsidRPr="00B45FD2" w:rsidRDefault="00714D98" w:rsidP="004153E4">
      <w:pPr>
        <w:pStyle w:val="ListParagraph"/>
        <w:ind w:left="1080"/>
        <w:rPr>
          <w:rFonts w:asciiTheme="minorHAnsi" w:hAnsiTheme="minorHAnsi"/>
          <w:color w:val="323E4F" w:themeColor="text2" w:themeShade="BF"/>
        </w:rPr>
      </w:pPr>
    </w:p>
    <w:p w14:paraId="400C0B96" w14:textId="61D05D81" w:rsidR="00563785" w:rsidRPr="00B45FD2" w:rsidRDefault="00563785" w:rsidP="00563785">
      <w:pPr>
        <w:pStyle w:val="BodyTextIndent"/>
        <w:tabs>
          <w:tab w:val="left" w:pos="6946"/>
        </w:tabs>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5.</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Harvey, </w:t>
      </w:r>
      <w:r w:rsidR="00BE1EE9" w:rsidRPr="00B45FD2">
        <w:rPr>
          <w:rFonts w:asciiTheme="minorHAnsi" w:hAnsiTheme="minorHAnsi"/>
          <w:color w:val="323E4F" w:themeColor="text2" w:themeShade="BF"/>
          <w:sz w:val="22"/>
          <w:szCs w:val="22"/>
        </w:rPr>
        <w:t xml:space="preserve">C., </w:t>
      </w:r>
      <w:r w:rsidRPr="00B45FD2">
        <w:rPr>
          <w:rFonts w:asciiTheme="minorHAnsi" w:hAnsiTheme="minorHAnsi"/>
          <w:color w:val="323E4F" w:themeColor="text2" w:themeShade="BF"/>
          <w:sz w:val="22"/>
          <w:szCs w:val="22"/>
        </w:rPr>
        <w:t>and Bosselmann</w:t>
      </w:r>
      <w:r w:rsidR="00BE1EE9" w:rsidRPr="00B45FD2">
        <w:rPr>
          <w:rFonts w:asciiTheme="minorHAnsi" w:hAnsiTheme="minorHAnsi"/>
          <w:color w:val="323E4F" w:themeColor="text2" w:themeShade="BF"/>
          <w:sz w:val="22"/>
          <w:szCs w:val="22"/>
        </w:rPr>
        <w:t>, P.</w:t>
      </w:r>
      <w:r w:rsidRPr="00B45FD2">
        <w:rPr>
          <w:rFonts w:asciiTheme="minorHAnsi" w:hAnsiTheme="minorHAnsi"/>
          <w:color w:val="323E4F" w:themeColor="text2" w:themeShade="BF"/>
          <w:sz w:val="22"/>
          <w:szCs w:val="22"/>
        </w:rPr>
        <w:t xml:space="preserve"> (2019). Perceiving the livable city. </w:t>
      </w:r>
      <w:r w:rsidR="00BE1EE9" w:rsidRPr="00B45FD2">
        <w:rPr>
          <w:rFonts w:asciiTheme="minorHAnsi" w:hAnsiTheme="minorHAnsi"/>
          <w:color w:val="323E4F" w:themeColor="text2" w:themeShade="BF"/>
          <w:sz w:val="22"/>
          <w:szCs w:val="22"/>
        </w:rPr>
        <w:t>C</w:t>
      </w:r>
      <w:r w:rsidRPr="00B45FD2">
        <w:rPr>
          <w:rFonts w:asciiTheme="minorHAnsi" w:hAnsiTheme="minorHAnsi"/>
          <w:color w:val="323E4F" w:themeColor="text2" w:themeShade="BF"/>
          <w:sz w:val="22"/>
          <w:szCs w:val="22"/>
        </w:rPr>
        <w:t>ross-cultural lessons on virtual and real-life experiences of urban environments</w:t>
      </w:r>
      <w:r w:rsidR="002F565A" w:rsidRPr="00B45FD2">
        <w:rPr>
          <w:rFonts w:asciiTheme="minorHAnsi" w:hAnsiTheme="minorHAnsi"/>
          <w:color w:val="323E4F" w:themeColor="text2" w:themeShade="BF"/>
          <w:sz w:val="22"/>
          <w:szCs w:val="22"/>
        </w:rPr>
        <w:t xml:space="preserve">. </w:t>
      </w:r>
      <w:r w:rsidR="00BE1EE9" w:rsidRPr="00B45FD2">
        <w:rPr>
          <w:rFonts w:asciiTheme="minorHAnsi" w:hAnsiTheme="minorHAnsi"/>
          <w:color w:val="323E4F" w:themeColor="text2" w:themeShade="BF"/>
          <w:sz w:val="22"/>
          <w:szCs w:val="22"/>
        </w:rPr>
        <w:t xml:space="preserve">In </w:t>
      </w:r>
      <w:r w:rsidRPr="00B45FD2">
        <w:rPr>
          <w:rFonts w:asciiTheme="minorHAnsi" w:hAnsiTheme="minorHAnsi"/>
          <w:color w:val="323E4F" w:themeColor="text2" w:themeShade="BF"/>
          <w:sz w:val="22"/>
          <w:szCs w:val="22"/>
        </w:rPr>
        <w:t>G. Hack, T. Banerjee, M. Southworth (Eds.)</w:t>
      </w:r>
      <w:r w:rsidR="00BE1EE9" w:rsidRPr="00B45FD2">
        <w:rPr>
          <w:rFonts w:asciiTheme="minorHAnsi" w:hAnsiTheme="minorHAnsi"/>
          <w:color w:val="323E4F" w:themeColor="text2" w:themeShade="BF"/>
          <w:sz w:val="22"/>
          <w:szCs w:val="22"/>
        </w:rPr>
        <w:t xml:space="preserve">, </w:t>
      </w:r>
      <w:r w:rsidRPr="00B45FD2">
        <w:rPr>
          <w:rFonts w:asciiTheme="minorHAnsi" w:hAnsiTheme="minorHAnsi"/>
          <w:i/>
          <w:iCs/>
          <w:color w:val="323E4F" w:themeColor="text2" w:themeShade="BF"/>
          <w:sz w:val="22"/>
          <w:szCs w:val="22"/>
        </w:rPr>
        <w:t>Journal of the American Planning Association</w:t>
      </w:r>
      <w:r w:rsidRPr="00B45FD2">
        <w:rPr>
          <w:rFonts w:asciiTheme="minorHAnsi" w:hAnsiTheme="minorHAnsi"/>
          <w:color w:val="323E4F" w:themeColor="text2" w:themeShade="BF"/>
          <w:sz w:val="22"/>
          <w:szCs w:val="22"/>
        </w:rPr>
        <w:t xml:space="preserve"> 84(3-4), p. 250-262. ISSN: 0194-4363</w:t>
      </w:r>
      <w:r w:rsidRPr="00B45FD2">
        <w:rPr>
          <w:rFonts w:asciiTheme="minorHAnsi" w:hAnsiTheme="minorHAnsi"/>
          <w:color w:val="323E4F" w:themeColor="text2" w:themeShade="BF"/>
          <w:sz w:val="22"/>
          <w:szCs w:val="22"/>
        </w:rPr>
        <w:br/>
      </w:r>
      <w:r w:rsidR="00954B2F"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DR was the principal investigator for this study, funded by the UC Berkeley Sather Grant and NMBU. I developed the method and conducted experimental sessions and wrote the bulk of the paper. Harvey provided the graphics analyzing the data and contributed to refining the conclusions. Bosselmann was contributor to the larger idea and provided relevant knowledge during the methodology design and analysis phases.</w:t>
      </w:r>
    </w:p>
    <w:p w14:paraId="29255CB3" w14:textId="34946746" w:rsidR="00563785" w:rsidRPr="00B45FD2" w:rsidRDefault="00563785" w:rsidP="00CA58C2">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4.</w:t>
      </w:r>
      <w:r w:rsidRPr="00B45FD2">
        <w:rPr>
          <w:rFonts w:asciiTheme="minorHAnsi" w:hAnsiTheme="minorHAnsi"/>
          <w:b/>
          <w:bCs/>
          <w:color w:val="323E4F" w:themeColor="text2" w:themeShade="BF"/>
          <w:sz w:val="22"/>
          <w:szCs w:val="22"/>
        </w:rPr>
        <w:t xml:space="preserve"> Ruggeri, D.</w:t>
      </w:r>
      <w:r w:rsidR="004B78F4" w:rsidRPr="00B45FD2">
        <w:rPr>
          <w:rFonts w:asciiTheme="minorHAnsi" w:hAnsiTheme="minorHAnsi"/>
          <w:b/>
          <w:bCs/>
          <w:color w:val="323E4F" w:themeColor="text2" w:themeShade="BF"/>
          <w:sz w:val="22"/>
          <w:szCs w:val="22"/>
        </w:rPr>
        <w:t>,</w:t>
      </w:r>
      <w:r w:rsidRPr="00B45FD2">
        <w:rPr>
          <w:rFonts w:asciiTheme="minorHAnsi" w:hAnsiTheme="minorHAnsi"/>
          <w:color w:val="323E4F" w:themeColor="text2" w:themeShade="BF"/>
          <w:sz w:val="22"/>
          <w:szCs w:val="22"/>
        </w:rPr>
        <w:t xml:space="preserve"> and Young</w:t>
      </w:r>
      <w:r w:rsidR="00BE1EE9" w:rsidRPr="00B45FD2">
        <w:rPr>
          <w:rFonts w:asciiTheme="minorHAnsi" w:hAnsiTheme="minorHAnsi"/>
          <w:color w:val="323E4F" w:themeColor="text2" w:themeShade="BF"/>
          <w:sz w:val="22"/>
          <w:szCs w:val="22"/>
        </w:rPr>
        <w:t>, D.</w:t>
      </w:r>
      <w:r w:rsidRPr="00B45FD2">
        <w:rPr>
          <w:rFonts w:asciiTheme="minorHAnsi" w:hAnsiTheme="minorHAnsi"/>
          <w:color w:val="323E4F" w:themeColor="text2" w:themeShade="BF"/>
          <w:sz w:val="22"/>
          <w:szCs w:val="22"/>
        </w:rPr>
        <w:t xml:space="preserve"> (2016). Community in the information age: Exploring the social potential of web-based technologies in landscape architecture and community design. </w:t>
      </w:r>
      <w:r w:rsidRPr="00B45FD2">
        <w:rPr>
          <w:rFonts w:asciiTheme="minorHAnsi" w:hAnsiTheme="minorHAnsi"/>
          <w:i/>
          <w:color w:val="323E4F" w:themeColor="text2" w:themeShade="BF"/>
          <w:sz w:val="22"/>
          <w:szCs w:val="22"/>
        </w:rPr>
        <w:t>Frontiers of Architectural Research</w:t>
      </w:r>
      <w:r w:rsidRPr="00B45FD2">
        <w:rPr>
          <w:rFonts w:asciiTheme="minorHAnsi" w:hAnsiTheme="minorHAnsi"/>
          <w:color w:val="323E4F" w:themeColor="text2" w:themeShade="BF"/>
          <w:sz w:val="22"/>
          <w:szCs w:val="22"/>
        </w:rPr>
        <w:t xml:space="preserve"> 5(1), p. 15-26. ISSN: 2095-2643</w:t>
      </w:r>
    </w:p>
    <w:p w14:paraId="4923D89D" w14:textId="6BF2582E" w:rsidR="00563785" w:rsidRPr="00B45FD2" w:rsidRDefault="00954B2F" w:rsidP="00CA58C2">
      <w:pPr>
        <w:keepNext/>
        <w:ind w:left="1080"/>
        <w:rPr>
          <w:rFonts w:asciiTheme="minorHAnsi" w:hAnsiTheme="minorHAnsi"/>
          <w:i/>
          <w:iCs/>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563785" w:rsidRPr="00B45FD2">
        <w:rPr>
          <w:rFonts w:asciiTheme="minorHAnsi" w:hAnsiTheme="minorHAnsi"/>
          <w:i/>
          <w:iCs/>
          <w:color w:val="323E4F" w:themeColor="text2" w:themeShade="BF"/>
          <w:sz w:val="22"/>
          <w:szCs w:val="22"/>
        </w:rPr>
        <w:t>Co-author Deven Young was my thesis advisee. The methodology was developed under my guidance, and he organized both the online and in-person workshops and developed the statistical data analysis. Literature review, discussion, and findings were equally shared.</w:t>
      </w:r>
    </w:p>
    <w:p w14:paraId="4EA3CAF6" w14:textId="77777777" w:rsidR="00563785" w:rsidRPr="00B45FD2" w:rsidRDefault="00563785" w:rsidP="00CA58C2">
      <w:pPr>
        <w:ind w:left="1080"/>
        <w:rPr>
          <w:rFonts w:asciiTheme="minorHAnsi" w:hAnsiTheme="minorHAnsi"/>
          <w:i/>
          <w:iCs/>
          <w:color w:val="323E4F" w:themeColor="text2" w:themeShade="BF"/>
          <w:sz w:val="22"/>
          <w:szCs w:val="22"/>
        </w:rPr>
      </w:pPr>
    </w:p>
    <w:p w14:paraId="7F39DA25" w14:textId="6B9D41CA" w:rsidR="00563785" w:rsidRPr="00B45FD2" w:rsidRDefault="00563785" w:rsidP="00CA58C2">
      <w:pPr>
        <w:pStyle w:val="NoParagraphStyle"/>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3.</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(2014). My Mission Viejo. A Photovoice investigation of place identity and attachment in master planned suburbia. </w:t>
      </w:r>
      <w:r w:rsidRPr="00B45FD2">
        <w:rPr>
          <w:rFonts w:asciiTheme="minorHAnsi" w:hAnsiTheme="minorHAnsi" w:cs="Times New Roman"/>
          <w:i/>
          <w:color w:val="323E4F" w:themeColor="text2" w:themeShade="BF"/>
          <w:sz w:val="22"/>
          <w:szCs w:val="22"/>
        </w:rPr>
        <w:t xml:space="preserve">Journal of Urban Design </w:t>
      </w:r>
      <w:r w:rsidRPr="00B45FD2">
        <w:rPr>
          <w:rFonts w:asciiTheme="minorHAnsi" w:hAnsiTheme="minorHAnsi" w:cs="Times New Roman"/>
          <w:color w:val="323E4F" w:themeColor="text2" w:themeShade="BF"/>
          <w:sz w:val="22"/>
          <w:szCs w:val="22"/>
        </w:rPr>
        <w:t>19(1), p. 119-139. ISSN: 1357-4809</w:t>
      </w:r>
    </w:p>
    <w:p w14:paraId="6972B8D9" w14:textId="77777777" w:rsidR="00563785" w:rsidRPr="00B45FD2" w:rsidRDefault="00563785" w:rsidP="00CA58C2">
      <w:pPr>
        <w:ind w:left="1080"/>
        <w:rPr>
          <w:rFonts w:asciiTheme="minorHAnsi" w:hAnsiTheme="minorHAnsi"/>
          <w:i/>
          <w:iCs/>
          <w:color w:val="323E4F" w:themeColor="text2" w:themeShade="BF"/>
          <w:sz w:val="22"/>
          <w:szCs w:val="22"/>
        </w:rPr>
      </w:pPr>
    </w:p>
    <w:p w14:paraId="712A3CF6" w14:textId="3F813637" w:rsidR="00563785" w:rsidRPr="00B45FD2" w:rsidRDefault="00563785" w:rsidP="00CA58C2">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(2009). Revisiting urban design utopia in Irvine, new town. </w:t>
      </w:r>
      <w:r w:rsidRPr="00B45FD2">
        <w:rPr>
          <w:rFonts w:asciiTheme="minorHAnsi" w:hAnsiTheme="minorHAnsi"/>
          <w:i/>
          <w:color w:val="323E4F" w:themeColor="text2" w:themeShade="BF"/>
          <w:sz w:val="22"/>
          <w:szCs w:val="22"/>
        </w:rPr>
        <w:t>Die Alte Stadt</w:t>
      </w:r>
      <w:r w:rsidRPr="00B45FD2">
        <w:rPr>
          <w:rFonts w:asciiTheme="minorHAnsi" w:hAnsiTheme="minorHAnsi"/>
          <w:color w:val="323E4F" w:themeColor="text2" w:themeShade="BF"/>
          <w:sz w:val="22"/>
          <w:szCs w:val="22"/>
        </w:rPr>
        <w:t xml:space="preserve"> 2, p. 247-262. ISSN: 0340-3688</w:t>
      </w:r>
    </w:p>
    <w:p w14:paraId="7C71AB4A" w14:textId="77777777" w:rsidR="00563785" w:rsidRPr="00B45FD2" w:rsidRDefault="00563785" w:rsidP="00CA58C2">
      <w:pPr>
        <w:pStyle w:val="NoParagraphStyle"/>
        <w:spacing w:line="240" w:lineRule="auto"/>
        <w:ind w:left="1080"/>
        <w:rPr>
          <w:rFonts w:asciiTheme="minorHAnsi" w:hAnsiTheme="minorHAnsi" w:cs="Times New Roman"/>
          <w:b/>
          <w:bCs/>
          <w:color w:val="323E4F" w:themeColor="text2" w:themeShade="BF"/>
          <w:sz w:val="22"/>
          <w:szCs w:val="22"/>
        </w:rPr>
      </w:pPr>
    </w:p>
    <w:p w14:paraId="2FC534E3" w14:textId="438F7960" w:rsidR="00563785" w:rsidRPr="00B45FD2" w:rsidRDefault="00563785" w:rsidP="00CA58C2">
      <w:pPr>
        <w:pStyle w:val="NoParagraphStyle"/>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lastRenderedPageBreak/>
        <w:t>1.</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(2008). Learning from suburbia: urban design lessons from America’s largest new town. </w:t>
      </w:r>
      <w:r w:rsidRPr="00B45FD2">
        <w:rPr>
          <w:rFonts w:asciiTheme="minorHAnsi" w:hAnsiTheme="minorHAnsi" w:cs="Times New Roman"/>
          <w:i/>
          <w:iCs/>
          <w:color w:val="323E4F" w:themeColor="text2" w:themeShade="BF"/>
          <w:sz w:val="22"/>
          <w:szCs w:val="22"/>
        </w:rPr>
        <w:t>Rassegna di Architettura e Urbanistica</w:t>
      </w:r>
      <w:r w:rsidRPr="00B45FD2">
        <w:rPr>
          <w:rFonts w:asciiTheme="minorHAnsi" w:hAnsiTheme="minorHAnsi" w:cs="Times New Roman"/>
          <w:color w:val="323E4F" w:themeColor="text2" w:themeShade="BF"/>
          <w:sz w:val="22"/>
          <w:szCs w:val="22"/>
        </w:rPr>
        <w:t xml:space="preserve"> 12(126), p.75-88. ISSN 0392-8608</w:t>
      </w:r>
    </w:p>
    <w:p w14:paraId="3F1B531E" w14:textId="348E08A2" w:rsidR="001110D4" w:rsidRPr="00B45FD2" w:rsidRDefault="001110D4" w:rsidP="00563785">
      <w:pPr>
        <w:pBdr>
          <w:top w:val="nil"/>
          <w:left w:val="nil"/>
          <w:bottom w:val="nil"/>
          <w:right w:val="nil"/>
          <w:between w:val="nil"/>
        </w:pBdr>
        <w:rPr>
          <w:rFonts w:asciiTheme="minorHAnsi" w:hAnsiTheme="minorHAnsi"/>
          <w:color w:val="323E4F" w:themeColor="text2" w:themeShade="BF"/>
          <w:sz w:val="22"/>
          <w:szCs w:val="22"/>
          <w:u w:val="single"/>
        </w:rPr>
      </w:pPr>
    </w:p>
    <w:p w14:paraId="68922ABE" w14:textId="77777777" w:rsidR="00CF10B5" w:rsidRPr="00B45FD2" w:rsidRDefault="00CF10B5" w:rsidP="00CF10B5">
      <w:pPr>
        <w:pBdr>
          <w:top w:val="nil"/>
          <w:left w:val="nil"/>
          <w:bottom w:val="nil"/>
          <w:right w:val="nil"/>
          <w:between w:val="nil"/>
        </w:pBdr>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II.C.2. </w:t>
      </w:r>
      <w:r w:rsidRPr="00B45FD2">
        <w:rPr>
          <w:rFonts w:asciiTheme="minorHAnsi" w:hAnsiTheme="minorHAnsi"/>
          <w:color w:val="323E4F" w:themeColor="text2" w:themeShade="BF"/>
          <w:sz w:val="22"/>
          <w:szCs w:val="22"/>
        </w:rPr>
        <w:tab/>
        <w:t>Invited Reviews of Journal Articles</w:t>
      </w:r>
    </w:p>
    <w:p w14:paraId="48D06E4C" w14:textId="77777777" w:rsidR="00CF10B5" w:rsidRPr="00B45FD2" w:rsidRDefault="00CF10B5" w:rsidP="00CF10B5">
      <w:pPr>
        <w:pBdr>
          <w:top w:val="nil"/>
          <w:left w:val="nil"/>
          <w:bottom w:val="nil"/>
          <w:right w:val="nil"/>
          <w:between w:val="nil"/>
        </w:pBdr>
        <w:rPr>
          <w:rFonts w:asciiTheme="minorHAnsi" w:hAnsiTheme="minorHAnsi"/>
          <w:i/>
          <w:iCs/>
          <w:color w:val="323E4F" w:themeColor="text2" w:themeShade="BF"/>
          <w:sz w:val="22"/>
          <w:szCs w:val="22"/>
        </w:rPr>
      </w:pPr>
    </w:p>
    <w:p w14:paraId="7F242BE1" w14:textId="6F2C8B4C" w:rsidR="00CF10B5" w:rsidRPr="00B45FD2" w:rsidRDefault="00CF10B5" w:rsidP="00CA58C2">
      <w:pPr>
        <w:pStyle w:val="ListParagraph"/>
        <w:ind w:left="1080"/>
        <w:rPr>
          <w:rFonts w:asciiTheme="minorHAnsi" w:hAnsiTheme="minorHAnsi"/>
          <w:color w:val="323E4F" w:themeColor="text2" w:themeShade="BF"/>
        </w:rPr>
      </w:pPr>
      <w:r w:rsidRPr="00B45FD2">
        <w:rPr>
          <w:rFonts w:asciiTheme="minorHAnsi" w:hAnsiTheme="minorHAnsi"/>
          <w:color w:val="323E4F" w:themeColor="text2" w:themeShade="BF"/>
        </w:rPr>
        <w:t>2.</w:t>
      </w:r>
      <w:r w:rsidRPr="00B45FD2">
        <w:rPr>
          <w:rFonts w:asciiTheme="minorHAnsi" w:hAnsiTheme="minorHAnsi"/>
          <w:b/>
          <w:bCs/>
          <w:color w:val="323E4F" w:themeColor="text2" w:themeShade="BF"/>
        </w:rPr>
        <w:t xml:space="preserve"> Ruggeri, D.</w:t>
      </w:r>
      <w:r w:rsidRPr="00B45FD2">
        <w:rPr>
          <w:rFonts w:asciiTheme="minorHAnsi" w:hAnsiTheme="minorHAnsi"/>
          <w:color w:val="323E4F" w:themeColor="text2" w:themeShade="BF"/>
        </w:rPr>
        <w:t xml:space="preserve"> (2018). Review of Karl Kullmann's “The shape of things: reimagining landscape parliaments in the anthropocene.” </w:t>
      </w:r>
      <w:r w:rsidRPr="00B45FD2">
        <w:rPr>
          <w:rFonts w:asciiTheme="minorHAnsi" w:hAnsiTheme="minorHAnsi"/>
          <w:i/>
          <w:iCs/>
          <w:color w:val="323E4F" w:themeColor="text2" w:themeShade="BF"/>
        </w:rPr>
        <w:t>Forty-Five: A Journal of Outside Research</w:t>
      </w:r>
      <w:r w:rsidRPr="00B45FD2">
        <w:rPr>
          <w:rFonts w:asciiTheme="minorHAnsi" w:hAnsiTheme="minorHAnsi"/>
          <w:color w:val="323E4F" w:themeColor="text2" w:themeShade="BF"/>
        </w:rPr>
        <w:t xml:space="preserve"> (February 13, 2018): </w:t>
      </w:r>
      <w:hyperlink r:id="rId11" w:history="1">
        <w:r w:rsidRPr="00B45FD2">
          <w:rPr>
            <w:rStyle w:val="Hyperlink"/>
            <w:rFonts w:asciiTheme="minorHAnsi" w:hAnsiTheme="minorHAnsi"/>
            <w:color w:val="323E4F" w:themeColor="text2" w:themeShade="BF"/>
          </w:rPr>
          <w:t>http://forty-five.com/papers/190</w:t>
        </w:r>
      </w:hyperlink>
      <w:r w:rsidRPr="00B45FD2">
        <w:rPr>
          <w:rFonts w:asciiTheme="minorHAnsi" w:hAnsiTheme="minorHAnsi"/>
          <w:color w:val="323E4F" w:themeColor="text2" w:themeShade="BF"/>
          <w:u w:val="single"/>
        </w:rPr>
        <w:t>.</w:t>
      </w:r>
    </w:p>
    <w:p w14:paraId="29B44183" w14:textId="77777777" w:rsidR="00CF10B5" w:rsidRPr="00B45FD2" w:rsidRDefault="00CF10B5" w:rsidP="00CF10B5">
      <w:pPr>
        <w:pStyle w:val="NoParagraphStyle"/>
        <w:ind w:left="1080"/>
        <w:rPr>
          <w:rFonts w:asciiTheme="minorHAnsi" w:hAnsiTheme="minorHAnsi" w:cs="Times New Roman"/>
          <w:b/>
          <w:bCs/>
          <w:color w:val="323E4F" w:themeColor="text2" w:themeShade="BF"/>
          <w:sz w:val="22"/>
          <w:szCs w:val="22"/>
        </w:rPr>
      </w:pPr>
    </w:p>
    <w:p w14:paraId="47EDFFD9" w14:textId="28BE1FAA" w:rsidR="00CF10B5" w:rsidRPr="00B45FD2" w:rsidRDefault="00CF10B5" w:rsidP="00CA58C2">
      <w:pPr>
        <w:pStyle w:val="NoParagraphStyle"/>
        <w:spacing w:line="240" w:lineRule="auto"/>
        <w:ind w:left="1080"/>
        <w:rPr>
          <w:rFonts w:asciiTheme="minorHAnsi" w:eastAsia="Cambria" w:hAnsiTheme="minorHAnsi" w:cs="Cambria"/>
          <w:color w:val="323E4F" w:themeColor="text2" w:themeShade="BF"/>
          <w:sz w:val="22"/>
          <w:szCs w:val="22"/>
        </w:rPr>
      </w:pPr>
      <w:r w:rsidRPr="00B45FD2">
        <w:rPr>
          <w:rFonts w:asciiTheme="minorHAnsi" w:eastAsia="Cambria" w:hAnsiTheme="minorHAnsi" w:cs="Cambria"/>
          <w:color w:val="323E4F" w:themeColor="text2" w:themeShade="BF"/>
          <w:sz w:val="22"/>
          <w:szCs w:val="22"/>
        </w:rPr>
        <w:t xml:space="preserve">1. </w:t>
      </w:r>
      <w:r w:rsidRPr="00B45FD2">
        <w:rPr>
          <w:rFonts w:asciiTheme="minorHAnsi" w:eastAsia="Cambria" w:hAnsiTheme="minorHAnsi" w:cs="Cambria"/>
          <w:b/>
          <w:bCs/>
          <w:color w:val="323E4F" w:themeColor="text2" w:themeShade="BF"/>
          <w:sz w:val="22"/>
          <w:szCs w:val="22"/>
        </w:rPr>
        <w:t>Ruggeri, D.</w:t>
      </w:r>
      <w:r w:rsidRPr="00B45FD2">
        <w:rPr>
          <w:rFonts w:asciiTheme="minorHAnsi" w:eastAsia="Cambria" w:hAnsiTheme="minorHAnsi" w:cs="Cambria"/>
          <w:color w:val="323E4F" w:themeColor="text2" w:themeShade="BF"/>
          <w:sz w:val="22"/>
          <w:szCs w:val="22"/>
        </w:rPr>
        <w:t xml:space="preserve"> (2015). Not just a park. The inevitability of urban nature in contemporary city design. </w:t>
      </w:r>
      <w:r w:rsidRPr="00B45FD2">
        <w:rPr>
          <w:rFonts w:asciiTheme="minorHAnsi" w:eastAsia="Cambria" w:hAnsiTheme="minorHAnsi" w:cs="Cambria"/>
          <w:i/>
          <w:iCs/>
          <w:color w:val="323E4F" w:themeColor="text2" w:themeShade="BF"/>
          <w:sz w:val="22"/>
          <w:szCs w:val="22"/>
        </w:rPr>
        <w:t>Journal of Urban Design</w:t>
      </w:r>
      <w:r w:rsidRPr="00B45FD2">
        <w:rPr>
          <w:rFonts w:asciiTheme="minorHAnsi" w:eastAsia="Cambria" w:hAnsiTheme="minorHAnsi" w:cs="Cambria"/>
          <w:color w:val="323E4F" w:themeColor="text2" w:themeShade="BF"/>
          <w:sz w:val="22"/>
          <w:szCs w:val="22"/>
        </w:rPr>
        <w:t xml:space="preserve"> 20(3), p. 318-320. ISSN 1357-4809</w:t>
      </w:r>
    </w:p>
    <w:p w14:paraId="56765FCB" w14:textId="77777777" w:rsidR="00563785" w:rsidRPr="00B45FD2" w:rsidRDefault="00563785" w:rsidP="00563785">
      <w:pPr>
        <w:pBdr>
          <w:top w:val="nil"/>
          <w:left w:val="nil"/>
          <w:bottom w:val="nil"/>
          <w:right w:val="nil"/>
          <w:between w:val="nil"/>
        </w:pBdr>
        <w:rPr>
          <w:rFonts w:asciiTheme="minorHAnsi" w:hAnsiTheme="minorHAnsi"/>
          <w:color w:val="323E4F" w:themeColor="text2" w:themeShade="BF"/>
          <w:sz w:val="22"/>
          <w:szCs w:val="22"/>
          <w:u w:val="single"/>
        </w:rPr>
      </w:pPr>
    </w:p>
    <w:p w14:paraId="39EFD089" w14:textId="4F199FEC" w:rsidR="00CF10B5" w:rsidRPr="00B45FD2" w:rsidRDefault="000746B7" w:rsidP="00CF10B5">
      <w:pPr>
        <w:pBdr>
          <w:top w:val="nil"/>
          <w:left w:val="nil"/>
          <w:bottom w:val="nil"/>
          <w:right w:val="nil"/>
          <w:between w:val="nil"/>
        </w:pBdr>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 xml:space="preserve">II.C.4. </w:t>
      </w:r>
      <w:r w:rsidR="00F6325E" w:rsidRPr="00B45FD2">
        <w:rPr>
          <w:rFonts w:asciiTheme="minorHAnsi" w:hAnsiTheme="minorHAnsi"/>
          <w:color w:val="323E4F" w:themeColor="text2" w:themeShade="BF"/>
          <w:sz w:val="22"/>
          <w:szCs w:val="22"/>
        </w:rPr>
        <w:tab/>
      </w:r>
      <w:r w:rsidR="00CF10B5" w:rsidRPr="00B45FD2">
        <w:rPr>
          <w:rFonts w:asciiTheme="minorHAnsi" w:hAnsiTheme="minorHAnsi"/>
          <w:color w:val="323E4F" w:themeColor="text2" w:themeShade="BF"/>
          <w:sz w:val="22"/>
          <w:szCs w:val="22"/>
        </w:rPr>
        <w:t>Other (special issues of peer reviewed journals)</w:t>
      </w:r>
    </w:p>
    <w:p w14:paraId="5178B335" w14:textId="77777777" w:rsidR="00767F47" w:rsidRPr="00B45FD2" w:rsidRDefault="00767F47" w:rsidP="00CF10B5">
      <w:pPr>
        <w:rPr>
          <w:rFonts w:asciiTheme="minorHAnsi" w:hAnsiTheme="minorHAnsi"/>
          <w:color w:val="323E4F" w:themeColor="text2" w:themeShade="BF"/>
          <w:sz w:val="22"/>
          <w:szCs w:val="22"/>
        </w:rPr>
      </w:pPr>
    </w:p>
    <w:p w14:paraId="2A132236" w14:textId="0ED7A53E" w:rsidR="00CF10B5" w:rsidRPr="00B45FD2" w:rsidRDefault="00CF10B5" w:rsidP="00D81426">
      <w:pPr>
        <w:pStyle w:val="BodyTextIndent"/>
        <w:tabs>
          <w:tab w:val="left" w:pos="6946"/>
        </w:tabs>
        <w:ind w:left="1080"/>
        <w:rPr>
          <w:rFonts w:asciiTheme="minorHAnsi" w:hAnsiTheme="minorHAnsi"/>
          <w:i/>
          <w:iCs/>
          <w:color w:val="323E4F" w:themeColor="text2" w:themeShade="BF"/>
          <w:sz w:val="22"/>
          <w:szCs w:val="22"/>
        </w:rPr>
      </w:pPr>
      <w:r w:rsidRPr="00B45FD2">
        <w:rPr>
          <w:rFonts w:asciiTheme="minorHAnsi" w:hAnsiTheme="minorHAnsi"/>
          <w:color w:val="323E4F" w:themeColor="text2" w:themeShade="BF"/>
          <w:sz w:val="22"/>
          <w:szCs w:val="22"/>
        </w:rPr>
        <w:t>2.</w:t>
      </w:r>
      <w:r w:rsidRPr="00B45FD2">
        <w:rPr>
          <w:rFonts w:asciiTheme="minorHAnsi" w:hAnsiTheme="minorHAnsi"/>
          <w:b/>
          <w:bCs/>
          <w:color w:val="323E4F" w:themeColor="text2" w:themeShade="BF"/>
          <w:sz w:val="22"/>
          <w:szCs w:val="22"/>
        </w:rPr>
        <w:t xml:space="preserve"> Ruggeri, D.</w:t>
      </w:r>
      <w:r w:rsidR="00954B2F" w:rsidRPr="00B45FD2">
        <w:rPr>
          <w:rFonts w:asciiTheme="minorHAnsi" w:hAnsiTheme="minorHAnsi"/>
          <w:b/>
          <w:bCs/>
          <w:color w:val="323E4F" w:themeColor="text2" w:themeShade="BF"/>
          <w:sz w:val="22"/>
          <w:szCs w:val="22"/>
        </w:rPr>
        <w:t>,</w:t>
      </w:r>
      <w:r w:rsidRPr="00B45FD2">
        <w:rPr>
          <w:rFonts w:asciiTheme="minorHAnsi" w:hAnsiTheme="minorHAnsi"/>
          <w:color w:val="323E4F" w:themeColor="text2" w:themeShade="BF"/>
          <w:sz w:val="22"/>
          <w:szCs w:val="22"/>
        </w:rPr>
        <w:t xml:space="preserve"> and Fetzer</w:t>
      </w:r>
      <w:r w:rsidR="00BE1EE9" w:rsidRPr="00B45FD2">
        <w:rPr>
          <w:rFonts w:asciiTheme="minorHAnsi" w:hAnsiTheme="minorHAnsi"/>
          <w:color w:val="323E4F" w:themeColor="text2" w:themeShade="BF"/>
          <w:sz w:val="22"/>
          <w:szCs w:val="22"/>
        </w:rPr>
        <w:t>, E.</w:t>
      </w:r>
      <w:r w:rsidRPr="00B45FD2">
        <w:rPr>
          <w:rFonts w:asciiTheme="minorHAnsi" w:hAnsiTheme="minorHAnsi"/>
          <w:color w:val="323E4F" w:themeColor="text2" w:themeShade="BF"/>
          <w:sz w:val="22"/>
          <w:szCs w:val="22"/>
        </w:rPr>
        <w:t xml:space="preserve"> (Eds.)</w:t>
      </w:r>
      <w:r w:rsidR="00BE1EE9"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 xml:space="preserve"> (2019). Landscape education for democracy. Co-creating a socially engaged landscape planning and design education for sustainable development. </w:t>
      </w:r>
      <w:r w:rsidRPr="00B45FD2">
        <w:rPr>
          <w:rFonts w:asciiTheme="minorHAnsi" w:hAnsiTheme="minorHAnsi"/>
          <w:i/>
          <w:iCs/>
          <w:color w:val="323E4F" w:themeColor="text2" w:themeShade="BF"/>
          <w:sz w:val="22"/>
          <w:szCs w:val="22"/>
        </w:rPr>
        <w:t>In-</w:t>
      </w:r>
      <w:proofErr w:type="spellStart"/>
      <w:r w:rsidRPr="00B45FD2">
        <w:rPr>
          <w:rFonts w:asciiTheme="minorHAnsi" w:hAnsiTheme="minorHAnsi"/>
          <w:i/>
          <w:iCs/>
          <w:color w:val="323E4F" w:themeColor="text2" w:themeShade="BF"/>
          <w:sz w:val="22"/>
          <w:szCs w:val="22"/>
        </w:rPr>
        <w:t>bo</w:t>
      </w:r>
      <w:proofErr w:type="spellEnd"/>
      <w:r w:rsidRPr="00B45FD2">
        <w:rPr>
          <w:rFonts w:asciiTheme="minorHAnsi" w:hAnsiTheme="minorHAnsi"/>
          <w:i/>
          <w:iCs/>
          <w:color w:val="323E4F" w:themeColor="text2" w:themeShade="BF"/>
          <w:sz w:val="22"/>
          <w:szCs w:val="22"/>
        </w:rPr>
        <w:t xml:space="preserve"> Journal</w:t>
      </w:r>
      <w:r w:rsidRPr="00B45FD2">
        <w:rPr>
          <w:rFonts w:asciiTheme="minorHAnsi" w:hAnsiTheme="minorHAnsi"/>
          <w:color w:val="323E4F" w:themeColor="text2" w:themeShade="BF"/>
          <w:sz w:val="22"/>
          <w:szCs w:val="22"/>
        </w:rPr>
        <w:t xml:space="preserve"> 13(9). ISSN 2036-1602. </w:t>
      </w:r>
      <w:r w:rsidRPr="00B45FD2">
        <w:rPr>
          <w:rFonts w:asciiTheme="minorHAnsi" w:hAnsiTheme="minorHAnsi"/>
          <w:color w:val="323E4F" w:themeColor="text2" w:themeShade="BF"/>
          <w:sz w:val="22"/>
          <w:szCs w:val="22"/>
        </w:rPr>
        <w:br/>
      </w:r>
      <w:r w:rsidR="00954B2F"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 xml:space="preserve">DR was the co-editor of this special issue of the Journal In-BO focusing on the LED project, its guiding theories, methods, and assessment frameworks. The editors initiated a peer review for each paper, corresponded with authors on their chapters, and finalized the editing for publication. </w:t>
      </w:r>
    </w:p>
    <w:p w14:paraId="3B143521" w14:textId="3A31BF88" w:rsidR="00CF10B5" w:rsidRPr="00B45FD2" w:rsidRDefault="00CF10B5" w:rsidP="00CF10B5">
      <w:pPr>
        <w:pStyle w:val="NoParagraphStyle"/>
        <w:keepNext/>
        <w:widowControl/>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1. Bosselmann, P. and </w:t>
      </w:r>
      <w:r w:rsidRPr="00B45FD2">
        <w:rPr>
          <w:rFonts w:asciiTheme="minorHAnsi" w:hAnsiTheme="minorHAnsi" w:cs="Times New Roman"/>
          <w:b/>
          <w:bCs/>
          <w:color w:val="323E4F" w:themeColor="text2" w:themeShade="BF"/>
          <w:sz w:val="22"/>
          <w:szCs w:val="22"/>
        </w:rPr>
        <w:t>Ruggeri</w:t>
      </w:r>
      <w:r w:rsidR="00BE1EE9" w:rsidRPr="00B45FD2">
        <w:rPr>
          <w:rFonts w:asciiTheme="minorHAnsi" w:hAnsiTheme="minorHAnsi" w:cs="Times New Roman"/>
          <w:b/>
          <w:bCs/>
          <w:color w:val="323E4F" w:themeColor="text2" w:themeShade="BF"/>
          <w:sz w:val="22"/>
          <w:szCs w:val="22"/>
        </w:rPr>
        <w:t>, D.</w:t>
      </w:r>
      <w:r w:rsidRPr="00B45FD2">
        <w:rPr>
          <w:rFonts w:asciiTheme="minorHAnsi" w:hAnsiTheme="minorHAnsi" w:cs="Times New Roman"/>
          <w:color w:val="323E4F" w:themeColor="text2" w:themeShade="BF"/>
          <w:sz w:val="22"/>
          <w:szCs w:val="22"/>
        </w:rPr>
        <w:t xml:space="preserve"> (Eds.)</w:t>
      </w:r>
      <w:r w:rsidR="00BE1EE9" w:rsidRPr="00B45FD2">
        <w:rPr>
          <w:rFonts w:asciiTheme="minorHAnsi" w:hAnsiTheme="minorHAnsi" w:cs="Times New Roman"/>
          <w:color w:val="323E4F" w:themeColor="text2" w:themeShade="BF"/>
          <w:sz w:val="22"/>
          <w:szCs w:val="22"/>
        </w:rPr>
        <w:t>,</w:t>
      </w:r>
      <w:r w:rsidRPr="00B45FD2">
        <w:rPr>
          <w:rFonts w:asciiTheme="minorHAnsi" w:hAnsiTheme="minorHAnsi" w:cs="Times New Roman"/>
          <w:color w:val="323E4F" w:themeColor="text2" w:themeShade="BF"/>
          <w:sz w:val="22"/>
          <w:szCs w:val="22"/>
        </w:rPr>
        <w:t xml:space="preserve"> (2007). The future metropolitan landscape. </w:t>
      </w:r>
      <w:r w:rsidRPr="00B45FD2">
        <w:rPr>
          <w:rFonts w:asciiTheme="minorHAnsi" w:hAnsiTheme="minorHAnsi" w:cs="Times New Roman"/>
          <w:i/>
          <w:iCs/>
          <w:color w:val="323E4F" w:themeColor="text2" w:themeShade="BF"/>
          <w:sz w:val="22"/>
          <w:szCs w:val="22"/>
        </w:rPr>
        <w:t xml:space="preserve">Places </w:t>
      </w:r>
      <w:r w:rsidR="0095508D" w:rsidRPr="00B45FD2">
        <w:rPr>
          <w:rFonts w:asciiTheme="minorHAnsi" w:hAnsiTheme="minorHAnsi" w:cs="Times New Roman"/>
          <w:i/>
          <w:iCs/>
          <w:color w:val="323E4F" w:themeColor="text2" w:themeShade="BF"/>
          <w:sz w:val="22"/>
          <w:szCs w:val="22"/>
        </w:rPr>
        <w:t>Magazine</w:t>
      </w:r>
      <w:r w:rsidRPr="00B45FD2">
        <w:rPr>
          <w:rFonts w:asciiTheme="minorHAnsi" w:hAnsiTheme="minorHAnsi" w:cs="Times New Roman"/>
          <w:i/>
          <w:iCs/>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19(1). ISSN: 07310455</w:t>
      </w:r>
    </w:p>
    <w:p w14:paraId="1146FFB8" w14:textId="45275570" w:rsidR="00CF10B5" w:rsidRPr="00B45FD2" w:rsidRDefault="00954B2F" w:rsidP="00CF10B5">
      <w:pPr>
        <w:pStyle w:val="BodyTextIndent"/>
        <w:keepNext/>
        <w:tabs>
          <w:tab w:val="left" w:pos="6946"/>
        </w:tabs>
        <w:ind w:left="1080"/>
        <w:rPr>
          <w:rFonts w:asciiTheme="minorHAnsi" w:hAnsiTheme="minorHAnsi"/>
          <w:i/>
          <w:iCs/>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CF10B5" w:rsidRPr="00B45FD2">
        <w:rPr>
          <w:rFonts w:asciiTheme="minorHAnsi" w:hAnsiTheme="minorHAnsi"/>
          <w:i/>
          <w:iCs/>
          <w:color w:val="323E4F" w:themeColor="text2" w:themeShade="BF"/>
          <w:sz w:val="22"/>
          <w:szCs w:val="22"/>
        </w:rPr>
        <w:t>DR served as guest editor with Peter Bosselmann</w:t>
      </w:r>
      <w:r w:rsidR="002F565A" w:rsidRPr="00B45FD2">
        <w:rPr>
          <w:rFonts w:asciiTheme="minorHAnsi" w:hAnsiTheme="minorHAnsi"/>
          <w:i/>
          <w:iCs/>
          <w:color w:val="323E4F" w:themeColor="text2" w:themeShade="BF"/>
          <w:sz w:val="22"/>
          <w:szCs w:val="22"/>
        </w:rPr>
        <w:t xml:space="preserve">. </w:t>
      </w:r>
      <w:r w:rsidR="00CF10B5" w:rsidRPr="00B45FD2">
        <w:rPr>
          <w:rFonts w:asciiTheme="minorHAnsi" w:hAnsiTheme="minorHAnsi"/>
          <w:i/>
          <w:iCs/>
          <w:color w:val="323E4F" w:themeColor="text2" w:themeShade="BF"/>
          <w:sz w:val="22"/>
          <w:szCs w:val="22"/>
        </w:rPr>
        <w:t>DR oversaw the peer review process and served as corresponding editor for author’s revisions. PB managed the process with the journal main editor.</w:t>
      </w:r>
    </w:p>
    <w:p w14:paraId="00000090" w14:textId="371E1007" w:rsidR="002B016E" w:rsidRPr="00B45FD2" w:rsidRDefault="002B016E">
      <w:pPr>
        <w:rPr>
          <w:rFonts w:asciiTheme="minorHAnsi" w:hAnsiTheme="minorHAnsi"/>
          <w:color w:val="323E4F" w:themeColor="text2" w:themeShade="BF"/>
          <w:sz w:val="22"/>
          <w:szCs w:val="22"/>
          <w:u w:val="single"/>
        </w:rPr>
      </w:pPr>
    </w:p>
    <w:p w14:paraId="1759B496" w14:textId="77777777" w:rsidR="00C76245" w:rsidRPr="00B45FD2" w:rsidRDefault="00C76245">
      <w:pPr>
        <w:rPr>
          <w:rFonts w:asciiTheme="minorHAnsi" w:hAnsiTheme="minorHAnsi"/>
          <w:color w:val="323E4F" w:themeColor="text2" w:themeShade="BF"/>
          <w:sz w:val="22"/>
          <w:szCs w:val="22"/>
          <w:u w:val="single"/>
        </w:rPr>
      </w:pPr>
    </w:p>
    <w:p w14:paraId="1BC84683" w14:textId="51B5FAB1" w:rsidR="00CF10B5" w:rsidRPr="00B45FD2" w:rsidRDefault="00CF10B5" w:rsidP="00954B2F">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II.D</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u w:val="single"/>
        </w:rPr>
        <w:t>Published Conference Proceedings</w:t>
      </w:r>
    </w:p>
    <w:p w14:paraId="67F8ED26" w14:textId="77777777" w:rsidR="00D3771B" w:rsidRPr="00B45FD2" w:rsidRDefault="00D3771B">
      <w:pPr>
        <w:rPr>
          <w:rFonts w:asciiTheme="minorHAnsi" w:hAnsiTheme="minorHAnsi"/>
          <w:color w:val="323E4F" w:themeColor="text2" w:themeShade="BF"/>
          <w:sz w:val="22"/>
          <w:szCs w:val="22"/>
          <w:u w:val="single"/>
        </w:rPr>
      </w:pPr>
    </w:p>
    <w:p w14:paraId="00000091" w14:textId="58EAF70D" w:rsidR="002B016E" w:rsidRPr="00B45FD2" w:rsidRDefault="00191A7A" w:rsidP="00954B2F">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II.E</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Conferences, Workshops, and Talks</w:t>
      </w:r>
    </w:p>
    <w:p w14:paraId="3980FAF9" w14:textId="77777777" w:rsidR="00BA784B" w:rsidRPr="00B45FD2" w:rsidRDefault="00BA784B" w:rsidP="00954B2F">
      <w:pPr>
        <w:keepNext/>
        <w:pBdr>
          <w:top w:val="nil"/>
          <w:left w:val="nil"/>
          <w:bottom w:val="nil"/>
          <w:right w:val="nil"/>
          <w:between w:val="nil"/>
        </w:pBdr>
        <w:rPr>
          <w:rFonts w:asciiTheme="minorHAnsi" w:hAnsiTheme="minorHAnsi"/>
          <w:color w:val="323E4F" w:themeColor="text2" w:themeShade="BF"/>
          <w:sz w:val="22"/>
          <w:szCs w:val="22"/>
        </w:rPr>
      </w:pPr>
    </w:p>
    <w:p w14:paraId="67E03DEE" w14:textId="2624041F" w:rsidR="00FC3317" w:rsidRPr="00B45FD2" w:rsidRDefault="008C5D8C" w:rsidP="00FC3317">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w:t>
      </w:r>
      <w:r w:rsidR="00E14C3C" w:rsidRPr="00B45FD2">
        <w:rPr>
          <w:rFonts w:asciiTheme="minorHAnsi" w:hAnsiTheme="minorHAnsi"/>
          <w:color w:val="323E4F" w:themeColor="text2" w:themeShade="BF"/>
          <w:sz w:val="22"/>
          <w:szCs w:val="22"/>
        </w:rPr>
        <w:t>E</w:t>
      </w:r>
      <w:r w:rsidRPr="00B45FD2">
        <w:rPr>
          <w:rFonts w:asciiTheme="minorHAnsi" w:hAnsiTheme="minorHAnsi"/>
          <w:color w:val="323E4F" w:themeColor="text2" w:themeShade="BF"/>
          <w:sz w:val="22"/>
          <w:szCs w:val="22"/>
        </w:rPr>
        <w:t>.1.</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Keynotes</w:t>
      </w:r>
      <w:r w:rsidR="00FC3317" w:rsidRPr="00B45FD2">
        <w:rPr>
          <w:rFonts w:asciiTheme="minorHAnsi" w:hAnsiTheme="minorHAnsi"/>
          <w:color w:val="323E4F" w:themeColor="text2" w:themeShade="BF"/>
          <w:sz w:val="22"/>
          <w:szCs w:val="22"/>
        </w:rPr>
        <w:t xml:space="preserve"> </w:t>
      </w:r>
    </w:p>
    <w:p w14:paraId="2B1CF5BE" w14:textId="77777777" w:rsidR="00A82F8F" w:rsidRPr="00B45FD2" w:rsidRDefault="00A82F8F" w:rsidP="00954B2F">
      <w:pPr>
        <w:keepNext/>
        <w:pBdr>
          <w:top w:val="nil"/>
          <w:left w:val="nil"/>
          <w:bottom w:val="nil"/>
          <w:right w:val="nil"/>
          <w:between w:val="nil"/>
        </w:pBdr>
        <w:rPr>
          <w:rFonts w:asciiTheme="minorHAnsi" w:hAnsiTheme="minorHAnsi"/>
          <w:color w:val="323E4F" w:themeColor="text2" w:themeShade="BF"/>
          <w:sz w:val="22"/>
          <w:szCs w:val="22"/>
        </w:rPr>
      </w:pPr>
    </w:p>
    <w:p w14:paraId="69E7B8E2" w14:textId="44162BBC" w:rsidR="00D3771B" w:rsidRPr="00B45FD2" w:rsidRDefault="00D3771B" w:rsidP="00954B2F">
      <w:pPr>
        <w:pStyle w:val="ListParagraph"/>
        <w:keepNext/>
        <w:ind w:left="1080"/>
        <w:rPr>
          <w:rFonts w:asciiTheme="minorHAnsi" w:hAnsiTheme="minorHAnsi"/>
          <w:color w:val="323E4F" w:themeColor="text2" w:themeShade="BF"/>
        </w:rPr>
      </w:pPr>
      <w:r w:rsidRPr="00B45FD2">
        <w:rPr>
          <w:rFonts w:asciiTheme="minorHAnsi" w:hAnsiTheme="minorHAnsi"/>
          <w:color w:val="323E4F" w:themeColor="text2" w:themeShade="BF"/>
        </w:rPr>
        <w:t>5.</w:t>
      </w:r>
      <w:r w:rsidRPr="00B45FD2">
        <w:rPr>
          <w:rFonts w:asciiTheme="minorHAnsi" w:hAnsiTheme="minorHAnsi"/>
          <w:b/>
          <w:bCs/>
          <w:color w:val="323E4F" w:themeColor="text2" w:themeShade="BF"/>
        </w:rPr>
        <w:t xml:space="preserve"> Ruggeri, D.</w:t>
      </w:r>
      <w:r w:rsidRPr="00B45FD2">
        <w:rPr>
          <w:rFonts w:asciiTheme="minorHAnsi" w:hAnsiTheme="minorHAnsi"/>
          <w:color w:val="323E4F" w:themeColor="text2" w:themeShade="BF"/>
        </w:rPr>
        <w:t xml:space="preserve"> (2022). Landscape democracy and its role in multi-level governance</w:t>
      </w:r>
      <w:r w:rsidR="002F565A" w:rsidRPr="00B45FD2">
        <w:rPr>
          <w:rFonts w:asciiTheme="minorHAnsi" w:hAnsiTheme="minorHAnsi"/>
          <w:i/>
          <w:iCs/>
          <w:color w:val="323E4F" w:themeColor="text2" w:themeShade="BF"/>
        </w:rPr>
        <w:t xml:space="preserve">. </w:t>
      </w:r>
      <w:r w:rsidRPr="00B45FD2">
        <w:rPr>
          <w:rFonts w:asciiTheme="minorHAnsi" w:hAnsiTheme="minorHAnsi"/>
          <w:i/>
          <w:color w:val="323E4F" w:themeColor="text2" w:themeShade="BF"/>
        </w:rPr>
        <w:t>Landscape Forum Emilia Romagna</w:t>
      </w:r>
      <w:r w:rsidRPr="00B45FD2">
        <w:rPr>
          <w:rFonts w:asciiTheme="minorHAnsi" w:hAnsiTheme="minorHAnsi"/>
          <w:color w:val="323E4F" w:themeColor="text2" w:themeShade="BF"/>
        </w:rPr>
        <w:t>. Rimini, Italy 4/27/2022</w:t>
      </w:r>
    </w:p>
    <w:p w14:paraId="6AB142F2" w14:textId="77777777" w:rsidR="00D81426" w:rsidRPr="00B45FD2" w:rsidRDefault="00D81426" w:rsidP="00D81426">
      <w:pPr>
        <w:pStyle w:val="ListParagraph"/>
        <w:ind w:left="1080"/>
        <w:rPr>
          <w:rFonts w:asciiTheme="minorHAnsi" w:hAnsiTheme="minorHAnsi"/>
          <w:color w:val="323E4F" w:themeColor="text2" w:themeShade="BF"/>
        </w:rPr>
      </w:pPr>
    </w:p>
    <w:p w14:paraId="79AC9D33" w14:textId="77AAE565" w:rsidR="00D3771B" w:rsidRPr="00B45FD2" w:rsidRDefault="00D3771B" w:rsidP="00D3771B">
      <w:pPr>
        <w:pStyle w:val="ListParagraph"/>
        <w:ind w:left="1080"/>
        <w:rPr>
          <w:rFonts w:asciiTheme="minorHAnsi" w:hAnsiTheme="minorHAnsi"/>
          <w:b/>
          <w:bCs/>
          <w:color w:val="323E4F" w:themeColor="text2" w:themeShade="BF"/>
        </w:rPr>
      </w:pPr>
      <w:r w:rsidRPr="00B45FD2">
        <w:rPr>
          <w:rFonts w:asciiTheme="minorHAnsi" w:hAnsiTheme="minorHAnsi"/>
          <w:color w:val="323E4F" w:themeColor="text2" w:themeShade="BF"/>
        </w:rPr>
        <w:t>4.</w:t>
      </w:r>
      <w:r w:rsidRPr="00B45FD2">
        <w:rPr>
          <w:rFonts w:asciiTheme="minorHAnsi" w:hAnsiTheme="minorHAnsi"/>
          <w:b/>
          <w:bCs/>
          <w:color w:val="323E4F" w:themeColor="text2" w:themeShade="BF"/>
        </w:rPr>
        <w:t xml:space="preserve"> Ruggeri, D.</w:t>
      </w:r>
      <w:r w:rsidRPr="00B45FD2">
        <w:rPr>
          <w:rFonts w:asciiTheme="minorHAnsi" w:hAnsiTheme="minorHAnsi"/>
          <w:color w:val="323E4F" w:themeColor="text2" w:themeShade="BF"/>
        </w:rPr>
        <w:t xml:space="preserve"> (2022). </w:t>
      </w:r>
      <w:r w:rsidRPr="00B45FD2">
        <w:rPr>
          <w:rFonts w:asciiTheme="minorHAnsi" w:hAnsiTheme="minorHAnsi"/>
          <w:color w:val="323E4F" w:themeColor="text2" w:themeShade="BF"/>
          <w:lang w:val="en-GB"/>
        </w:rPr>
        <w:t>When climate change adaptation meets social justice: Landscape architecture as agent of change in the San Francisco Bay area</w:t>
      </w:r>
      <w:r w:rsidR="002F565A" w:rsidRPr="00B45FD2">
        <w:rPr>
          <w:rFonts w:asciiTheme="minorHAnsi" w:hAnsiTheme="minorHAnsi"/>
          <w:color w:val="323E4F" w:themeColor="text2" w:themeShade="BF"/>
        </w:rPr>
        <w:t xml:space="preserve">. </w:t>
      </w:r>
      <w:r w:rsidRPr="00B45FD2">
        <w:rPr>
          <w:rFonts w:asciiTheme="minorHAnsi" w:hAnsiTheme="minorHAnsi"/>
          <w:i/>
          <w:color w:val="323E4F" w:themeColor="text2" w:themeShade="BF"/>
        </w:rPr>
        <w:t>International Bioclimate Change Symposium, - Atatürk University.</w:t>
      </w:r>
      <w:r w:rsidRPr="00B45FD2">
        <w:rPr>
          <w:rFonts w:asciiTheme="minorHAnsi" w:hAnsiTheme="minorHAnsi"/>
          <w:color w:val="323E4F" w:themeColor="text2" w:themeShade="BF"/>
        </w:rPr>
        <w:t xml:space="preserve"> Erzurum, Turkey, 3/25/2022</w:t>
      </w:r>
    </w:p>
    <w:p w14:paraId="6E17AB54" w14:textId="77777777" w:rsidR="00D3771B" w:rsidRPr="00B45FD2" w:rsidRDefault="00D3771B" w:rsidP="00D3771B">
      <w:pPr>
        <w:pStyle w:val="ListParagraph"/>
        <w:ind w:left="1080"/>
        <w:rPr>
          <w:rFonts w:asciiTheme="minorHAnsi" w:hAnsiTheme="minorHAnsi"/>
          <w:color w:val="323E4F" w:themeColor="text2" w:themeShade="BF"/>
        </w:rPr>
      </w:pPr>
    </w:p>
    <w:p w14:paraId="1D14B4D2" w14:textId="49EA23F6" w:rsidR="00D3771B" w:rsidRPr="00B45FD2" w:rsidRDefault="00D3771B" w:rsidP="00D3771B">
      <w:pPr>
        <w:pStyle w:val="ListParagraph"/>
        <w:ind w:left="1080"/>
        <w:rPr>
          <w:rFonts w:asciiTheme="minorHAnsi" w:hAnsiTheme="minorHAnsi"/>
          <w:b/>
          <w:bCs/>
          <w:color w:val="323E4F" w:themeColor="text2" w:themeShade="BF"/>
        </w:rPr>
      </w:pPr>
      <w:r w:rsidRPr="00B45FD2">
        <w:rPr>
          <w:rFonts w:asciiTheme="minorHAnsi" w:hAnsiTheme="minorHAnsi"/>
          <w:color w:val="323E4F" w:themeColor="text2" w:themeShade="BF"/>
        </w:rPr>
        <w:t>3.</w:t>
      </w:r>
      <w:r w:rsidRPr="00B45FD2">
        <w:rPr>
          <w:rFonts w:asciiTheme="minorHAnsi" w:hAnsiTheme="minorHAnsi"/>
          <w:b/>
          <w:bCs/>
          <w:color w:val="323E4F" w:themeColor="text2" w:themeShade="BF"/>
        </w:rPr>
        <w:t xml:space="preserve"> Ruggeri, D.</w:t>
      </w:r>
      <w:r w:rsidRPr="00B45FD2">
        <w:rPr>
          <w:rFonts w:asciiTheme="minorHAnsi" w:hAnsiTheme="minorHAnsi"/>
          <w:color w:val="323E4F" w:themeColor="text2" w:themeShade="BF"/>
        </w:rPr>
        <w:t xml:space="preserve"> (2016). Toward more livable winter cities. sustainable urbanism and the challenges and opportunities to live ‘under the weather</w:t>
      </w:r>
      <w:r w:rsidR="002F565A" w:rsidRPr="00B45FD2">
        <w:rPr>
          <w:rFonts w:asciiTheme="minorHAnsi" w:hAnsiTheme="minorHAnsi"/>
          <w:i/>
          <w:iCs/>
          <w:color w:val="323E4F" w:themeColor="text2" w:themeShade="BF"/>
        </w:rPr>
        <w:t xml:space="preserve">. </w:t>
      </w:r>
      <w:r w:rsidRPr="00B45FD2">
        <w:rPr>
          <w:rFonts w:asciiTheme="minorHAnsi" w:hAnsiTheme="minorHAnsi"/>
          <w:i/>
          <w:color w:val="323E4F" w:themeColor="text2" w:themeShade="BF"/>
        </w:rPr>
        <w:t>International Winter Cities Symposium</w:t>
      </w:r>
      <w:r w:rsidRPr="00B45FD2">
        <w:rPr>
          <w:rFonts w:asciiTheme="minorHAnsi" w:hAnsiTheme="minorHAnsi"/>
          <w:i/>
          <w:iCs/>
          <w:color w:val="323E4F" w:themeColor="text2" w:themeShade="BF"/>
        </w:rPr>
        <w:t xml:space="preserve"> - Atatürk University</w:t>
      </w:r>
      <w:r w:rsidRPr="00B45FD2">
        <w:rPr>
          <w:rFonts w:asciiTheme="minorHAnsi" w:hAnsiTheme="minorHAnsi"/>
          <w:color w:val="323E4F" w:themeColor="text2" w:themeShade="BF"/>
        </w:rPr>
        <w:t>. Erzurum, Turkey, 11/02/2016</w:t>
      </w:r>
    </w:p>
    <w:p w14:paraId="3E69A725" w14:textId="77777777" w:rsidR="00D3771B" w:rsidRPr="00B45FD2" w:rsidRDefault="00D3771B" w:rsidP="00D3771B">
      <w:pPr>
        <w:pStyle w:val="ListParagraph"/>
        <w:ind w:left="1080"/>
        <w:rPr>
          <w:rFonts w:asciiTheme="minorHAnsi" w:hAnsiTheme="minorHAnsi"/>
          <w:b/>
          <w:bCs/>
          <w:color w:val="323E4F" w:themeColor="text2" w:themeShade="BF"/>
        </w:rPr>
      </w:pPr>
    </w:p>
    <w:p w14:paraId="763DFB86" w14:textId="5C93949A"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(2012). Public virtues, private vices? Lessons for the sustainable future of new towns</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i/>
          <w:color w:val="323E4F" w:themeColor="text2" w:themeShade="BF"/>
          <w:sz w:val="22"/>
          <w:szCs w:val="22"/>
        </w:rPr>
        <w:t>European New Town Platform General Assembly</w:t>
      </w:r>
      <w:r w:rsidRPr="00B45FD2">
        <w:rPr>
          <w:rFonts w:asciiTheme="minorHAnsi" w:hAnsiTheme="minorHAnsi"/>
          <w:color w:val="323E4F" w:themeColor="text2" w:themeShade="BF"/>
          <w:sz w:val="22"/>
          <w:szCs w:val="22"/>
        </w:rPr>
        <w:t>. Basildon, UK, 10/13/2012</w:t>
      </w:r>
    </w:p>
    <w:p w14:paraId="42E72FA7" w14:textId="77777777" w:rsidR="00D3771B" w:rsidRPr="00B45FD2" w:rsidRDefault="00D3771B" w:rsidP="00D3771B">
      <w:pPr>
        <w:pStyle w:val="ListParagraph"/>
        <w:ind w:left="1080"/>
        <w:rPr>
          <w:rFonts w:asciiTheme="minorHAnsi" w:hAnsiTheme="minorHAnsi"/>
          <w:color w:val="323E4F" w:themeColor="text2" w:themeShade="BF"/>
        </w:rPr>
      </w:pPr>
    </w:p>
    <w:p w14:paraId="3A1BE9C4" w14:textId="77777777" w:rsidR="00D3771B" w:rsidRPr="00B45FD2" w:rsidRDefault="00D3771B" w:rsidP="00D3771B">
      <w:pPr>
        <w:pStyle w:val="ListParagraph"/>
        <w:ind w:left="1080"/>
        <w:rPr>
          <w:rFonts w:asciiTheme="minorHAnsi" w:hAnsiTheme="minorHAnsi"/>
          <w:color w:val="323E4F" w:themeColor="text2" w:themeShade="BF"/>
        </w:rPr>
      </w:pPr>
      <w:r w:rsidRPr="00B45FD2">
        <w:rPr>
          <w:rFonts w:asciiTheme="minorHAnsi" w:hAnsiTheme="minorHAnsi"/>
          <w:color w:val="323E4F" w:themeColor="text2" w:themeShade="BF"/>
        </w:rPr>
        <w:lastRenderedPageBreak/>
        <w:t>1.</w:t>
      </w:r>
      <w:r w:rsidRPr="00B45FD2">
        <w:rPr>
          <w:rFonts w:asciiTheme="minorHAnsi" w:hAnsiTheme="minorHAnsi"/>
          <w:b/>
          <w:bCs/>
          <w:color w:val="323E4F" w:themeColor="text2" w:themeShade="BF"/>
        </w:rPr>
        <w:t xml:space="preserve"> Ruggeri, D.</w:t>
      </w:r>
      <w:r w:rsidRPr="00B45FD2">
        <w:rPr>
          <w:rFonts w:asciiTheme="minorHAnsi" w:hAnsiTheme="minorHAnsi"/>
          <w:color w:val="323E4F" w:themeColor="text2" w:themeShade="BF"/>
        </w:rPr>
        <w:t xml:space="preserve"> (2009). Constructing identity in master planned utopia: The new town of Irvine, CA. </w:t>
      </w:r>
      <w:r w:rsidRPr="00B45FD2">
        <w:rPr>
          <w:rFonts w:asciiTheme="minorHAnsi" w:hAnsiTheme="minorHAnsi"/>
          <w:i/>
          <w:color w:val="323E4F" w:themeColor="text2" w:themeShade="BF"/>
        </w:rPr>
        <w:t>European New Town Platform General Assembly</w:t>
      </w:r>
      <w:r w:rsidRPr="00B45FD2">
        <w:rPr>
          <w:rFonts w:asciiTheme="minorHAnsi" w:hAnsiTheme="minorHAnsi"/>
          <w:color w:val="323E4F" w:themeColor="text2" w:themeShade="BF"/>
        </w:rPr>
        <w:t>. Figueres, Spain, 10/1/2009</w:t>
      </w:r>
    </w:p>
    <w:p w14:paraId="6A9A5237" w14:textId="77777777" w:rsidR="00D3771B" w:rsidRPr="00B45FD2" w:rsidRDefault="00D3771B" w:rsidP="00C76245">
      <w:pPr>
        <w:rPr>
          <w:rFonts w:asciiTheme="minorHAnsi" w:hAnsiTheme="minorHAnsi"/>
          <w:color w:val="323E4F" w:themeColor="text2" w:themeShade="BF"/>
        </w:rPr>
      </w:pPr>
    </w:p>
    <w:p w14:paraId="00000096" w14:textId="2DB491C2" w:rsidR="002B016E" w:rsidRPr="00B45FD2" w:rsidRDefault="008C5D8C" w:rsidP="00D3771B">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w:t>
      </w:r>
      <w:r w:rsidR="00E14C3C" w:rsidRPr="00B45FD2">
        <w:rPr>
          <w:rFonts w:asciiTheme="minorHAnsi" w:hAnsiTheme="minorHAnsi"/>
          <w:color w:val="323E4F" w:themeColor="text2" w:themeShade="BF"/>
          <w:sz w:val="22"/>
          <w:szCs w:val="22"/>
        </w:rPr>
        <w:t>E</w:t>
      </w:r>
      <w:r w:rsidRPr="00B45FD2">
        <w:rPr>
          <w:rFonts w:asciiTheme="minorHAnsi" w:hAnsiTheme="minorHAnsi"/>
          <w:color w:val="323E4F" w:themeColor="text2" w:themeShade="BF"/>
          <w:sz w:val="22"/>
          <w:szCs w:val="22"/>
        </w:rPr>
        <w:t xml:space="preserve">.2. </w:t>
      </w:r>
      <w:r w:rsidR="00AC038F"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Invited Talks </w:t>
      </w:r>
    </w:p>
    <w:p w14:paraId="3EB5457A" w14:textId="4B373568" w:rsidR="00E14C3C" w:rsidRPr="00B45FD2" w:rsidRDefault="00E14C3C" w:rsidP="00D3771B">
      <w:pPr>
        <w:keepNext/>
        <w:pBdr>
          <w:top w:val="nil"/>
          <w:left w:val="nil"/>
          <w:bottom w:val="nil"/>
          <w:right w:val="nil"/>
          <w:between w:val="nil"/>
        </w:pBdr>
        <w:rPr>
          <w:rFonts w:asciiTheme="minorHAnsi" w:hAnsiTheme="minorHAnsi"/>
          <w:color w:val="323E4F" w:themeColor="text2" w:themeShade="BF"/>
          <w:sz w:val="22"/>
          <w:szCs w:val="22"/>
        </w:rPr>
      </w:pPr>
    </w:p>
    <w:p w14:paraId="571F71D9" w14:textId="095FEA20" w:rsidR="00C76245" w:rsidRPr="00B45FD2" w:rsidRDefault="00E14C3C" w:rsidP="00C76245">
      <w:pPr>
        <w:keepNext/>
        <w:pBdr>
          <w:top w:val="nil"/>
          <w:left w:val="nil"/>
          <w:bottom w:val="nil"/>
          <w:right w:val="nil"/>
          <w:between w:val="nil"/>
        </w:pBd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International</w:t>
      </w:r>
    </w:p>
    <w:p w14:paraId="1A6692C1" w14:textId="77777777" w:rsidR="009B0BB0" w:rsidRPr="00B45FD2" w:rsidRDefault="009B0BB0" w:rsidP="00C76245">
      <w:pPr>
        <w:keepNext/>
        <w:pBdr>
          <w:top w:val="nil"/>
          <w:left w:val="nil"/>
          <w:bottom w:val="nil"/>
          <w:right w:val="nil"/>
          <w:between w:val="nil"/>
        </w:pBdr>
        <w:ind w:left="360" w:firstLine="720"/>
        <w:rPr>
          <w:rFonts w:asciiTheme="minorHAnsi" w:hAnsiTheme="minorHAnsi"/>
          <w:color w:val="323E4F" w:themeColor="text2" w:themeShade="BF"/>
          <w:sz w:val="22"/>
          <w:szCs w:val="22"/>
        </w:rPr>
      </w:pPr>
    </w:p>
    <w:p w14:paraId="0DE90116" w14:textId="06CB5F3E" w:rsidR="009B0BB0" w:rsidRPr="00B45FD2" w:rsidRDefault="009B0BB0" w:rsidP="009B0BB0">
      <w:pPr>
        <w:keepNext/>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w:t>
      </w:r>
      <w:r w:rsidR="00FC3317" w:rsidRPr="00B45FD2">
        <w:rPr>
          <w:rFonts w:asciiTheme="minorHAnsi" w:hAnsiTheme="minorHAnsi"/>
          <w:color w:val="323E4F" w:themeColor="text2" w:themeShade="BF"/>
          <w:sz w:val="22"/>
          <w:szCs w:val="22"/>
        </w:rPr>
        <w:t>4</w:t>
      </w:r>
      <w:r w:rsidRPr="00B45FD2">
        <w:rPr>
          <w:rFonts w:asciiTheme="minorHAnsi" w:hAnsiTheme="minorHAnsi"/>
          <w:color w:val="323E4F" w:themeColor="text2" w:themeShade="BF"/>
          <w:sz w:val="22"/>
          <w:szCs w:val="22"/>
        </w:rPr>
        <w:t xml:space="preserve">. </w:t>
      </w:r>
      <w:r w:rsidRPr="00B45FD2">
        <w:rPr>
          <w:rFonts w:asciiTheme="minorHAnsi" w:hAnsiTheme="minorHAnsi"/>
          <w:b/>
          <w:bCs/>
          <w:color w:val="323E4F" w:themeColor="text2" w:themeShade="BF"/>
          <w:sz w:val="22"/>
          <w:szCs w:val="22"/>
        </w:rPr>
        <w:t>Ruggeri, D.</w:t>
      </w:r>
      <w:r w:rsidRPr="00B45FD2">
        <w:rPr>
          <w:rFonts w:asciiTheme="minorHAnsi" w:hAnsiTheme="minorHAnsi"/>
          <w:color w:val="323E4F" w:themeColor="text2" w:themeShade="BF"/>
          <w:sz w:val="22"/>
          <w:szCs w:val="22"/>
        </w:rPr>
        <w:t xml:space="preserve"> (2023).  </w:t>
      </w:r>
      <w:r w:rsidR="00362BCA">
        <w:rPr>
          <w:rFonts w:asciiTheme="minorHAnsi" w:hAnsiTheme="minorHAnsi"/>
          <w:color w:val="323E4F" w:themeColor="text2" w:themeShade="BF"/>
          <w:sz w:val="22"/>
          <w:szCs w:val="22"/>
        </w:rPr>
        <w:t xml:space="preserve">Plenary talk. </w:t>
      </w:r>
      <w:r w:rsidRPr="00B45FD2">
        <w:rPr>
          <w:rFonts w:asciiTheme="minorHAnsi" w:hAnsiTheme="minorHAnsi"/>
          <w:color w:val="323E4F" w:themeColor="text2" w:themeShade="BF"/>
          <w:sz w:val="22"/>
          <w:szCs w:val="22"/>
        </w:rPr>
        <w:t xml:space="preserve">Co-designing a solidarity landscape for biophilia, adaptation, and human/ecological health. </w:t>
      </w:r>
      <w:r w:rsidRPr="00B45FD2">
        <w:rPr>
          <w:rFonts w:asciiTheme="minorHAnsi" w:hAnsiTheme="minorHAnsi"/>
          <w:i/>
          <w:iCs/>
          <w:color w:val="323E4F" w:themeColor="text2" w:themeShade="BF"/>
          <w:sz w:val="22"/>
          <w:szCs w:val="22"/>
        </w:rPr>
        <w:t>2nd Conference on Participatory Design</w:t>
      </w:r>
      <w:r w:rsidRPr="00B45FD2">
        <w:rPr>
          <w:rFonts w:asciiTheme="minorHAnsi" w:hAnsiTheme="minorHAnsi"/>
          <w:color w:val="323E4F" w:themeColor="text2" w:themeShade="BF"/>
          <w:sz w:val="22"/>
          <w:szCs w:val="22"/>
        </w:rPr>
        <w:t xml:space="preserve">: Transforming the City, Participatory Lab, Athens, Greece, 10/21/2023. </w:t>
      </w:r>
    </w:p>
    <w:p w14:paraId="0A6C51CF" w14:textId="77777777" w:rsidR="009B0BB0" w:rsidRPr="00B45FD2" w:rsidRDefault="009B0BB0" w:rsidP="00FC3317">
      <w:pPr>
        <w:keepNext/>
        <w:pBdr>
          <w:top w:val="nil"/>
          <w:left w:val="nil"/>
          <w:bottom w:val="nil"/>
          <w:right w:val="nil"/>
          <w:between w:val="nil"/>
        </w:pBdr>
        <w:ind w:left="360" w:firstLine="720"/>
        <w:rPr>
          <w:rFonts w:asciiTheme="minorHAnsi" w:hAnsiTheme="minorHAnsi"/>
          <w:color w:val="323E4F" w:themeColor="text2" w:themeShade="BF"/>
          <w:sz w:val="22"/>
          <w:szCs w:val="22"/>
        </w:rPr>
      </w:pPr>
    </w:p>
    <w:p w14:paraId="0E97C22C" w14:textId="1478D946" w:rsidR="00FC3317" w:rsidRPr="00B45FD2" w:rsidRDefault="00FC3317" w:rsidP="00FC3317">
      <w:pPr>
        <w:keepNext/>
        <w:pBdr>
          <w:top w:val="nil"/>
          <w:left w:val="nil"/>
          <w:bottom w:val="nil"/>
          <w:right w:val="nil"/>
          <w:between w:val="nil"/>
        </w:pBdr>
        <w:ind w:left="1080"/>
        <w:rPr>
          <w:rFonts w:asciiTheme="minorHAnsi" w:hAnsiTheme="minorHAnsi"/>
          <w:b/>
          <w:bCs/>
          <w:color w:val="323E4F" w:themeColor="text2" w:themeShade="BF"/>
          <w:sz w:val="22"/>
          <w:szCs w:val="22"/>
        </w:rPr>
      </w:pPr>
      <w:r w:rsidRPr="00B45FD2">
        <w:rPr>
          <w:rFonts w:asciiTheme="minorHAnsi" w:hAnsiTheme="minorHAnsi"/>
          <w:color w:val="323E4F" w:themeColor="text2" w:themeShade="BF"/>
          <w:sz w:val="22"/>
          <w:szCs w:val="22"/>
        </w:rPr>
        <w:t xml:space="preserve">23. </w:t>
      </w:r>
      <w:r w:rsidRPr="00B45FD2">
        <w:rPr>
          <w:rFonts w:asciiTheme="minorHAnsi" w:hAnsiTheme="minorHAnsi"/>
          <w:b/>
          <w:bCs/>
          <w:color w:val="323E4F" w:themeColor="text2" w:themeShade="BF"/>
          <w:sz w:val="22"/>
          <w:szCs w:val="22"/>
        </w:rPr>
        <w:t>Ruggeri, D.</w:t>
      </w:r>
      <w:r w:rsidRPr="00B45FD2">
        <w:rPr>
          <w:rFonts w:asciiTheme="minorHAnsi" w:hAnsiTheme="minorHAnsi"/>
          <w:color w:val="323E4F" w:themeColor="text2" w:themeShade="BF"/>
          <w:sz w:val="22"/>
          <w:szCs w:val="22"/>
        </w:rPr>
        <w:t xml:space="preserve"> (2023).  </w:t>
      </w:r>
      <w:r w:rsidR="00362BCA">
        <w:rPr>
          <w:rFonts w:asciiTheme="minorHAnsi" w:hAnsiTheme="minorHAnsi"/>
          <w:color w:val="323E4F" w:themeColor="text2" w:themeShade="BF"/>
          <w:sz w:val="22"/>
          <w:szCs w:val="22"/>
        </w:rPr>
        <w:t xml:space="preserve">Plenary talk. </w:t>
      </w:r>
      <w:r w:rsidRPr="00B45FD2">
        <w:rPr>
          <w:rFonts w:asciiTheme="minorHAnsi" w:hAnsiTheme="minorHAnsi"/>
          <w:color w:val="323E4F" w:themeColor="text2" w:themeShade="BF"/>
          <w:sz w:val="22"/>
          <w:szCs w:val="22"/>
        </w:rPr>
        <w:t>The relational health benefits of participatory co-creation in Landscape Architecture. 54</w:t>
      </w:r>
      <w:r w:rsidRPr="00B45FD2">
        <w:rPr>
          <w:rFonts w:asciiTheme="minorHAnsi" w:hAnsiTheme="minorHAnsi"/>
          <w:color w:val="323E4F" w:themeColor="text2" w:themeShade="BF"/>
          <w:sz w:val="22"/>
          <w:szCs w:val="22"/>
          <w:vertAlign w:val="superscript"/>
        </w:rPr>
        <w:t>th</w:t>
      </w:r>
      <w:r w:rsidRPr="00B45FD2">
        <w:rPr>
          <w:rFonts w:asciiTheme="minorHAnsi" w:hAnsiTheme="minorHAnsi"/>
          <w:i/>
          <w:iCs/>
          <w:color w:val="323E4F" w:themeColor="text2" w:themeShade="BF"/>
          <w:sz w:val="22"/>
          <w:szCs w:val="22"/>
        </w:rPr>
        <w:t xml:space="preserve"> Conference of the Environmental Design Research Association</w:t>
      </w:r>
      <w:r w:rsidRPr="00B45FD2">
        <w:rPr>
          <w:rFonts w:asciiTheme="minorHAnsi" w:hAnsiTheme="minorHAnsi"/>
          <w:color w:val="323E4F" w:themeColor="text2" w:themeShade="BF"/>
          <w:sz w:val="22"/>
          <w:szCs w:val="22"/>
        </w:rPr>
        <w:t>: Environment and Heath, UNAM, Mexico City, 6/21/2023.</w:t>
      </w:r>
      <w:r w:rsidRPr="00B45FD2">
        <w:rPr>
          <w:rFonts w:asciiTheme="minorHAnsi" w:hAnsiTheme="minorHAnsi"/>
          <w:b/>
          <w:bCs/>
          <w:color w:val="323E4F" w:themeColor="text2" w:themeShade="BF"/>
          <w:sz w:val="22"/>
          <w:szCs w:val="22"/>
        </w:rPr>
        <w:tab/>
      </w:r>
      <w:r w:rsidRPr="00B45FD2">
        <w:rPr>
          <w:rFonts w:asciiTheme="minorHAnsi" w:hAnsiTheme="minorHAnsi"/>
          <w:b/>
          <w:bCs/>
          <w:color w:val="323E4F" w:themeColor="text2" w:themeShade="BF"/>
          <w:sz w:val="22"/>
          <w:szCs w:val="22"/>
        </w:rPr>
        <w:tab/>
      </w:r>
      <w:r w:rsidRPr="00B45FD2">
        <w:rPr>
          <w:rFonts w:asciiTheme="minorHAnsi" w:hAnsiTheme="minorHAnsi"/>
          <w:b/>
          <w:bCs/>
          <w:color w:val="323E4F" w:themeColor="text2" w:themeShade="BF"/>
          <w:sz w:val="22"/>
          <w:szCs w:val="22"/>
        </w:rPr>
        <w:tab/>
      </w:r>
      <w:r w:rsidRPr="00B45FD2">
        <w:rPr>
          <w:rFonts w:asciiTheme="minorHAnsi" w:hAnsiTheme="minorHAnsi"/>
          <w:b/>
          <w:bCs/>
          <w:color w:val="323E4F" w:themeColor="text2" w:themeShade="BF"/>
          <w:sz w:val="22"/>
          <w:szCs w:val="22"/>
        </w:rPr>
        <w:tab/>
      </w:r>
    </w:p>
    <w:p w14:paraId="0697ECC0" w14:textId="6DDFFFB0"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22.</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(2021). Landscape architecture as transformative practice for democratic landscape change. </w:t>
      </w:r>
      <w:r w:rsidRPr="00B45FD2">
        <w:rPr>
          <w:rFonts w:asciiTheme="minorHAnsi" w:hAnsiTheme="minorHAnsi"/>
          <w:i/>
          <w:iCs/>
          <w:color w:val="323E4F" w:themeColor="text2" w:themeShade="BF"/>
          <w:sz w:val="22"/>
          <w:szCs w:val="22"/>
        </w:rPr>
        <w:t>School, Masters’ Program in Landscape Architecture, AHO - Oslo Architecture</w:t>
      </w:r>
      <w:r w:rsidRPr="00B45FD2">
        <w:rPr>
          <w:rFonts w:asciiTheme="minorHAnsi" w:hAnsiTheme="minorHAnsi"/>
          <w:color w:val="323E4F" w:themeColor="text2" w:themeShade="BF"/>
          <w:sz w:val="22"/>
          <w:szCs w:val="22"/>
        </w:rPr>
        <w:t xml:space="preserve">. Oslo, Norway, 1/26/2021. </w:t>
      </w:r>
      <w:r w:rsidR="003B64D8" w:rsidRPr="00B45FD2">
        <w:rPr>
          <w:rFonts w:asciiTheme="minorHAnsi" w:hAnsiTheme="minorHAnsi"/>
          <w:color w:val="323E4F" w:themeColor="text2" w:themeShade="BF"/>
          <w:sz w:val="22"/>
          <w:szCs w:val="22"/>
        </w:rPr>
        <w:t>O</w:t>
      </w:r>
      <w:r w:rsidRPr="00B45FD2">
        <w:rPr>
          <w:rFonts w:asciiTheme="minorHAnsi" w:hAnsiTheme="minorHAnsi"/>
          <w:color w:val="323E4F" w:themeColor="text2" w:themeShade="BF"/>
          <w:sz w:val="22"/>
          <w:szCs w:val="22"/>
        </w:rPr>
        <w:t>nline</w:t>
      </w:r>
    </w:p>
    <w:p w14:paraId="0D624890" w14:textId="77777777" w:rsidR="00D3771B" w:rsidRPr="00B45FD2" w:rsidRDefault="00D3771B" w:rsidP="00D3771B">
      <w:pPr>
        <w:ind w:left="1080"/>
        <w:rPr>
          <w:rFonts w:asciiTheme="minorHAnsi" w:hAnsiTheme="minorHAnsi"/>
          <w:color w:val="323E4F" w:themeColor="text2" w:themeShade="BF"/>
          <w:sz w:val="22"/>
          <w:szCs w:val="22"/>
        </w:rPr>
      </w:pPr>
    </w:p>
    <w:p w14:paraId="0E866261" w14:textId="5C66BF3E"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21.</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Theories + practices of transformative design-as-research</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i/>
          <w:iCs/>
          <w:color w:val="323E4F" w:themeColor="text2" w:themeShade="BF"/>
          <w:sz w:val="22"/>
          <w:szCs w:val="22"/>
        </w:rPr>
        <w:t>School of Architecture and Sustainable Design - Singapore University of Technology and Design</w:t>
      </w:r>
      <w:r w:rsidRPr="00B45FD2">
        <w:rPr>
          <w:rFonts w:asciiTheme="minorHAnsi" w:hAnsiTheme="minorHAnsi"/>
          <w:color w:val="323E4F" w:themeColor="text2" w:themeShade="BF"/>
          <w:sz w:val="22"/>
          <w:szCs w:val="22"/>
        </w:rPr>
        <w:t>. Singapore, 6/16/2020. Online</w:t>
      </w:r>
    </w:p>
    <w:p w14:paraId="5478E134" w14:textId="77777777" w:rsidR="00D3771B" w:rsidRPr="00B45FD2" w:rsidRDefault="00D3771B" w:rsidP="00D3771B">
      <w:pPr>
        <w:ind w:left="1080"/>
        <w:rPr>
          <w:rFonts w:asciiTheme="minorHAnsi" w:hAnsiTheme="minorHAnsi"/>
          <w:color w:val="323E4F" w:themeColor="text2" w:themeShade="BF"/>
          <w:sz w:val="22"/>
          <w:szCs w:val="22"/>
        </w:rPr>
      </w:pPr>
    </w:p>
    <w:p w14:paraId="3C646A0C" w14:textId="77777777"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Toward a socially transformative landscape science for design. </w:t>
      </w:r>
      <w:r w:rsidRPr="00B45FD2">
        <w:rPr>
          <w:rFonts w:asciiTheme="minorHAnsi" w:hAnsiTheme="minorHAnsi"/>
          <w:i/>
          <w:iCs/>
          <w:color w:val="323E4F" w:themeColor="text2" w:themeShade="BF"/>
          <w:sz w:val="22"/>
          <w:szCs w:val="22"/>
        </w:rPr>
        <w:t>Oslo-Viken Municipality</w:t>
      </w:r>
      <w:r w:rsidRPr="00B45FD2">
        <w:rPr>
          <w:rFonts w:asciiTheme="minorHAnsi" w:hAnsiTheme="minorHAnsi"/>
          <w:color w:val="323E4F" w:themeColor="text2" w:themeShade="BF"/>
          <w:sz w:val="22"/>
          <w:szCs w:val="22"/>
        </w:rPr>
        <w:t>, Oslo, Norway, 5/20/2020. Online</w:t>
      </w:r>
    </w:p>
    <w:p w14:paraId="7345263F" w14:textId="77777777" w:rsidR="00D3771B" w:rsidRPr="00B45FD2" w:rsidRDefault="00D3771B" w:rsidP="00D3771B">
      <w:pPr>
        <w:ind w:left="1080"/>
        <w:rPr>
          <w:rFonts w:asciiTheme="minorHAnsi" w:hAnsiTheme="minorHAnsi"/>
          <w:color w:val="323E4F" w:themeColor="text2" w:themeShade="BF"/>
          <w:sz w:val="22"/>
          <w:szCs w:val="22"/>
        </w:rPr>
      </w:pPr>
    </w:p>
    <w:p w14:paraId="2FB502C3" w14:textId="094CE31E" w:rsidR="00D3771B" w:rsidRPr="00B45FD2" w:rsidRDefault="00D3771B" w:rsidP="00954B2F">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19.</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Landscape architecture, planning and the transformative agency of design research, education, and practice. </w:t>
      </w:r>
      <w:r w:rsidRPr="00B45FD2">
        <w:rPr>
          <w:rFonts w:asciiTheme="minorHAnsi" w:hAnsiTheme="minorHAnsi"/>
          <w:i/>
          <w:iCs/>
          <w:color w:val="323E4F" w:themeColor="text2" w:themeShade="BF"/>
          <w:sz w:val="22"/>
          <w:szCs w:val="22"/>
        </w:rPr>
        <w:t>School of Architecture, Planning and Landscape - University of Calgar</w:t>
      </w:r>
      <w:r w:rsidRPr="00B45FD2">
        <w:rPr>
          <w:rFonts w:asciiTheme="minorHAnsi" w:hAnsiTheme="minorHAnsi"/>
          <w:color w:val="323E4F" w:themeColor="text2" w:themeShade="BF"/>
          <w:sz w:val="22"/>
          <w:szCs w:val="22"/>
        </w:rPr>
        <w:t>y. Calgary, Canada, 1/27/2020.</w:t>
      </w:r>
    </w:p>
    <w:p w14:paraId="65B1A9F9" w14:textId="77777777" w:rsidR="00954B2F" w:rsidRPr="00B45FD2" w:rsidRDefault="00954B2F" w:rsidP="00954B2F">
      <w:pPr>
        <w:ind w:left="1080"/>
        <w:rPr>
          <w:rFonts w:asciiTheme="minorHAnsi" w:hAnsiTheme="minorHAnsi"/>
          <w:color w:val="323E4F" w:themeColor="text2" w:themeShade="BF"/>
          <w:sz w:val="22"/>
          <w:szCs w:val="22"/>
        </w:rPr>
      </w:pPr>
    </w:p>
    <w:p w14:paraId="4E37B753"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18.</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(2019). Landscape science for design. </w:t>
      </w:r>
      <w:r w:rsidRPr="00B45FD2">
        <w:rPr>
          <w:rFonts w:asciiTheme="minorHAnsi" w:hAnsiTheme="minorHAnsi" w:cs="Times New Roman"/>
          <w:i/>
          <w:iCs/>
          <w:color w:val="323E4F" w:themeColor="text2" w:themeShade="BF"/>
          <w:sz w:val="22"/>
          <w:szCs w:val="22"/>
        </w:rPr>
        <w:t>Swedish University of Agriculture.</w:t>
      </w:r>
      <w:r w:rsidRPr="00B45FD2">
        <w:rPr>
          <w:rFonts w:asciiTheme="minorHAnsi" w:hAnsiTheme="minorHAnsi" w:cs="Times New Roman"/>
          <w:color w:val="323E4F" w:themeColor="text2" w:themeShade="BF"/>
          <w:sz w:val="22"/>
          <w:szCs w:val="22"/>
        </w:rPr>
        <w:t xml:space="preserve"> Alnarp, Sweden 4/15/2019.</w:t>
      </w:r>
    </w:p>
    <w:p w14:paraId="4A80C5BE"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492ED4A7"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17.</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(2018). Toward a socially transformative landscape science for design. </w:t>
      </w:r>
      <w:r w:rsidRPr="00B45FD2">
        <w:rPr>
          <w:rFonts w:asciiTheme="minorHAnsi" w:hAnsiTheme="minorHAnsi" w:cs="Times New Roman"/>
          <w:i/>
          <w:iCs/>
          <w:color w:val="323E4F" w:themeColor="text2" w:themeShade="BF"/>
          <w:sz w:val="22"/>
          <w:szCs w:val="22"/>
        </w:rPr>
        <w:t xml:space="preserve">Department of Landscape Architecture - Wageningen University and Research (WUR). </w:t>
      </w:r>
      <w:r w:rsidRPr="00B45FD2">
        <w:rPr>
          <w:rFonts w:asciiTheme="minorHAnsi" w:hAnsiTheme="minorHAnsi" w:cs="Times New Roman"/>
          <w:color w:val="323E4F" w:themeColor="text2" w:themeShade="BF"/>
          <w:sz w:val="22"/>
          <w:szCs w:val="22"/>
        </w:rPr>
        <w:t>Wageningen, The Netherlands, 3/21/2018.</w:t>
      </w:r>
    </w:p>
    <w:p w14:paraId="24A0E136"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4AECA697"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16.</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(2017). Participatory landscape science. </w:t>
      </w:r>
      <w:r w:rsidRPr="00B45FD2">
        <w:rPr>
          <w:rFonts w:asciiTheme="minorHAnsi" w:hAnsiTheme="minorHAnsi" w:cs="Times New Roman"/>
          <w:i/>
          <w:iCs/>
          <w:color w:val="323E4F" w:themeColor="text2" w:themeShade="BF"/>
          <w:sz w:val="22"/>
          <w:szCs w:val="22"/>
        </w:rPr>
        <w:t>Swedish University of Agriculture</w:t>
      </w:r>
      <w:r w:rsidRPr="00B45FD2">
        <w:rPr>
          <w:rFonts w:asciiTheme="minorHAnsi" w:hAnsiTheme="minorHAnsi" w:cs="Times New Roman"/>
          <w:color w:val="323E4F" w:themeColor="text2" w:themeShade="BF"/>
          <w:sz w:val="22"/>
          <w:szCs w:val="22"/>
        </w:rPr>
        <w:t>. Uppsala, Sweden 10/25/2017.</w:t>
      </w:r>
    </w:p>
    <w:p w14:paraId="73BFBDC1"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1DDF7938" w14:textId="77777777" w:rsidR="00D3771B" w:rsidRPr="00B45FD2" w:rsidRDefault="00D3771B" w:rsidP="00B64E49">
      <w:pPr>
        <w:pStyle w:val="NoParagraphStyle"/>
        <w:keepNext/>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15.</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(2017). </w:t>
      </w:r>
      <w:r w:rsidRPr="00B45FD2">
        <w:rPr>
          <w:rFonts w:asciiTheme="minorHAnsi" w:hAnsiTheme="minorHAnsi" w:cs="Times New Roman"/>
          <w:bCs/>
          <w:iCs/>
          <w:color w:val="323E4F" w:themeColor="text2" w:themeShade="BF"/>
          <w:sz w:val="22"/>
          <w:szCs w:val="22"/>
        </w:rPr>
        <w:t xml:space="preserve">The participatory path toward a green, livable, and democratic city. </w:t>
      </w:r>
      <w:proofErr w:type="spellStart"/>
      <w:r w:rsidRPr="00B45FD2">
        <w:rPr>
          <w:rFonts w:asciiTheme="minorHAnsi" w:hAnsiTheme="minorHAnsi" w:cs="Times New Roman"/>
          <w:bCs/>
          <w:i/>
          <w:color w:val="323E4F" w:themeColor="text2" w:themeShade="BF"/>
          <w:sz w:val="22"/>
          <w:szCs w:val="22"/>
        </w:rPr>
        <w:t>Levende</w:t>
      </w:r>
      <w:proofErr w:type="spellEnd"/>
      <w:r w:rsidRPr="00B45FD2">
        <w:rPr>
          <w:rFonts w:asciiTheme="minorHAnsi" w:hAnsiTheme="minorHAnsi" w:cs="Times New Roman"/>
          <w:bCs/>
          <w:i/>
          <w:color w:val="323E4F" w:themeColor="text2" w:themeShade="BF"/>
          <w:sz w:val="22"/>
          <w:szCs w:val="22"/>
        </w:rPr>
        <w:t xml:space="preserve"> </w:t>
      </w:r>
      <w:proofErr w:type="spellStart"/>
      <w:r w:rsidRPr="00B45FD2">
        <w:rPr>
          <w:rFonts w:asciiTheme="minorHAnsi" w:hAnsiTheme="minorHAnsi" w:cs="Times New Roman"/>
          <w:bCs/>
          <w:i/>
          <w:color w:val="323E4F" w:themeColor="text2" w:themeShade="BF"/>
          <w:sz w:val="22"/>
          <w:szCs w:val="22"/>
        </w:rPr>
        <w:t>Grønne</w:t>
      </w:r>
      <w:proofErr w:type="spellEnd"/>
      <w:r w:rsidRPr="00B45FD2">
        <w:rPr>
          <w:rFonts w:asciiTheme="minorHAnsi" w:hAnsiTheme="minorHAnsi" w:cs="Times New Roman"/>
          <w:bCs/>
          <w:i/>
          <w:color w:val="323E4F" w:themeColor="text2" w:themeShade="BF"/>
          <w:sz w:val="22"/>
          <w:szCs w:val="22"/>
        </w:rPr>
        <w:t xml:space="preserve"> Byer </w:t>
      </w:r>
      <w:proofErr w:type="spellStart"/>
      <w:r w:rsidRPr="00B45FD2">
        <w:rPr>
          <w:rFonts w:asciiTheme="minorHAnsi" w:hAnsiTheme="minorHAnsi" w:cs="Times New Roman"/>
          <w:bCs/>
          <w:i/>
          <w:color w:val="323E4F" w:themeColor="text2" w:themeShade="BF"/>
          <w:sz w:val="22"/>
          <w:szCs w:val="22"/>
        </w:rPr>
        <w:t>Konferanse</w:t>
      </w:r>
      <w:proofErr w:type="spellEnd"/>
      <w:r w:rsidRPr="00B45FD2">
        <w:rPr>
          <w:rFonts w:asciiTheme="minorHAnsi" w:hAnsiTheme="minorHAnsi" w:cs="Times New Roman"/>
          <w:bCs/>
          <w:i/>
          <w:color w:val="323E4F" w:themeColor="text2" w:themeShade="BF"/>
          <w:sz w:val="22"/>
          <w:szCs w:val="22"/>
        </w:rPr>
        <w:t>, Ministry of Local Government and Regional Development</w:t>
      </w:r>
      <w:r w:rsidRPr="00B45FD2">
        <w:rPr>
          <w:rFonts w:asciiTheme="minorHAnsi" w:hAnsiTheme="minorHAnsi" w:cs="Times New Roman"/>
          <w:color w:val="323E4F" w:themeColor="text2" w:themeShade="BF"/>
          <w:sz w:val="22"/>
          <w:szCs w:val="22"/>
        </w:rPr>
        <w:t>, Oslo 5/22-23/2017.</w:t>
      </w:r>
    </w:p>
    <w:p w14:paraId="213A2699"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bCs/>
          <w:i/>
          <w:color w:val="323E4F" w:themeColor="text2" w:themeShade="BF"/>
          <w:sz w:val="22"/>
          <w:szCs w:val="22"/>
        </w:rPr>
      </w:pPr>
    </w:p>
    <w:p w14:paraId="4EE77979"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14.</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(2017). </w:t>
      </w:r>
      <w:r w:rsidRPr="00B45FD2">
        <w:rPr>
          <w:rFonts w:asciiTheme="minorHAnsi" w:hAnsiTheme="minorHAnsi" w:cs="Times New Roman"/>
          <w:iCs/>
          <w:color w:val="323E4F" w:themeColor="text2" w:themeShade="BF"/>
          <w:sz w:val="22"/>
          <w:szCs w:val="22"/>
        </w:rPr>
        <w:t>Landscape architecture education and the shaping of a livable, inclusive City</w:t>
      </w:r>
      <w:r w:rsidRPr="00B45FD2">
        <w:rPr>
          <w:rFonts w:asciiTheme="minorHAnsi" w:hAnsiTheme="minorHAnsi" w:cs="Times New Roman"/>
          <w:color w:val="323E4F" w:themeColor="text2" w:themeShade="BF"/>
          <w:sz w:val="22"/>
          <w:szCs w:val="22"/>
        </w:rPr>
        <w:t>.</w:t>
      </w:r>
      <w:r w:rsidRPr="00B45FD2">
        <w:rPr>
          <w:rFonts w:asciiTheme="minorHAnsi" w:hAnsiTheme="minorHAnsi" w:cs="Times New Roman"/>
          <w:bCs/>
          <w:i/>
          <w:color w:val="323E4F" w:themeColor="text2" w:themeShade="BF"/>
          <w:sz w:val="22"/>
          <w:szCs w:val="22"/>
        </w:rPr>
        <w:t xml:space="preserve"> Annual Assembly - Hungarian Association of Landscape Architects (HALA)</w:t>
      </w:r>
      <w:r w:rsidRPr="00B45FD2">
        <w:rPr>
          <w:rFonts w:asciiTheme="minorHAnsi" w:hAnsiTheme="minorHAnsi" w:cs="Times New Roman"/>
          <w:bCs/>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Budapest, Hungary, 4/25-26/2017.</w:t>
      </w:r>
    </w:p>
    <w:p w14:paraId="212BF226"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2DF55174"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13.</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(2017). Participatory landscape science: Planting seeds for a sustainable city of green hearts. </w:t>
      </w:r>
      <w:r w:rsidRPr="00B45FD2">
        <w:rPr>
          <w:rFonts w:asciiTheme="minorHAnsi" w:hAnsiTheme="minorHAnsi" w:cs="Times New Roman"/>
          <w:i/>
          <w:iCs/>
          <w:color w:val="323E4F" w:themeColor="text2" w:themeShade="BF"/>
          <w:sz w:val="22"/>
          <w:szCs w:val="22"/>
        </w:rPr>
        <w:t>Department of Landscape Architecture - University of Calgary.</w:t>
      </w:r>
      <w:r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lastRenderedPageBreak/>
        <w:t>Calgary, Canada 11/6/2017.</w:t>
      </w:r>
    </w:p>
    <w:p w14:paraId="3742AB14"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13A9F33D"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12.</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(2016). Livable utopias: life and death of great modernist new towns. </w:t>
      </w:r>
      <w:r w:rsidRPr="00B45FD2">
        <w:rPr>
          <w:rFonts w:asciiTheme="minorHAnsi" w:hAnsiTheme="minorHAnsi" w:cs="Times New Roman"/>
          <w:i/>
          <w:iCs/>
          <w:color w:val="323E4F" w:themeColor="text2" w:themeShade="BF"/>
          <w:sz w:val="22"/>
          <w:szCs w:val="22"/>
        </w:rPr>
        <w:t>Cornell University in Rome</w:t>
      </w:r>
      <w:r w:rsidRPr="00B45FD2">
        <w:rPr>
          <w:rFonts w:asciiTheme="minorHAnsi" w:hAnsiTheme="minorHAnsi" w:cs="Times New Roman"/>
          <w:color w:val="323E4F" w:themeColor="text2" w:themeShade="BF"/>
          <w:sz w:val="22"/>
          <w:szCs w:val="22"/>
        </w:rPr>
        <w:t>, Rome, Italy 29/2/2016.</w:t>
      </w:r>
    </w:p>
    <w:p w14:paraId="79E51DE2"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65B8662E" w14:textId="333CD583"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11.</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(2015). From sustainability to biophilia. The road to a sustainable city of green hearts. </w:t>
      </w:r>
      <w:r w:rsidRPr="00B45FD2">
        <w:rPr>
          <w:rFonts w:asciiTheme="minorHAnsi" w:hAnsiTheme="minorHAnsi" w:cs="Times New Roman"/>
          <w:i/>
          <w:iCs/>
          <w:color w:val="323E4F" w:themeColor="text2" w:themeShade="BF"/>
          <w:sz w:val="22"/>
          <w:szCs w:val="22"/>
        </w:rPr>
        <w:t>Department of Architecture Lecture Series - University of Nicosia,</w:t>
      </w:r>
      <w:r w:rsidRPr="00B45FD2">
        <w:rPr>
          <w:rFonts w:asciiTheme="minorHAnsi" w:hAnsiTheme="minorHAnsi" w:cs="Times New Roman"/>
          <w:color w:val="323E4F" w:themeColor="text2" w:themeShade="BF"/>
          <w:sz w:val="22"/>
          <w:szCs w:val="22"/>
        </w:rPr>
        <w:t xml:space="preserve"> Nicosia, Cyprus, 11/4/2015</w:t>
      </w:r>
      <w:r w:rsidR="002F565A" w:rsidRPr="00B45FD2">
        <w:rPr>
          <w:rFonts w:asciiTheme="minorHAnsi" w:hAnsiTheme="minorHAnsi" w:cs="Times New Roman"/>
          <w:color w:val="323E4F" w:themeColor="text2" w:themeShade="BF"/>
          <w:sz w:val="22"/>
          <w:szCs w:val="22"/>
        </w:rPr>
        <w:t xml:space="preserve">. </w:t>
      </w:r>
    </w:p>
    <w:p w14:paraId="6E34CEF2"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7AF40AC1" w14:textId="79BB0535" w:rsidR="00D3771B" w:rsidRPr="00B45FD2" w:rsidRDefault="00D3771B" w:rsidP="00D3771B">
      <w:pPr>
        <w:pStyle w:val="NoParagraphStyle"/>
        <w:keepNext/>
        <w:widowControl/>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10.</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(2015). Livability in urban design. </w:t>
      </w:r>
      <w:r w:rsidRPr="00B45FD2">
        <w:rPr>
          <w:rFonts w:asciiTheme="minorHAnsi" w:hAnsiTheme="minorHAnsi" w:cs="Times New Roman"/>
          <w:i/>
          <w:iCs/>
          <w:color w:val="323E4F" w:themeColor="text2" w:themeShade="BF"/>
          <w:sz w:val="22"/>
          <w:szCs w:val="22"/>
        </w:rPr>
        <w:t>Barcelona Study Abroad Program - University of Oregon</w:t>
      </w:r>
      <w:r w:rsidRPr="00B45FD2">
        <w:rPr>
          <w:rFonts w:asciiTheme="minorHAnsi" w:hAnsiTheme="minorHAnsi" w:cs="Times New Roman"/>
          <w:color w:val="323E4F" w:themeColor="text2" w:themeShade="BF"/>
          <w:sz w:val="22"/>
          <w:szCs w:val="22"/>
        </w:rPr>
        <w:t>, 7/1/2015</w:t>
      </w:r>
      <w:r w:rsidR="002F565A" w:rsidRPr="00B45FD2">
        <w:rPr>
          <w:rFonts w:asciiTheme="minorHAnsi" w:hAnsiTheme="minorHAnsi" w:cs="Times New Roman"/>
          <w:color w:val="323E4F" w:themeColor="text2" w:themeShade="BF"/>
          <w:sz w:val="22"/>
          <w:szCs w:val="22"/>
        </w:rPr>
        <w:t xml:space="preserve">. </w:t>
      </w:r>
    </w:p>
    <w:p w14:paraId="7F4D7D3A"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5ACA28A8"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9.</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(2015). From sustainability to topophilia. Tips for an urban redevelopment that touches the heart. </w:t>
      </w:r>
      <w:proofErr w:type="spellStart"/>
      <w:r w:rsidRPr="00B45FD2">
        <w:rPr>
          <w:rFonts w:asciiTheme="minorHAnsi" w:hAnsiTheme="minorHAnsi" w:cs="Times New Roman"/>
          <w:i/>
          <w:iCs/>
          <w:color w:val="323E4F" w:themeColor="text2" w:themeShade="BF"/>
          <w:sz w:val="22"/>
          <w:szCs w:val="22"/>
        </w:rPr>
        <w:t>Bjørvikakonferansen</w:t>
      </w:r>
      <w:proofErr w:type="spellEnd"/>
      <w:r w:rsidRPr="00B45FD2">
        <w:rPr>
          <w:rFonts w:asciiTheme="minorHAnsi" w:hAnsiTheme="minorHAnsi" w:cs="Times New Roman"/>
          <w:i/>
          <w:iCs/>
          <w:color w:val="323E4F" w:themeColor="text2" w:themeShade="BF"/>
          <w:sz w:val="22"/>
          <w:szCs w:val="22"/>
        </w:rPr>
        <w:t>,</w:t>
      </w:r>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Bjorvika</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Utvikling</w:t>
      </w:r>
      <w:proofErr w:type="spellEnd"/>
      <w:r w:rsidRPr="00B45FD2">
        <w:rPr>
          <w:rFonts w:asciiTheme="minorHAnsi" w:hAnsiTheme="minorHAnsi" w:cs="Times New Roman"/>
          <w:color w:val="323E4F" w:themeColor="text2" w:themeShade="BF"/>
          <w:sz w:val="22"/>
          <w:szCs w:val="22"/>
        </w:rPr>
        <w:t>: Oslo, Norway 4/11/2015.</w:t>
      </w:r>
    </w:p>
    <w:p w14:paraId="1886A859"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u w:val="single"/>
        </w:rPr>
      </w:pPr>
    </w:p>
    <w:p w14:paraId="00F526B8"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8.</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(2015). Livable cities. </w:t>
      </w:r>
      <w:r w:rsidRPr="00B45FD2">
        <w:rPr>
          <w:rFonts w:asciiTheme="minorHAnsi" w:hAnsiTheme="minorHAnsi" w:cs="Times New Roman"/>
          <w:i/>
          <w:iCs/>
          <w:color w:val="323E4F" w:themeColor="text2" w:themeShade="BF"/>
          <w:sz w:val="22"/>
          <w:szCs w:val="22"/>
        </w:rPr>
        <w:t xml:space="preserve">Sustainable City Development Research Group, Norwegian University of Life Sciences. </w:t>
      </w:r>
      <w:r w:rsidRPr="00B45FD2">
        <w:rPr>
          <w:rFonts w:asciiTheme="minorHAnsi" w:hAnsiTheme="minorHAnsi" w:cs="Times New Roman"/>
          <w:color w:val="323E4F" w:themeColor="text2" w:themeShade="BF"/>
          <w:sz w:val="22"/>
          <w:szCs w:val="22"/>
        </w:rPr>
        <w:t xml:space="preserve">Norwegian University of Life Sciences: </w:t>
      </w:r>
      <w:proofErr w:type="spellStart"/>
      <w:r w:rsidRPr="00B45FD2">
        <w:rPr>
          <w:rFonts w:asciiTheme="minorHAnsi" w:hAnsiTheme="minorHAnsi" w:cs="Times New Roman"/>
          <w:color w:val="323E4F" w:themeColor="text2" w:themeShade="BF"/>
          <w:sz w:val="22"/>
          <w:szCs w:val="22"/>
        </w:rPr>
        <w:t>Ås</w:t>
      </w:r>
      <w:proofErr w:type="spellEnd"/>
      <w:r w:rsidRPr="00B45FD2">
        <w:rPr>
          <w:rFonts w:asciiTheme="minorHAnsi" w:hAnsiTheme="minorHAnsi" w:cs="Times New Roman"/>
          <w:color w:val="323E4F" w:themeColor="text2" w:themeShade="BF"/>
          <w:sz w:val="22"/>
          <w:szCs w:val="22"/>
        </w:rPr>
        <w:t>, Norway, 10/14/2014.</w:t>
      </w:r>
    </w:p>
    <w:p w14:paraId="57DAFFCA"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0793C2E7"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7.</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(2015). From sustainability to biophilia. The road to a sustainable city of green hearts. </w:t>
      </w:r>
      <w:r w:rsidRPr="00B45FD2">
        <w:rPr>
          <w:rFonts w:asciiTheme="minorHAnsi" w:hAnsiTheme="minorHAnsi" w:cs="Times New Roman"/>
          <w:i/>
          <w:iCs/>
          <w:color w:val="323E4F" w:themeColor="text2" w:themeShade="BF"/>
          <w:sz w:val="22"/>
          <w:szCs w:val="22"/>
        </w:rPr>
        <w:t>Norwegian University of Life Sciences</w:t>
      </w:r>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Ås</w:t>
      </w:r>
      <w:proofErr w:type="spellEnd"/>
      <w:r w:rsidRPr="00B45FD2">
        <w:rPr>
          <w:rFonts w:asciiTheme="minorHAnsi" w:hAnsiTheme="minorHAnsi" w:cs="Times New Roman"/>
          <w:color w:val="323E4F" w:themeColor="text2" w:themeShade="BF"/>
          <w:sz w:val="22"/>
          <w:szCs w:val="22"/>
        </w:rPr>
        <w:t>, Norway</w:t>
      </w:r>
      <w:r w:rsidRPr="00B45FD2" w:rsidDel="002C124B">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10/22/2013. </w:t>
      </w:r>
    </w:p>
    <w:p w14:paraId="4AA8C0AE"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46F4A5DB" w14:textId="6CB7AEE4"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6.</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(2013). Harlow, its </w:t>
      </w:r>
      <w:r w:rsidR="00BE1EE9" w:rsidRPr="00B45FD2">
        <w:rPr>
          <w:rFonts w:asciiTheme="minorHAnsi" w:hAnsiTheme="minorHAnsi" w:cs="Times New Roman"/>
          <w:color w:val="323E4F" w:themeColor="text2" w:themeShade="BF"/>
          <w:sz w:val="22"/>
          <w:szCs w:val="22"/>
        </w:rPr>
        <w:t>landscape,</w:t>
      </w:r>
      <w:r w:rsidRPr="00B45FD2">
        <w:rPr>
          <w:rFonts w:asciiTheme="minorHAnsi" w:hAnsiTheme="minorHAnsi" w:cs="Times New Roman"/>
          <w:color w:val="323E4F" w:themeColor="text2" w:themeShade="BF"/>
          <w:sz w:val="22"/>
          <w:szCs w:val="22"/>
        </w:rPr>
        <w:t xml:space="preserve"> and place identity. Harlow </w:t>
      </w:r>
      <w:r w:rsidRPr="00B45FD2">
        <w:rPr>
          <w:rFonts w:asciiTheme="minorHAnsi" w:hAnsiTheme="minorHAnsi" w:cs="Times New Roman"/>
          <w:i/>
          <w:color w:val="323E4F" w:themeColor="text2" w:themeShade="BF"/>
          <w:sz w:val="22"/>
          <w:szCs w:val="22"/>
        </w:rPr>
        <w:t>City Council,</w:t>
      </w:r>
      <w:r w:rsidRPr="00B45FD2">
        <w:rPr>
          <w:rFonts w:asciiTheme="minorHAnsi" w:hAnsiTheme="minorHAnsi" w:cs="Times New Roman"/>
          <w:color w:val="323E4F" w:themeColor="text2" w:themeShade="BF"/>
          <w:sz w:val="22"/>
          <w:szCs w:val="22"/>
        </w:rPr>
        <w:t xml:space="preserve"> Harlow, UK, 4/19/2013</w:t>
      </w:r>
      <w:r w:rsidR="002F565A" w:rsidRPr="00B45FD2">
        <w:rPr>
          <w:rFonts w:asciiTheme="minorHAnsi" w:hAnsiTheme="minorHAnsi" w:cs="Times New Roman"/>
          <w:color w:val="323E4F" w:themeColor="text2" w:themeShade="BF"/>
          <w:sz w:val="22"/>
          <w:szCs w:val="22"/>
        </w:rPr>
        <w:t xml:space="preserve">. </w:t>
      </w:r>
    </w:p>
    <w:p w14:paraId="328BA9D0"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32FE4F94" w14:textId="5841E7F6"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5.</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(2011). Landscape and new town identity: Lessons from the United States</w:t>
      </w:r>
      <w:r w:rsidR="002F565A"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i/>
          <w:iCs/>
          <w:color w:val="323E4F" w:themeColor="text2" w:themeShade="BF"/>
          <w:sz w:val="22"/>
          <w:szCs w:val="22"/>
        </w:rPr>
        <w:t xml:space="preserve">China Academy of Urban Planning and Design, </w:t>
      </w:r>
      <w:r w:rsidRPr="00B45FD2">
        <w:rPr>
          <w:rFonts w:asciiTheme="minorHAnsi" w:hAnsiTheme="minorHAnsi" w:cs="Times New Roman"/>
          <w:color w:val="323E4F" w:themeColor="text2" w:themeShade="BF"/>
          <w:sz w:val="22"/>
          <w:szCs w:val="22"/>
        </w:rPr>
        <w:t>Beijing, China, 8/22/2011</w:t>
      </w:r>
      <w:r w:rsidR="002F565A" w:rsidRPr="00B45FD2">
        <w:rPr>
          <w:rFonts w:asciiTheme="minorHAnsi" w:hAnsiTheme="minorHAnsi" w:cs="Times New Roman"/>
          <w:color w:val="323E4F" w:themeColor="text2" w:themeShade="BF"/>
          <w:sz w:val="22"/>
          <w:szCs w:val="22"/>
        </w:rPr>
        <w:t xml:space="preserve">. </w:t>
      </w:r>
    </w:p>
    <w:p w14:paraId="613FB163"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63850DE3" w14:textId="2CF8D600"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4.</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(2011). Garden cities of yesterday, to-day, and to-morrow. </w:t>
      </w:r>
      <w:r w:rsidRPr="00B45FD2">
        <w:rPr>
          <w:rFonts w:asciiTheme="minorHAnsi" w:hAnsiTheme="minorHAnsi" w:cs="Times New Roman"/>
          <w:i/>
          <w:iCs/>
          <w:color w:val="323E4F" w:themeColor="text2" w:themeShade="BF"/>
          <w:sz w:val="22"/>
          <w:szCs w:val="22"/>
        </w:rPr>
        <w:t>Chengdu Bureau of Planning</w:t>
      </w:r>
      <w:r w:rsidRPr="00B45FD2">
        <w:rPr>
          <w:rFonts w:asciiTheme="minorHAnsi" w:hAnsiTheme="minorHAnsi" w:cs="Times New Roman"/>
          <w:color w:val="323E4F" w:themeColor="text2" w:themeShade="BF"/>
          <w:sz w:val="22"/>
          <w:szCs w:val="22"/>
        </w:rPr>
        <w:t>. Chengdu, China 9/28/2011</w:t>
      </w:r>
      <w:r w:rsidR="002F565A" w:rsidRPr="00B45FD2">
        <w:rPr>
          <w:rFonts w:asciiTheme="minorHAnsi" w:hAnsiTheme="minorHAnsi" w:cs="Times New Roman"/>
          <w:color w:val="323E4F" w:themeColor="text2" w:themeShade="BF"/>
          <w:sz w:val="22"/>
          <w:szCs w:val="22"/>
        </w:rPr>
        <w:t xml:space="preserve">. </w:t>
      </w:r>
    </w:p>
    <w:p w14:paraId="02729F07"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024B6FB1" w14:textId="0471FB8B" w:rsidR="00D3771B" w:rsidRPr="00B45FD2" w:rsidRDefault="00D3771B" w:rsidP="00CA58C2">
      <w:pPr>
        <w:pStyle w:val="NoParagraphStyle"/>
        <w:keepNext/>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3.</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(2011). Sustainable landscapes of the heart (and body). </w:t>
      </w:r>
      <w:r w:rsidRPr="00B45FD2">
        <w:rPr>
          <w:rFonts w:asciiTheme="minorHAnsi" w:hAnsiTheme="minorHAnsi" w:cs="Times New Roman"/>
          <w:i/>
          <w:iCs/>
          <w:color w:val="323E4F" w:themeColor="text2" w:themeShade="BF"/>
          <w:sz w:val="22"/>
          <w:szCs w:val="22"/>
        </w:rPr>
        <w:t>Project First Conference - EUROSCAPES</w:t>
      </w:r>
      <w:r w:rsidRPr="00B45FD2">
        <w:rPr>
          <w:rFonts w:asciiTheme="minorHAnsi" w:hAnsiTheme="minorHAnsi" w:cs="Times New Roman"/>
          <w:color w:val="323E4F" w:themeColor="text2" w:themeShade="BF"/>
          <w:sz w:val="22"/>
          <w:szCs w:val="22"/>
        </w:rPr>
        <w:t>, London, UK, 2/18/2011</w:t>
      </w:r>
      <w:r w:rsidR="002F565A" w:rsidRPr="00B45FD2">
        <w:rPr>
          <w:rFonts w:asciiTheme="minorHAnsi" w:hAnsiTheme="minorHAnsi" w:cs="Times New Roman"/>
          <w:color w:val="323E4F" w:themeColor="text2" w:themeShade="BF"/>
          <w:sz w:val="22"/>
          <w:szCs w:val="22"/>
        </w:rPr>
        <w:t xml:space="preserve">. </w:t>
      </w:r>
    </w:p>
    <w:p w14:paraId="230889DC"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u w:val="single"/>
        </w:rPr>
      </w:pPr>
    </w:p>
    <w:p w14:paraId="199D7C02" w14:textId="589C071C"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b/>
          <w:color w:val="323E4F" w:themeColor="text2" w:themeShade="BF"/>
          <w:sz w:val="22"/>
          <w:szCs w:val="22"/>
        </w:rPr>
      </w:pPr>
      <w:r w:rsidRPr="00B45FD2">
        <w:rPr>
          <w:rFonts w:asciiTheme="minorHAnsi" w:hAnsiTheme="minorHAnsi" w:cs="Times New Roman"/>
          <w:color w:val="323E4F" w:themeColor="text2" w:themeShade="BF"/>
          <w:sz w:val="22"/>
          <w:szCs w:val="22"/>
        </w:rPr>
        <w:t>2.</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(2009). Between preservation and adaptability. Landscape architecture and the sustainable future of an American new town. </w:t>
      </w:r>
      <w:r w:rsidRPr="00B45FD2">
        <w:rPr>
          <w:rFonts w:asciiTheme="minorHAnsi" w:hAnsiTheme="minorHAnsi" w:cs="Times New Roman"/>
          <w:i/>
          <w:color w:val="323E4F" w:themeColor="text2" w:themeShade="BF"/>
          <w:sz w:val="22"/>
          <w:szCs w:val="22"/>
        </w:rPr>
        <w:t>EU-China Forum on Small and Medium Cities Planning</w:t>
      </w:r>
      <w:r w:rsidRPr="00B45FD2">
        <w:rPr>
          <w:rFonts w:asciiTheme="minorHAnsi" w:hAnsiTheme="minorHAnsi" w:cs="Times New Roman"/>
          <w:color w:val="323E4F" w:themeColor="text2" w:themeShade="BF"/>
          <w:sz w:val="22"/>
          <w:szCs w:val="22"/>
        </w:rPr>
        <w:t>. Shanghai, China 11/19/2009</w:t>
      </w:r>
      <w:r w:rsidR="002F565A" w:rsidRPr="00B45FD2">
        <w:rPr>
          <w:rFonts w:asciiTheme="minorHAnsi" w:hAnsiTheme="minorHAnsi" w:cs="Times New Roman"/>
          <w:color w:val="323E4F" w:themeColor="text2" w:themeShade="BF"/>
          <w:sz w:val="22"/>
          <w:szCs w:val="22"/>
        </w:rPr>
        <w:t xml:space="preserve">. </w:t>
      </w:r>
    </w:p>
    <w:p w14:paraId="49AB28AD" w14:textId="77777777" w:rsidR="00D3771B" w:rsidRPr="00B45FD2" w:rsidRDefault="00D3771B" w:rsidP="00B64E49">
      <w:pPr>
        <w:pStyle w:val="NoParagraphStyle"/>
        <w:keepNext/>
        <w:tabs>
          <w:tab w:val="left" w:pos="90"/>
          <w:tab w:val="left" w:pos="270"/>
        </w:tabs>
        <w:spacing w:line="240" w:lineRule="auto"/>
        <w:ind w:left="1080"/>
        <w:rPr>
          <w:rFonts w:asciiTheme="minorHAnsi" w:hAnsiTheme="minorHAnsi" w:cs="Times New Roman"/>
          <w:color w:val="323E4F" w:themeColor="text2" w:themeShade="BF"/>
          <w:sz w:val="22"/>
          <w:szCs w:val="22"/>
        </w:rPr>
      </w:pPr>
    </w:p>
    <w:p w14:paraId="6CC3D94F" w14:textId="793C6B83" w:rsidR="00E14C3C" w:rsidRPr="00B45FD2" w:rsidRDefault="00D3771B" w:rsidP="00B64E49">
      <w:pPr>
        <w:pStyle w:val="NoParagraphStyle"/>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1. </w:t>
      </w:r>
      <w:r w:rsidRPr="00B45FD2">
        <w:rPr>
          <w:rFonts w:asciiTheme="minorHAnsi" w:hAnsiTheme="minorHAnsi" w:cs="Times New Roman"/>
          <w:b/>
          <w:bCs/>
          <w:color w:val="323E4F" w:themeColor="text2" w:themeShade="BF"/>
          <w:sz w:val="22"/>
          <w:szCs w:val="22"/>
        </w:rPr>
        <w:t>Ruggeri, D.</w:t>
      </w:r>
      <w:r w:rsidRPr="00B45FD2">
        <w:rPr>
          <w:rFonts w:asciiTheme="minorHAnsi" w:hAnsiTheme="minorHAnsi" w:cs="Times New Roman"/>
          <w:color w:val="323E4F" w:themeColor="text2" w:themeShade="BF"/>
          <w:sz w:val="22"/>
          <w:szCs w:val="22"/>
        </w:rPr>
        <w:t xml:space="preserve"> (2009). Constructing identity in master planned utopia. </w:t>
      </w:r>
      <w:proofErr w:type="spellStart"/>
      <w:r w:rsidRPr="00B45FD2">
        <w:rPr>
          <w:rFonts w:asciiTheme="minorHAnsi" w:hAnsiTheme="minorHAnsi" w:cs="Times New Roman"/>
          <w:i/>
          <w:iCs/>
          <w:color w:val="323E4F" w:themeColor="text2" w:themeShade="BF"/>
          <w:sz w:val="22"/>
          <w:szCs w:val="22"/>
        </w:rPr>
        <w:t>Dipartimento</w:t>
      </w:r>
      <w:proofErr w:type="spellEnd"/>
      <w:r w:rsidRPr="00B45FD2">
        <w:rPr>
          <w:rFonts w:asciiTheme="minorHAnsi" w:hAnsiTheme="minorHAnsi" w:cs="Times New Roman"/>
          <w:i/>
          <w:iCs/>
          <w:color w:val="323E4F" w:themeColor="text2" w:themeShade="BF"/>
          <w:sz w:val="22"/>
          <w:szCs w:val="22"/>
        </w:rPr>
        <w:t xml:space="preserve"> di </w:t>
      </w:r>
      <w:proofErr w:type="spellStart"/>
      <w:r w:rsidRPr="00B45FD2">
        <w:rPr>
          <w:rFonts w:asciiTheme="minorHAnsi" w:hAnsiTheme="minorHAnsi" w:cs="Times New Roman"/>
          <w:i/>
          <w:iCs/>
          <w:color w:val="323E4F" w:themeColor="text2" w:themeShade="BF"/>
          <w:sz w:val="22"/>
          <w:szCs w:val="22"/>
        </w:rPr>
        <w:t>ingegneria</w:t>
      </w:r>
      <w:proofErr w:type="spellEnd"/>
      <w:r w:rsidRPr="00B45FD2">
        <w:rPr>
          <w:rFonts w:asciiTheme="minorHAnsi" w:hAnsiTheme="minorHAnsi" w:cs="Times New Roman"/>
          <w:i/>
          <w:iCs/>
          <w:color w:val="323E4F" w:themeColor="text2" w:themeShade="BF"/>
          <w:sz w:val="22"/>
          <w:szCs w:val="22"/>
        </w:rPr>
        <w:t xml:space="preserve"> Per </w:t>
      </w:r>
      <w:proofErr w:type="spellStart"/>
      <w:r w:rsidRPr="00B45FD2">
        <w:rPr>
          <w:rFonts w:asciiTheme="minorHAnsi" w:hAnsiTheme="minorHAnsi" w:cs="Times New Roman"/>
          <w:i/>
          <w:iCs/>
          <w:color w:val="323E4F" w:themeColor="text2" w:themeShade="BF"/>
          <w:sz w:val="22"/>
          <w:szCs w:val="22"/>
        </w:rPr>
        <w:t>l’architettura</w:t>
      </w:r>
      <w:proofErr w:type="spellEnd"/>
      <w:r w:rsidRPr="00B45FD2">
        <w:rPr>
          <w:rFonts w:asciiTheme="minorHAnsi" w:hAnsiTheme="minorHAnsi" w:cs="Times New Roman"/>
          <w:i/>
          <w:iCs/>
          <w:color w:val="323E4F" w:themeColor="text2" w:themeShade="BF"/>
          <w:sz w:val="22"/>
          <w:szCs w:val="22"/>
        </w:rPr>
        <w:t xml:space="preserve"> - University of Catania.</w:t>
      </w:r>
      <w:r w:rsidRPr="00B45FD2">
        <w:rPr>
          <w:rFonts w:asciiTheme="minorHAnsi" w:hAnsiTheme="minorHAnsi" w:cs="Times New Roman"/>
          <w:color w:val="323E4F" w:themeColor="text2" w:themeShade="BF"/>
          <w:sz w:val="22"/>
          <w:szCs w:val="22"/>
        </w:rPr>
        <w:t xml:space="preserve"> Catania, Italy, 3/12/2009</w:t>
      </w:r>
      <w:r w:rsidR="002F565A" w:rsidRPr="00B45FD2">
        <w:rPr>
          <w:rFonts w:asciiTheme="minorHAnsi" w:hAnsiTheme="minorHAnsi" w:cs="Times New Roman"/>
          <w:color w:val="323E4F" w:themeColor="text2" w:themeShade="BF"/>
          <w:sz w:val="22"/>
          <w:szCs w:val="22"/>
        </w:rPr>
        <w:t xml:space="preserve">. </w:t>
      </w:r>
    </w:p>
    <w:p w14:paraId="7EB6A500" w14:textId="77777777" w:rsidR="00D3771B" w:rsidRPr="00B45FD2" w:rsidRDefault="00D3771B" w:rsidP="00D537F4">
      <w:pPr>
        <w:pBdr>
          <w:top w:val="nil"/>
          <w:left w:val="nil"/>
          <w:bottom w:val="nil"/>
          <w:right w:val="nil"/>
          <w:between w:val="nil"/>
        </w:pBdr>
        <w:ind w:left="1440" w:hanging="360"/>
        <w:rPr>
          <w:rFonts w:asciiTheme="minorHAnsi" w:hAnsiTheme="minorHAnsi"/>
          <w:color w:val="323E4F" w:themeColor="text2" w:themeShade="BF"/>
          <w:sz w:val="22"/>
          <w:szCs w:val="22"/>
        </w:rPr>
      </w:pPr>
    </w:p>
    <w:p w14:paraId="0D6F2C72" w14:textId="3FA588E5" w:rsidR="00C76245" w:rsidRPr="00B45FD2" w:rsidRDefault="00E14C3C" w:rsidP="00C76245">
      <w:pPr>
        <w:pBdr>
          <w:top w:val="nil"/>
          <w:left w:val="nil"/>
          <w:bottom w:val="nil"/>
          <w:right w:val="nil"/>
          <w:between w:val="nil"/>
        </w:pBdr>
        <w:ind w:left="1440" w:hanging="36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National</w:t>
      </w:r>
    </w:p>
    <w:p w14:paraId="67C76C4A" w14:textId="099F2E85" w:rsidR="009B0BB0" w:rsidRPr="00B45FD2" w:rsidRDefault="009B0BB0" w:rsidP="009B0BB0">
      <w:pPr>
        <w:keepNext/>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16. </w:t>
      </w:r>
      <w:r w:rsidRPr="00B45FD2">
        <w:rPr>
          <w:rFonts w:asciiTheme="minorHAnsi" w:hAnsiTheme="minorHAnsi"/>
          <w:b/>
          <w:bCs/>
          <w:color w:val="323E4F" w:themeColor="text2" w:themeShade="BF"/>
          <w:sz w:val="22"/>
          <w:szCs w:val="22"/>
        </w:rPr>
        <w:t>Ruggeri, D.</w:t>
      </w:r>
      <w:r w:rsidRPr="00B45FD2">
        <w:rPr>
          <w:rFonts w:asciiTheme="minorHAnsi" w:hAnsiTheme="minorHAnsi"/>
          <w:color w:val="323E4F" w:themeColor="text2" w:themeShade="BF"/>
          <w:sz w:val="22"/>
          <w:szCs w:val="22"/>
        </w:rPr>
        <w:t xml:space="preserve"> (2023).  </w:t>
      </w:r>
      <w:r w:rsidR="003E3BEF" w:rsidRPr="00B45FD2">
        <w:rPr>
          <w:rFonts w:asciiTheme="minorHAnsi" w:hAnsiTheme="minorHAnsi"/>
          <w:color w:val="323E4F" w:themeColor="text2" w:themeShade="BF"/>
          <w:sz w:val="22"/>
          <w:szCs w:val="22"/>
        </w:rPr>
        <w:t xml:space="preserve">Toward A </w:t>
      </w:r>
      <w:proofErr w:type="spellStart"/>
      <w:r w:rsidR="003E3BEF" w:rsidRPr="00B45FD2">
        <w:rPr>
          <w:rFonts w:asciiTheme="minorHAnsi" w:hAnsiTheme="minorHAnsi"/>
          <w:color w:val="323E4F" w:themeColor="text2" w:themeShade="BF"/>
          <w:sz w:val="22"/>
          <w:szCs w:val="22"/>
        </w:rPr>
        <w:t>tramsformative</w:t>
      </w:r>
      <w:proofErr w:type="spellEnd"/>
      <w:r w:rsidR="003E3BEF" w:rsidRPr="00B45FD2">
        <w:rPr>
          <w:rFonts w:asciiTheme="minorHAnsi" w:hAnsiTheme="minorHAnsi"/>
          <w:color w:val="323E4F" w:themeColor="text2" w:themeShade="BF"/>
          <w:sz w:val="22"/>
          <w:szCs w:val="22"/>
        </w:rPr>
        <w:t xml:space="preserve"> landscape science for design</w:t>
      </w:r>
      <w:r w:rsidRPr="00B45FD2">
        <w:rPr>
          <w:rFonts w:asciiTheme="minorHAnsi" w:hAnsiTheme="minorHAnsi"/>
          <w:color w:val="323E4F" w:themeColor="text2" w:themeShade="BF"/>
          <w:sz w:val="22"/>
          <w:szCs w:val="22"/>
        </w:rPr>
        <w:t xml:space="preserve">. </w:t>
      </w:r>
      <w:r w:rsidR="003E3BEF" w:rsidRPr="00B45FD2">
        <w:rPr>
          <w:rFonts w:asciiTheme="minorHAnsi" w:hAnsiTheme="minorHAnsi"/>
          <w:i/>
          <w:iCs/>
          <w:color w:val="323E4F" w:themeColor="text2" w:themeShade="BF"/>
          <w:sz w:val="22"/>
          <w:szCs w:val="22"/>
        </w:rPr>
        <w:t xml:space="preserve">School of Architecture – University of Minnesota: </w:t>
      </w:r>
      <w:r w:rsidR="003E3BEF" w:rsidRPr="00B45FD2">
        <w:rPr>
          <w:rFonts w:asciiTheme="minorHAnsi" w:hAnsiTheme="minorHAnsi"/>
          <w:color w:val="323E4F" w:themeColor="text2" w:themeShade="BF"/>
          <w:sz w:val="22"/>
          <w:szCs w:val="22"/>
        </w:rPr>
        <w:t>Minneapolis, MN,</w:t>
      </w:r>
      <w:r w:rsidR="003E3BEF" w:rsidRPr="00B45FD2">
        <w:rPr>
          <w:rFonts w:asciiTheme="minorHAnsi" w:hAnsiTheme="minorHAnsi"/>
          <w:i/>
          <w:iCs/>
          <w:color w:val="323E4F" w:themeColor="text2" w:themeShade="BF"/>
          <w:sz w:val="22"/>
          <w:szCs w:val="22"/>
        </w:rPr>
        <w:t xml:space="preserve"> </w:t>
      </w:r>
      <w:r w:rsidRPr="00B45FD2">
        <w:rPr>
          <w:rFonts w:asciiTheme="minorHAnsi" w:hAnsiTheme="minorHAnsi"/>
          <w:color w:val="323E4F" w:themeColor="text2" w:themeShade="BF"/>
          <w:sz w:val="22"/>
          <w:szCs w:val="22"/>
        </w:rPr>
        <w:t>1</w:t>
      </w:r>
      <w:r w:rsidR="003E3BEF" w:rsidRPr="00B45FD2">
        <w:rPr>
          <w:rFonts w:asciiTheme="minorHAnsi" w:hAnsiTheme="minorHAnsi"/>
          <w:color w:val="323E4F" w:themeColor="text2" w:themeShade="BF"/>
          <w:sz w:val="22"/>
          <w:szCs w:val="22"/>
        </w:rPr>
        <w:t>1</w:t>
      </w:r>
      <w:r w:rsidRPr="00B45FD2">
        <w:rPr>
          <w:rFonts w:asciiTheme="minorHAnsi" w:hAnsiTheme="minorHAnsi"/>
          <w:color w:val="323E4F" w:themeColor="text2" w:themeShade="BF"/>
          <w:sz w:val="22"/>
          <w:szCs w:val="22"/>
        </w:rPr>
        <w:t>/</w:t>
      </w:r>
      <w:r w:rsidR="003E3BEF" w:rsidRPr="00B45FD2">
        <w:rPr>
          <w:rFonts w:asciiTheme="minorHAnsi" w:hAnsiTheme="minorHAnsi"/>
          <w:color w:val="323E4F" w:themeColor="text2" w:themeShade="BF"/>
          <w:sz w:val="22"/>
          <w:szCs w:val="22"/>
        </w:rPr>
        <w:t>8</w:t>
      </w:r>
      <w:r w:rsidRPr="00B45FD2">
        <w:rPr>
          <w:rFonts w:asciiTheme="minorHAnsi" w:hAnsiTheme="minorHAnsi"/>
          <w:color w:val="323E4F" w:themeColor="text2" w:themeShade="BF"/>
          <w:sz w:val="22"/>
          <w:szCs w:val="22"/>
        </w:rPr>
        <w:t xml:space="preserve">/2023. </w:t>
      </w:r>
      <w:r w:rsidR="003E3BEF" w:rsidRPr="00B45FD2">
        <w:rPr>
          <w:rFonts w:asciiTheme="minorHAnsi" w:hAnsiTheme="minorHAnsi"/>
          <w:color w:val="323E4F" w:themeColor="text2" w:themeShade="BF"/>
          <w:sz w:val="22"/>
          <w:szCs w:val="22"/>
        </w:rPr>
        <w:t>Online</w:t>
      </w:r>
    </w:p>
    <w:p w14:paraId="26FFF578" w14:textId="68925050" w:rsidR="009B0BB0" w:rsidRPr="00B45FD2" w:rsidRDefault="009B0BB0" w:rsidP="00C76245">
      <w:pPr>
        <w:pBdr>
          <w:top w:val="nil"/>
          <w:left w:val="nil"/>
          <w:bottom w:val="nil"/>
          <w:right w:val="nil"/>
          <w:between w:val="nil"/>
        </w:pBdr>
        <w:ind w:left="1440" w:hanging="360"/>
        <w:rPr>
          <w:rFonts w:asciiTheme="minorHAnsi" w:hAnsiTheme="minorHAnsi"/>
          <w:color w:val="323E4F" w:themeColor="text2" w:themeShade="BF"/>
          <w:sz w:val="22"/>
          <w:szCs w:val="22"/>
        </w:rPr>
      </w:pPr>
    </w:p>
    <w:p w14:paraId="52C85D39" w14:textId="6C04D864" w:rsidR="00D3771B" w:rsidRPr="00B45FD2" w:rsidRDefault="00D3771B" w:rsidP="00D3771B">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15.</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Theories + practices of transformative design-as-research</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i/>
          <w:iCs/>
          <w:color w:val="323E4F" w:themeColor="text2" w:themeShade="BF"/>
          <w:sz w:val="22"/>
          <w:szCs w:val="22"/>
        </w:rPr>
        <w:t>School of Planning, Design and Construction - Michigan State University:</w:t>
      </w:r>
      <w:r w:rsidRPr="00B45FD2">
        <w:rPr>
          <w:rFonts w:asciiTheme="minorHAnsi" w:hAnsiTheme="minorHAnsi"/>
          <w:color w:val="323E4F" w:themeColor="text2" w:themeShade="BF"/>
          <w:sz w:val="22"/>
          <w:szCs w:val="22"/>
        </w:rPr>
        <w:t xml:space="preserve"> Lansing, MI, 11/27/2020. </w:t>
      </w:r>
      <w:r w:rsidR="003B64D8" w:rsidRPr="00B45FD2">
        <w:rPr>
          <w:rFonts w:asciiTheme="minorHAnsi" w:hAnsiTheme="minorHAnsi"/>
          <w:color w:val="323E4F" w:themeColor="text2" w:themeShade="BF"/>
          <w:sz w:val="22"/>
          <w:szCs w:val="22"/>
        </w:rPr>
        <w:t>O</w:t>
      </w:r>
      <w:r w:rsidRPr="00B45FD2">
        <w:rPr>
          <w:rFonts w:asciiTheme="minorHAnsi" w:hAnsiTheme="minorHAnsi"/>
          <w:color w:val="323E4F" w:themeColor="text2" w:themeShade="BF"/>
          <w:sz w:val="22"/>
          <w:szCs w:val="22"/>
        </w:rPr>
        <w:t>nline</w:t>
      </w:r>
    </w:p>
    <w:p w14:paraId="6BAD260D" w14:textId="77777777" w:rsidR="00D3771B" w:rsidRPr="00B45FD2" w:rsidRDefault="00D3771B" w:rsidP="00D3771B">
      <w:pPr>
        <w:ind w:left="1080"/>
        <w:rPr>
          <w:rFonts w:asciiTheme="minorHAnsi" w:hAnsiTheme="minorHAnsi"/>
          <w:color w:val="323E4F" w:themeColor="text2" w:themeShade="BF"/>
          <w:sz w:val="22"/>
          <w:szCs w:val="22"/>
        </w:rPr>
      </w:pPr>
    </w:p>
    <w:p w14:paraId="6C99B276" w14:textId="77777777"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lastRenderedPageBreak/>
        <w:t>14.</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Toward a socially transformative landscape science for design. </w:t>
      </w:r>
      <w:r w:rsidRPr="00B45FD2">
        <w:rPr>
          <w:rFonts w:asciiTheme="minorHAnsi" w:hAnsiTheme="minorHAnsi"/>
          <w:i/>
          <w:iCs/>
          <w:color w:val="323E4F" w:themeColor="text2" w:themeShade="BF"/>
          <w:sz w:val="22"/>
          <w:szCs w:val="22"/>
        </w:rPr>
        <w:t>Department of Plant Science and Landscape Architecture - University of Maryland,</w:t>
      </w:r>
      <w:r w:rsidRPr="00B45FD2">
        <w:rPr>
          <w:rFonts w:asciiTheme="minorHAnsi" w:hAnsiTheme="minorHAnsi"/>
          <w:color w:val="323E4F" w:themeColor="text2" w:themeShade="BF"/>
          <w:sz w:val="22"/>
          <w:szCs w:val="22"/>
        </w:rPr>
        <w:t xml:space="preserve"> College Park, MD, 4/22/2020.</w:t>
      </w:r>
    </w:p>
    <w:p w14:paraId="5F604EE1" w14:textId="77777777" w:rsidR="00D3771B" w:rsidRPr="00B45FD2" w:rsidRDefault="00D3771B" w:rsidP="00D3771B">
      <w:pPr>
        <w:ind w:left="1080"/>
        <w:rPr>
          <w:rFonts w:asciiTheme="minorHAnsi" w:hAnsiTheme="minorHAnsi"/>
          <w:color w:val="323E4F" w:themeColor="text2" w:themeShade="BF"/>
          <w:sz w:val="22"/>
          <w:szCs w:val="22"/>
        </w:rPr>
      </w:pPr>
    </w:p>
    <w:p w14:paraId="0CBEEAE1" w14:textId="77777777"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13.</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Landscape architecture and the co-creation of democratic transformations, </w:t>
      </w:r>
      <w:r w:rsidRPr="00B45FD2">
        <w:rPr>
          <w:rFonts w:asciiTheme="minorHAnsi" w:hAnsiTheme="minorHAnsi"/>
          <w:i/>
          <w:iCs/>
          <w:color w:val="323E4F" w:themeColor="text2" w:themeShade="BF"/>
          <w:sz w:val="22"/>
          <w:szCs w:val="22"/>
        </w:rPr>
        <w:t>Texas A&amp;M,</w:t>
      </w:r>
      <w:r w:rsidRPr="00B45FD2">
        <w:rPr>
          <w:rFonts w:asciiTheme="minorHAnsi" w:hAnsiTheme="minorHAnsi"/>
          <w:color w:val="323E4F" w:themeColor="text2" w:themeShade="BF"/>
          <w:sz w:val="22"/>
          <w:szCs w:val="22"/>
        </w:rPr>
        <w:t xml:space="preserve"> College Station, TX, 3/5/2020.</w:t>
      </w:r>
    </w:p>
    <w:p w14:paraId="134564C0" w14:textId="77777777" w:rsidR="00D3771B" w:rsidRPr="00B45FD2" w:rsidRDefault="00D3771B" w:rsidP="00D3771B">
      <w:pPr>
        <w:ind w:left="1080"/>
        <w:rPr>
          <w:rFonts w:asciiTheme="minorHAnsi" w:hAnsiTheme="minorHAnsi"/>
          <w:color w:val="323E4F" w:themeColor="text2" w:themeShade="BF"/>
          <w:sz w:val="22"/>
          <w:szCs w:val="22"/>
        </w:rPr>
      </w:pPr>
    </w:p>
    <w:p w14:paraId="6836D744" w14:textId="77777777" w:rsidR="00D3771B" w:rsidRPr="00B45FD2" w:rsidRDefault="00D3771B" w:rsidP="00D3771B">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12.</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(2020). Landscape architecture and the co-creation of D(d)</w:t>
      </w:r>
      <w:proofErr w:type="spellStart"/>
      <w:r w:rsidRPr="00B45FD2">
        <w:rPr>
          <w:rFonts w:asciiTheme="minorHAnsi" w:hAnsiTheme="minorHAnsi"/>
          <w:color w:val="323E4F" w:themeColor="text2" w:themeShade="BF"/>
          <w:sz w:val="22"/>
          <w:szCs w:val="22"/>
        </w:rPr>
        <w:t>emocratic</w:t>
      </w:r>
      <w:proofErr w:type="spellEnd"/>
      <w:r w:rsidRPr="00B45FD2">
        <w:rPr>
          <w:rFonts w:asciiTheme="minorHAnsi" w:hAnsiTheme="minorHAnsi"/>
          <w:color w:val="323E4F" w:themeColor="text2" w:themeShade="BF"/>
          <w:sz w:val="22"/>
          <w:szCs w:val="22"/>
        </w:rPr>
        <w:t xml:space="preserve"> landscape transformations. </w:t>
      </w:r>
      <w:r w:rsidRPr="00B45FD2">
        <w:rPr>
          <w:rFonts w:asciiTheme="minorHAnsi" w:hAnsiTheme="minorHAnsi"/>
          <w:i/>
          <w:iCs/>
          <w:color w:val="323E4F" w:themeColor="text2" w:themeShade="BF"/>
          <w:sz w:val="22"/>
          <w:szCs w:val="22"/>
        </w:rPr>
        <w:t>Department of Landscape Architecture - Pennsylvania State University,</w:t>
      </w:r>
      <w:r w:rsidRPr="00B45FD2">
        <w:rPr>
          <w:rFonts w:asciiTheme="minorHAnsi" w:hAnsiTheme="minorHAnsi"/>
          <w:color w:val="323E4F" w:themeColor="text2" w:themeShade="BF"/>
          <w:sz w:val="22"/>
          <w:szCs w:val="22"/>
        </w:rPr>
        <w:t xml:space="preserve"> State College, PA, 3/3/2020.</w:t>
      </w:r>
    </w:p>
    <w:p w14:paraId="1AED2A6A" w14:textId="77777777" w:rsidR="00D3771B" w:rsidRPr="00B45FD2" w:rsidRDefault="00D3771B" w:rsidP="00D3771B">
      <w:pPr>
        <w:ind w:left="1080"/>
        <w:rPr>
          <w:rFonts w:asciiTheme="minorHAnsi" w:hAnsiTheme="minorHAnsi"/>
          <w:color w:val="323E4F" w:themeColor="text2" w:themeShade="BF"/>
          <w:sz w:val="22"/>
          <w:szCs w:val="22"/>
          <w:u w:val="single"/>
        </w:rPr>
      </w:pPr>
    </w:p>
    <w:p w14:paraId="1780EEC4"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11.</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(2019). Toward a socially transformative landscape science for design. </w:t>
      </w:r>
      <w:r w:rsidRPr="00B45FD2">
        <w:rPr>
          <w:rFonts w:asciiTheme="minorHAnsi" w:hAnsiTheme="minorHAnsi" w:cs="Times New Roman"/>
          <w:i/>
          <w:iCs/>
          <w:color w:val="323E4F" w:themeColor="text2" w:themeShade="BF"/>
          <w:sz w:val="22"/>
          <w:szCs w:val="22"/>
        </w:rPr>
        <w:t>Department of Landscape Architecture</w:t>
      </w:r>
      <w:r w:rsidRPr="00B45FD2">
        <w:rPr>
          <w:rFonts w:asciiTheme="minorHAnsi" w:hAnsiTheme="minorHAnsi" w:cs="Times New Roman"/>
          <w:color w:val="323E4F" w:themeColor="text2" w:themeShade="BF"/>
          <w:sz w:val="22"/>
          <w:szCs w:val="22"/>
        </w:rPr>
        <w:t xml:space="preserve"> - </w:t>
      </w:r>
      <w:r w:rsidRPr="00B45FD2">
        <w:rPr>
          <w:rFonts w:asciiTheme="minorHAnsi" w:hAnsiTheme="minorHAnsi" w:cs="Times New Roman"/>
          <w:i/>
          <w:iCs/>
          <w:color w:val="323E4F" w:themeColor="text2" w:themeShade="BF"/>
          <w:sz w:val="22"/>
          <w:szCs w:val="22"/>
        </w:rPr>
        <w:t>University of Connecticut,</w:t>
      </w:r>
      <w:r w:rsidRPr="00B45FD2">
        <w:rPr>
          <w:rFonts w:asciiTheme="minorHAnsi" w:hAnsiTheme="minorHAnsi" w:cs="Times New Roman"/>
          <w:color w:val="323E4F" w:themeColor="text2" w:themeShade="BF"/>
          <w:sz w:val="22"/>
          <w:szCs w:val="22"/>
        </w:rPr>
        <w:t xml:space="preserve"> Storrs, CT, 8/5/2019.</w:t>
      </w:r>
    </w:p>
    <w:p w14:paraId="485488E7" w14:textId="77777777" w:rsidR="00D3771B" w:rsidRPr="00B45FD2" w:rsidRDefault="00D3771B" w:rsidP="00D3771B">
      <w:pPr>
        <w:pStyle w:val="NoParagraphStyle"/>
        <w:tabs>
          <w:tab w:val="left" w:pos="90"/>
          <w:tab w:val="left" w:pos="270"/>
        </w:tabs>
        <w:spacing w:line="240" w:lineRule="auto"/>
        <w:rPr>
          <w:rFonts w:asciiTheme="minorHAnsi" w:hAnsiTheme="minorHAnsi" w:cs="Times New Roman"/>
          <w:color w:val="323E4F" w:themeColor="text2" w:themeShade="BF"/>
          <w:sz w:val="22"/>
          <w:szCs w:val="22"/>
        </w:rPr>
      </w:pPr>
    </w:p>
    <w:p w14:paraId="6E14EC7E"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10.</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(2019). Toward a socially transformative landscape science for design. </w:t>
      </w:r>
      <w:r w:rsidRPr="00B45FD2">
        <w:rPr>
          <w:rFonts w:asciiTheme="minorHAnsi" w:hAnsiTheme="minorHAnsi" w:cs="Times New Roman"/>
          <w:i/>
          <w:iCs/>
          <w:color w:val="323E4F" w:themeColor="text2" w:themeShade="BF"/>
          <w:sz w:val="22"/>
          <w:szCs w:val="22"/>
        </w:rPr>
        <w:t>University of Southern California,</w:t>
      </w:r>
      <w:r w:rsidRPr="00B45FD2">
        <w:rPr>
          <w:rFonts w:asciiTheme="minorHAnsi" w:hAnsiTheme="minorHAnsi" w:cs="Times New Roman"/>
          <w:color w:val="323E4F" w:themeColor="text2" w:themeShade="BF"/>
          <w:sz w:val="22"/>
          <w:szCs w:val="22"/>
        </w:rPr>
        <w:t xml:space="preserve"> Los Angeles, CA 2/4/2019.</w:t>
      </w:r>
    </w:p>
    <w:p w14:paraId="33C1912A"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1E2369AE" w14:textId="77777777" w:rsidR="00010306" w:rsidRPr="00B45FD2" w:rsidRDefault="00D3771B" w:rsidP="00010306">
      <w:pPr>
        <w:pStyle w:val="NoParagraphStyle"/>
        <w:tabs>
          <w:tab w:val="left" w:pos="90"/>
          <w:tab w:val="left" w:pos="270"/>
        </w:tabs>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9.</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(2018). Toward a socially transformative landscape science for design..</w:t>
      </w:r>
      <w:r w:rsidRPr="00B45FD2">
        <w:rPr>
          <w:rFonts w:asciiTheme="minorHAnsi" w:hAnsiTheme="minorHAnsi" w:cs="Times New Roman"/>
          <w:i/>
          <w:iCs/>
          <w:color w:val="323E4F" w:themeColor="text2" w:themeShade="BF"/>
          <w:sz w:val="22"/>
          <w:szCs w:val="22"/>
        </w:rPr>
        <w:t xml:space="preserve"> HOK Group, Inc.,</w:t>
      </w:r>
      <w:r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i/>
          <w:iCs/>
          <w:color w:val="323E4F" w:themeColor="text2" w:themeShade="BF"/>
          <w:sz w:val="22"/>
          <w:szCs w:val="22"/>
        </w:rPr>
        <w:t>Headquarters</w:t>
      </w:r>
      <w:r w:rsidRPr="00B45FD2">
        <w:rPr>
          <w:rFonts w:asciiTheme="minorHAnsi" w:hAnsiTheme="minorHAnsi" w:cs="Times New Roman"/>
          <w:color w:val="323E4F" w:themeColor="text2" w:themeShade="BF"/>
          <w:sz w:val="22"/>
          <w:szCs w:val="22"/>
        </w:rPr>
        <w:t>, San Francisco, CA, 3/20/2018.</w:t>
      </w:r>
    </w:p>
    <w:p w14:paraId="6320E080" w14:textId="77777777" w:rsidR="00010306" w:rsidRPr="00B45FD2" w:rsidRDefault="00010306" w:rsidP="00010306">
      <w:pPr>
        <w:pStyle w:val="NoParagraphStyle"/>
        <w:tabs>
          <w:tab w:val="left" w:pos="90"/>
          <w:tab w:val="left" w:pos="270"/>
        </w:tabs>
        <w:ind w:left="1080"/>
        <w:rPr>
          <w:rFonts w:asciiTheme="minorHAnsi" w:hAnsiTheme="minorHAnsi" w:cs="Times New Roman"/>
          <w:color w:val="323E4F" w:themeColor="text2" w:themeShade="BF"/>
          <w:sz w:val="22"/>
          <w:szCs w:val="22"/>
        </w:rPr>
      </w:pPr>
    </w:p>
    <w:p w14:paraId="55750ECF" w14:textId="4F9A078F" w:rsidR="00D3771B" w:rsidRPr="00B45FD2" w:rsidRDefault="00D3771B" w:rsidP="0053479E">
      <w:pPr>
        <w:pStyle w:val="NoParagraphStyle"/>
        <w:keepLines/>
        <w:tabs>
          <w:tab w:val="left" w:pos="90"/>
          <w:tab w:val="left" w:pos="270"/>
        </w:tabs>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8.</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(2017). Participatory landscape science: A conceptual roadmap. </w:t>
      </w:r>
      <w:r w:rsidRPr="00B45FD2">
        <w:rPr>
          <w:rFonts w:asciiTheme="minorHAnsi" w:hAnsiTheme="minorHAnsi" w:cs="Times New Roman"/>
          <w:i/>
          <w:iCs/>
          <w:color w:val="323E4F" w:themeColor="text2" w:themeShade="BF"/>
          <w:sz w:val="22"/>
          <w:szCs w:val="22"/>
        </w:rPr>
        <w:t>Department of Landscape Architecture - University of Florida,</w:t>
      </w:r>
      <w:r w:rsidRPr="00B45FD2">
        <w:rPr>
          <w:rFonts w:asciiTheme="minorHAnsi" w:hAnsiTheme="minorHAnsi" w:cs="Times New Roman"/>
          <w:color w:val="323E4F" w:themeColor="text2" w:themeShade="BF"/>
          <w:sz w:val="22"/>
          <w:szCs w:val="22"/>
        </w:rPr>
        <w:t xml:space="preserve"> Gainesville, FL, 2/27/2017.</w:t>
      </w:r>
    </w:p>
    <w:p w14:paraId="06C601B5"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753C27E9"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7.</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(2016). Toward the biophilic city. </w:t>
      </w:r>
      <w:r w:rsidRPr="00B45FD2">
        <w:rPr>
          <w:rFonts w:asciiTheme="minorHAnsi" w:hAnsiTheme="minorHAnsi" w:cs="Times New Roman"/>
          <w:i/>
          <w:iCs/>
          <w:color w:val="323E4F" w:themeColor="text2" w:themeShade="BF"/>
          <w:sz w:val="22"/>
          <w:szCs w:val="22"/>
        </w:rPr>
        <w:t>ALTA Planning</w:t>
      </w:r>
      <w:r w:rsidRPr="00B45FD2">
        <w:rPr>
          <w:rFonts w:asciiTheme="minorHAnsi" w:hAnsiTheme="minorHAnsi" w:cs="Times New Roman"/>
          <w:color w:val="323E4F" w:themeColor="text2" w:themeShade="BF"/>
          <w:sz w:val="22"/>
          <w:szCs w:val="22"/>
        </w:rPr>
        <w:t>, Portland, OR 10/28/2016.</w:t>
      </w:r>
    </w:p>
    <w:p w14:paraId="1FD40777"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242F1069" w14:textId="242D976F" w:rsidR="00D3771B" w:rsidRPr="00B45FD2" w:rsidRDefault="00D3771B" w:rsidP="00C76245">
      <w:pPr>
        <w:pStyle w:val="NoParagraphStyle"/>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6.</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(2009). Preserving Irvine</w:t>
      </w:r>
      <w:r w:rsidR="002F565A"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Suburban identity between permanence and change. </w:t>
      </w:r>
      <w:r w:rsidRPr="00B45FD2">
        <w:rPr>
          <w:rFonts w:asciiTheme="minorHAnsi" w:hAnsiTheme="minorHAnsi" w:cs="Times New Roman"/>
          <w:i/>
          <w:color w:val="323E4F" w:themeColor="text2" w:themeShade="BF"/>
          <w:sz w:val="22"/>
          <w:szCs w:val="22"/>
        </w:rPr>
        <w:t>California Preservation Foundation Conference</w:t>
      </w:r>
      <w:r w:rsidRPr="00B45FD2">
        <w:rPr>
          <w:rFonts w:asciiTheme="minorHAnsi" w:hAnsiTheme="minorHAnsi" w:cs="Times New Roman"/>
          <w:color w:val="323E4F" w:themeColor="text2" w:themeShade="BF"/>
          <w:sz w:val="22"/>
          <w:szCs w:val="22"/>
        </w:rPr>
        <w:t xml:space="preserve">, Palm Springs, CA, 4/18/2009. </w:t>
      </w:r>
    </w:p>
    <w:p w14:paraId="3C955E1E"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494873CC" w14:textId="094A938D"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b/>
          <w:color w:val="323E4F" w:themeColor="text2" w:themeShade="BF"/>
          <w:sz w:val="22"/>
          <w:szCs w:val="22"/>
        </w:rPr>
      </w:pPr>
      <w:r w:rsidRPr="00B45FD2">
        <w:rPr>
          <w:rFonts w:asciiTheme="minorHAnsi" w:hAnsiTheme="minorHAnsi" w:cs="Times New Roman"/>
          <w:color w:val="323E4F" w:themeColor="text2" w:themeShade="BF"/>
          <w:sz w:val="22"/>
          <w:szCs w:val="22"/>
        </w:rPr>
        <w:t>5.</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(2009). Re-envisioning landscape architecture as craft. </w:t>
      </w:r>
      <w:r w:rsidRPr="00B45FD2">
        <w:rPr>
          <w:rFonts w:asciiTheme="minorHAnsi" w:hAnsiTheme="minorHAnsi" w:cs="Times New Roman"/>
          <w:i/>
          <w:color w:val="323E4F" w:themeColor="text2" w:themeShade="BF"/>
          <w:sz w:val="22"/>
          <w:szCs w:val="22"/>
        </w:rPr>
        <w:t>Department of Landscape Architecture - North Carolina State University</w:t>
      </w:r>
      <w:r w:rsidRPr="00B45FD2">
        <w:rPr>
          <w:rFonts w:asciiTheme="minorHAnsi" w:hAnsiTheme="minorHAnsi" w:cs="Times New Roman"/>
          <w:color w:val="323E4F" w:themeColor="text2" w:themeShade="BF"/>
          <w:sz w:val="22"/>
          <w:szCs w:val="22"/>
        </w:rPr>
        <w:t>, Raleigh, NC, 4/16/2009</w:t>
      </w:r>
      <w:r w:rsidR="002F565A" w:rsidRPr="00B45FD2">
        <w:rPr>
          <w:rFonts w:asciiTheme="minorHAnsi" w:hAnsiTheme="minorHAnsi" w:cs="Times New Roman"/>
          <w:color w:val="323E4F" w:themeColor="text2" w:themeShade="BF"/>
          <w:sz w:val="22"/>
          <w:szCs w:val="22"/>
        </w:rPr>
        <w:t xml:space="preserve">. </w:t>
      </w:r>
    </w:p>
    <w:p w14:paraId="7B8F3D36" w14:textId="77777777"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412C343B" w14:textId="05EC51F3" w:rsidR="00D3771B" w:rsidRPr="00B45FD2" w:rsidRDefault="00D3771B" w:rsidP="00CA58C2">
      <w:pPr>
        <w:pStyle w:val="NoParagraphStyle"/>
        <w:keepNext/>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4.</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(2009). Re-envisioning landscape architecture as craft. </w:t>
      </w:r>
      <w:r w:rsidRPr="00B45FD2">
        <w:rPr>
          <w:rFonts w:asciiTheme="minorHAnsi" w:hAnsiTheme="minorHAnsi" w:cs="Times New Roman"/>
          <w:i/>
          <w:color w:val="323E4F" w:themeColor="text2" w:themeShade="BF"/>
          <w:sz w:val="22"/>
          <w:szCs w:val="22"/>
        </w:rPr>
        <w:t>Department of Plant Science and Landscape Architecture - University of Maryland</w:t>
      </w:r>
      <w:r w:rsidRPr="00B45FD2">
        <w:rPr>
          <w:rFonts w:asciiTheme="minorHAnsi" w:hAnsiTheme="minorHAnsi" w:cs="Times New Roman"/>
          <w:color w:val="323E4F" w:themeColor="text2" w:themeShade="BF"/>
          <w:sz w:val="22"/>
          <w:szCs w:val="22"/>
        </w:rPr>
        <w:t>, College Park, MD, 3/22/2009</w:t>
      </w:r>
      <w:r w:rsidR="002F565A" w:rsidRPr="00B45FD2">
        <w:rPr>
          <w:rFonts w:asciiTheme="minorHAnsi" w:hAnsiTheme="minorHAnsi" w:cs="Times New Roman"/>
          <w:color w:val="323E4F" w:themeColor="text2" w:themeShade="BF"/>
          <w:sz w:val="22"/>
          <w:szCs w:val="22"/>
        </w:rPr>
        <w:t xml:space="preserve">. </w:t>
      </w:r>
    </w:p>
    <w:p w14:paraId="57DC9FC3" w14:textId="77777777" w:rsidR="00D3771B" w:rsidRPr="00B45FD2" w:rsidRDefault="00D3771B" w:rsidP="00D3771B">
      <w:pPr>
        <w:pStyle w:val="NoParagraphStyle"/>
        <w:tabs>
          <w:tab w:val="left" w:pos="90"/>
          <w:tab w:val="left" w:pos="760"/>
        </w:tabs>
        <w:spacing w:line="240" w:lineRule="auto"/>
        <w:ind w:left="1080"/>
        <w:rPr>
          <w:rFonts w:asciiTheme="minorHAnsi" w:hAnsiTheme="minorHAnsi" w:cs="Times New Roman"/>
          <w:color w:val="323E4F" w:themeColor="text2" w:themeShade="BF"/>
          <w:sz w:val="22"/>
          <w:szCs w:val="22"/>
        </w:rPr>
      </w:pPr>
    </w:p>
    <w:p w14:paraId="45E9DDFF" w14:textId="53600304" w:rsidR="00D3771B" w:rsidRPr="00B45FD2" w:rsidRDefault="00D3771B" w:rsidP="00D3771B">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3.</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(2007). Re-envisioning landscape architecture as craft. </w:t>
      </w:r>
      <w:r w:rsidRPr="00B45FD2">
        <w:rPr>
          <w:rFonts w:asciiTheme="minorHAnsi" w:hAnsiTheme="minorHAnsi" w:cs="Times New Roman"/>
          <w:i/>
          <w:color w:val="323E4F" w:themeColor="text2" w:themeShade="BF"/>
          <w:sz w:val="22"/>
          <w:szCs w:val="22"/>
        </w:rPr>
        <w:t>Department of Landscape Architecture</w:t>
      </w:r>
      <w:r w:rsidRPr="00B45FD2">
        <w:rPr>
          <w:rFonts w:asciiTheme="minorHAnsi" w:hAnsiTheme="minorHAnsi" w:cs="Times New Roman"/>
          <w:color w:val="323E4F" w:themeColor="text2" w:themeShade="BF"/>
          <w:sz w:val="22"/>
          <w:szCs w:val="22"/>
        </w:rPr>
        <w:t xml:space="preserve"> - </w:t>
      </w:r>
      <w:r w:rsidRPr="00B45FD2">
        <w:rPr>
          <w:rFonts w:asciiTheme="minorHAnsi" w:hAnsiTheme="minorHAnsi" w:cs="Times New Roman"/>
          <w:i/>
          <w:color w:val="323E4F" w:themeColor="text2" w:themeShade="BF"/>
          <w:sz w:val="22"/>
          <w:szCs w:val="22"/>
        </w:rPr>
        <w:t>Cornell University,</w:t>
      </w:r>
      <w:r w:rsidRPr="00B45FD2">
        <w:rPr>
          <w:rFonts w:asciiTheme="minorHAnsi" w:hAnsiTheme="minorHAnsi" w:cs="Times New Roman"/>
          <w:color w:val="323E4F" w:themeColor="text2" w:themeShade="BF"/>
          <w:sz w:val="22"/>
          <w:szCs w:val="22"/>
        </w:rPr>
        <w:t xml:space="preserve"> Ithaca, NY, 3/24/2007</w:t>
      </w:r>
      <w:r w:rsidR="002F565A" w:rsidRPr="00B45FD2">
        <w:rPr>
          <w:rFonts w:asciiTheme="minorHAnsi" w:hAnsiTheme="minorHAnsi" w:cs="Times New Roman"/>
          <w:color w:val="323E4F" w:themeColor="text2" w:themeShade="BF"/>
          <w:sz w:val="22"/>
          <w:szCs w:val="22"/>
        </w:rPr>
        <w:t xml:space="preserve">. </w:t>
      </w:r>
    </w:p>
    <w:p w14:paraId="37F65787" w14:textId="77777777" w:rsidR="00D3771B" w:rsidRPr="00B45FD2" w:rsidRDefault="00D3771B" w:rsidP="00D3771B">
      <w:pPr>
        <w:pStyle w:val="NoParagraphStyle"/>
        <w:tabs>
          <w:tab w:val="left" w:pos="1080"/>
        </w:tabs>
        <w:spacing w:line="240" w:lineRule="auto"/>
        <w:ind w:left="1080"/>
        <w:rPr>
          <w:rFonts w:asciiTheme="minorHAnsi" w:hAnsiTheme="minorHAnsi" w:cs="Times New Roman"/>
          <w:color w:val="323E4F" w:themeColor="text2" w:themeShade="BF"/>
          <w:sz w:val="22"/>
          <w:szCs w:val="22"/>
        </w:rPr>
      </w:pPr>
    </w:p>
    <w:p w14:paraId="0088B25C" w14:textId="0785E44E" w:rsidR="00D3771B" w:rsidRPr="00B45FD2" w:rsidRDefault="00D3771B" w:rsidP="00B64E49">
      <w:pPr>
        <w:pStyle w:val="NoParagraphStyle"/>
        <w:keepLines/>
        <w:tabs>
          <w:tab w:val="left" w:pos="108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2.</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(2007). Re-envisioning landscape architecture as craft. </w:t>
      </w:r>
      <w:r w:rsidRPr="00B45FD2">
        <w:rPr>
          <w:rFonts w:asciiTheme="minorHAnsi" w:hAnsiTheme="minorHAnsi" w:cs="Times New Roman"/>
          <w:i/>
          <w:color w:val="323E4F" w:themeColor="text2" w:themeShade="BF"/>
          <w:sz w:val="22"/>
          <w:szCs w:val="22"/>
        </w:rPr>
        <w:t>Department of Landscape Architecture</w:t>
      </w:r>
      <w:r w:rsidRPr="00B45FD2">
        <w:rPr>
          <w:rFonts w:asciiTheme="minorHAnsi" w:hAnsiTheme="minorHAnsi" w:cs="Times New Roman"/>
          <w:color w:val="323E4F" w:themeColor="text2" w:themeShade="BF"/>
          <w:sz w:val="22"/>
          <w:szCs w:val="22"/>
        </w:rPr>
        <w:t xml:space="preserve"> - </w:t>
      </w:r>
      <w:r w:rsidRPr="00B45FD2">
        <w:rPr>
          <w:rFonts w:asciiTheme="minorHAnsi" w:hAnsiTheme="minorHAnsi" w:cs="Times New Roman"/>
          <w:i/>
          <w:color w:val="323E4F" w:themeColor="text2" w:themeShade="BF"/>
          <w:sz w:val="22"/>
          <w:szCs w:val="22"/>
        </w:rPr>
        <w:t>California Polytechnic University,</w:t>
      </w:r>
      <w:r w:rsidRPr="00B45FD2">
        <w:rPr>
          <w:rFonts w:asciiTheme="minorHAnsi" w:hAnsiTheme="minorHAnsi" w:cs="Times New Roman"/>
          <w:color w:val="323E4F" w:themeColor="text2" w:themeShade="BF"/>
          <w:sz w:val="22"/>
          <w:szCs w:val="22"/>
        </w:rPr>
        <w:t xml:space="preserve"> San Luis Obispo, CA, 2/26/2007</w:t>
      </w:r>
      <w:r w:rsidR="002F565A" w:rsidRPr="00B45FD2">
        <w:rPr>
          <w:rFonts w:asciiTheme="minorHAnsi" w:hAnsiTheme="minorHAnsi" w:cs="Times New Roman"/>
          <w:color w:val="323E4F" w:themeColor="text2" w:themeShade="BF"/>
          <w:sz w:val="22"/>
          <w:szCs w:val="22"/>
        </w:rPr>
        <w:t xml:space="preserve">. </w:t>
      </w:r>
    </w:p>
    <w:p w14:paraId="172F1E82" w14:textId="77777777" w:rsidR="00D3771B" w:rsidRPr="00B45FD2" w:rsidRDefault="00D3771B" w:rsidP="00D3771B">
      <w:pPr>
        <w:pStyle w:val="NoParagraphStyle"/>
        <w:tabs>
          <w:tab w:val="left" w:pos="1080"/>
        </w:tabs>
        <w:spacing w:line="240" w:lineRule="auto"/>
        <w:ind w:left="1080"/>
        <w:rPr>
          <w:rFonts w:asciiTheme="minorHAnsi" w:hAnsiTheme="minorHAnsi" w:cs="Times New Roman"/>
          <w:color w:val="323E4F" w:themeColor="text2" w:themeShade="BF"/>
          <w:sz w:val="22"/>
          <w:szCs w:val="22"/>
        </w:rPr>
      </w:pPr>
    </w:p>
    <w:p w14:paraId="05B225B7" w14:textId="6EC39D04" w:rsidR="00D3771B" w:rsidRPr="00B45FD2" w:rsidRDefault="00D3771B" w:rsidP="00D3771B">
      <w:pPr>
        <w:pStyle w:val="NoParagraphStyle"/>
        <w:keepNext/>
        <w:widowControl/>
        <w:tabs>
          <w:tab w:val="left" w:pos="1080"/>
        </w:tabs>
        <w:spacing w:line="240" w:lineRule="auto"/>
        <w:ind w:left="1080"/>
        <w:rPr>
          <w:rFonts w:asciiTheme="minorHAnsi" w:hAnsiTheme="minorHAnsi"/>
          <w:color w:val="323E4F" w:themeColor="text2" w:themeShade="BF"/>
          <w:sz w:val="22"/>
          <w:szCs w:val="22"/>
        </w:rPr>
      </w:pPr>
      <w:r w:rsidRPr="00B45FD2">
        <w:rPr>
          <w:rFonts w:asciiTheme="minorHAnsi" w:hAnsiTheme="minorHAnsi" w:cs="Times New Roman"/>
          <w:color w:val="323E4F" w:themeColor="text2" w:themeShade="BF"/>
          <w:sz w:val="22"/>
          <w:szCs w:val="22"/>
        </w:rPr>
        <w:t>1.</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(2007). Place attachment in suburbia. The case of Irvine.</w:t>
      </w:r>
      <w:r w:rsidRPr="00B45FD2">
        <w:rPr>
          <w:rFonts w:asciiTheme="minorHAnsi" w:hAnsiTheme="minorHAnsi" w:cs="Times New Roman"/>
          <w:i/>
          <w:color w:val="323E4F" w:themeColor="text2" w:themeShade="BF"/>
          <w:sz w:val="22"/>
          <w:szCs w:val="22"/>
        </w:rPr>
        <w:t xml:space="preserve"> School of Social Ecology - University of California, Irvine</w:t>
      </w:r>
      <w:r w:rsidRPr="00B45FD2">
        <w:rPr>
          <w:rFonts w:asciiTheme="minorHAnsi" w:hAnsiTheme="minorHAnsi" w:cs="Times New Roman"/>
          <w:color w:val="323E4F" w:themeColor="text2" w:themeShade="BF"/>
          <w:sz w:val="22"/>
          <w:szCs w:val="22"/>
        </w:rPr>
        <w:t>, Irvine, CA, 1/30/2007</w:t>
      </w:r>
      <w:r w:rsidR="002F565A" w:rsidRPr="00B45FD2">
        <w:rPr>
          <w:rFonts w:asciiTheme="minorHAnsi" w:hAnsiTheme="minorHAnsi" w:cs="Times New Roman"/>
          <w:color w:val="323E4F" w:themeColor="text2" w:themeShade="BF"/>
          <w:sz w:val="22"/>
          <w:szCs w:val="22"/>
        </w:rPr>
        <w:t xml:space="preserve">. </w:t>
      </w:r>
    </w:p>
    <w:p w14:paraId="77F08A3D" w14:textId="77777777" w:rsidR="004850C5" w:rsidRPr="00B45FD2" w:rsidRDefault="004850C5" w:rsidP="004850C5">
      <w:pPr>
        <w:pBdr>
          <w:top w:val="nil"/>
          <w:left w:val="nil"/>
          <w:bottom w:val="nil"/>
          <w:right w:val="nil"/>
          <w:between w:val="nil"/>
        </w:pBdr>
        <w:rPr>
          <w:rFonts w:asciiTheme="minorHAnsi" w:hAnsiTheme="minorHAnsi"/>
          <w:color w:val="323E4F" w:themeColor="text2" w:themeShade="BF"/>
          <w:sz w:val="22"/>
          <w:szCs w:val="22"/>
        </w:rPr>
      </w:pPr>
    </w:p>
    <w:p w14:paraId="000000A1" w14:textId="0D089075" w:rsidR="002B016E" w:rsidRPr="00B45FD2" w:rsidRDefault="004850C5" w:rsidP="004850C5">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II.E.3.</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Refereed Presentations </w:t>
      </w:r>
    </w:p>
    <w:p w14:paraId="6DC58240" w14:textId="4D22C6BD" w:rsidR="00F339C5" w:rsidRPr="00B45FD2" w:rsidRDefault="00F339C5" w:rsidP="00D537F4">
      <w:pPr>
        <w:pBdr>
          <w:top w:val="nil"/>
          <w:left w:val="nil"/>
          <w:bottom w:val="nil"/>
          <w:right w:val="nil"/>
          <w:between w:val="nil"/>
        </w:pBdr>
        <w:ind w:left="1440" w:hanging="360"/>
        <w:rPr>
          <w:rFonts w:asciiTheme="minorHAnsi" w:hAnsiTheme="minorHAnsi"/>
          <w:b/>
          <w:bCs/>
          <w:color w:val="323E4F" w:themeColor="text2" w:themeShade="BF"/>
          <w:sz w:val="22"/>
          <w:szCs w:val="22"/>
        </w:rPr>
      </w:pPr>
    </w:p>
    <w:p w14:paraId="47F3BDF0" w14:textId="642B0E5C" w:rsidR="00F339C5" w:rsidRPr="00B45FD2" w:rsidRDefault="00F339C5" w:rsidP="00123498">
      <w:pPr>
        <w:pBdr>
          <w:top w:val="nil"/>
          <w:left w:val="nil"/>
          <w:bottom w:val="nil"/>
          <w:right w:val="nil"/>
          <w:between w:val="nil"/>
        </w:pBdr>
        <w:ind w:left="1440" w:hanging="36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International</w:t>
      </w:r>
    </w:p>
    <w:p w14:paraId="64A0E31D" w14:textId="5C1E8241" w:rsidR="00880054" w:rsidRPr="00B45FD2" w:rsidRDefault="008B61FD" w:rsidP="00880054">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lastRenderedPageBreak/>
        <w:t>15</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665F65" w:rsidRPr="00B45FD2">
        <w:rPr>
          <w:rFonts w:asciiTheme="minorHAnsi" w:eastAsia="Times" w:hAnsiTheme="minorHAnsi"/>
          <w:b/>
          <w:bCs/>
          <w:color w:val="323E4F" w:themeColor="text2" w:themeShade="BF"/>
          <w:sz w:val="22"/>
          <w:szCs w:val="22"/>
        </w:rPr>
        <w:t>,</w:t>
      </w:r>
      <w:r w:rsidR="00880054" w:rsidRPr="00B45FD2">
        <w:rPr>
          <w:rFonts w:asciiTheme="minorHAnsi" w:eastAsia="Times" w:hAnsiTheme="minorHAnsi"/>
          <w:color w:val="323E4F" w:themeColor="text2" w:themeShade="BF"/>
          <w:sz w:val="22"/>
          <w:szCs w:val="22"/>
        </w:rPr>
        <w:t xml:space="preserve"> and Eriksen, A. (2021). </w:t>
      </w:r>
      <w:r w:rsidR="00880054" w:rsidRPr="00B45FD2">
        <w:rPr>
          <w:rFonts w:asciiTheme="minorHAnsi" w:eastAsia="Times" w:hAnsiTheme="minorHAnsi"/>
          <w:i/>
          <w:color w:val="323E4F" w:themeColor="text2" w:themeShade="BF"/>
          <w:sz w:val="22"/>
          <w:szCs w:val="22"/>
        </w:rPr>
        <w:t>‘</w:t>
      </w:r>
      <w:proofErr w:type="spellStart"/>
      <w:r w:rsidR="00880054" w:rsidRPr="00B45FD2">
        <w:rPr>
          <w:rFonts w:asciiTheme="minorHAnsi" w:eastAsia="Times" w:hAnsiTheme="minorHAnsi"/>
          <w:iCs/>
          <w:color w:val="323E4F" w:themeColor="text2" w:themeShade="BF"/>
          <w:sz w:val="22"/>
          <w:szCs w:val="22"/>
        </w:rPr>
        <w:t>Toolboxing</w:t>
      </w:r>
      <w:proofErr w:type="spellEnd"/>
      <w:r w:rsidR="00880054" w:rsidRPr="00B45FD2">
        <w:rPr>
          <w:rFonts w:asciiTheme="minorHAnsi" w:eastAsia="Times" w:hAnsiTheme="minorHAnsi"/>
          <w:iCs/>
          <w:color w:val="323E4F" w:themeColor="text2" w:themeShade="BF"/>
          <w:sz w:val="22"/>
          <w:szCs w:val="22"/>
        </w:rPr>
        <w:t>’ urban agriculture: Uncertainty and prescription in designing for the productive city.</w:t>
      </w:r>
      <w:r w:rsidR="00880054"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Stop and Think. Conference of the European Council of Landscape Architecture Schools - Swedish University of Agriculture</w:t>
      </w:r>
      <w:r w:rsidR="00880054" w:rsidRPr="00B45FD2">
        <w:rPr>
          <w:rFonts w:asciiTheme="minorHAnsi" w:eastAsia="Times" w:hAnsiTheme="minorHAnsi"/>
          <w:color w:val="323E4F" w:themeColor="text2" w:themeShade="BF"/>
          <w:sz w:val="22"/>
          <w:szCs w:val="22"/>
        </w:rPr>
        <w:t>, Uppsala, Sweden, 9/13-16/2021.</w:t>
      </w:r>
    </w:p>
    <w:p w14:paraId="69C04968" w14:textId="10CD1AFD" w:rsidR="00880054" w:rsidRPr="00B45FD2" w:rsidRDefault="00880054" w:rsidP="00880054">
      <w:pPr>
        <w:ind w:left="1080"/>
        <w:rPr>
          <w:rFonts w:asciiTheme="minorHAnsi" w:eastAsia="Times" w:hAnsiTheme="minorHAnsi"/>
          <w:color w:val="323E4F" w:themeColor="text2" w:themeShade="BF"/>
          <w:sz w:val="22"/>
          <w:szCs w:val="22"/>
        </w:rPr>
      </w:pPr>
    </w:p>
    <w:p w14:paraId="01CEC8BD" w14:textId="009D4884" w:rsidR="00880054" w:rsidRPr="00B45FD2" w:rsidRDefault="008B61FD" w:rsidP="00880054">
      <w:pPr>
        <w:ind w:left="1080"/>
        <w:rPr>
          <w:rFonts w:asciiTheme="minorHAnsi" w:eastAsia="Times" w:hAnsiTheme="minorHAnsi"/>
          <w:color w:val="323E4F" w:themeColor="text2" w:themeShade="BF"/>
          <w:sz w:val="22"/>
          <w:szCs w:val="22"/>
          <w:lang w:val="en-GB"/>
        </w:rPr>
      </w:pPr>
      <w:r w:rsidRPr="00B45FD2">
        <w:rPr>
          <w:rFonts w:asciiTheme="minorHAnsi" w:eastAsia="Times" w:hAnsiTheme="minorHAnsi"/>
          <w:color w:val="323E4F" w:themeColor="text2" w:themeShade="BF"/>
          <w:sz w:val="22"/>
          <w:szCs w:val="22"/>
        </w:rPr>
        <w:t>14</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(2017). </w:t>
      </w:r>
      <w:r w:rsidR="00880054" w:rsidRPr="00B45FD2">
        <w:rPr>
          <w:rFonts w:asciiTheme="minorHAnsi" w:eastAsia="Times" w:hAnsiTheme="minorHAnsi"/>
          <w:color w:val="323E4F" w:themeColor="text2" w:themeShade="BF"/>
          <w:sz w:val="22"/>
          <w:szCs w:val="22"/>
          <w:lang w:val="en-GB"/>
        </w:rPr>
        <w:t>Investigating the socio-cultural benefits of urban green infrastructure in Portland’s pearl district</w:t>
      </w:r>
      <w:r w:rsidR="00880054"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Council of Educators in Landscape Architecture (CELA) Conference</w:t>
      </w:r>
      <w:r w:rsidR="00880054" w:rsidRPr="00B45FD2">
        <w:rPr>
          <w:rFonts w:asciiTheme="minorHAnsi" w:eastAsia="Times" w:hAnsiTheme="minorHAnsi"/>
          <w:color w:val="323E4F" w:themeColor="text2" w:themeShade="BF"/>
          <w:sz w:val="22"/>
          <w:szCs w:val="22"/>
        </w:rPr>
        <w:t>, Beijing, China, 5/26-29/2017.</w:t>
      </w:r>
    </w:p>
    <w:p w14:paraId="74F7A285" w14:textId="77777777" w:rsidR="00880054" w:rsidRPr="00B45FD2" w:rsidRDefault="00880054" w:rsidP="00880054">
      <w:pPr>
        <w:ind w:left="1080"/>
        <w:rPr>
          <w:rFonts w:asciiTheme="minorHAnsi" w:eastAsia="Times" w:hAnsiTheme="minorHAnsi"/>
          <w:color w:val="323E4F" w:themeColor="text2" w:themeShade="BF"/>
          <w:sz w:val="22"/>
          <w:szCs w:val="22"/>
        </w:rPr>
      </w:pPr>
    </w:p>
    <w:p w14:paraId="5B22BA6F" w14:textId="240CCCF2" w:rsidR="00880054" w:rsidRPr="00B45FD2" w:rsidRDefault="008B61FD" w:rsidP="00880054">
      <w:pPr>
        <w:keepNext/>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13</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(2016). </w:t>
      </w:r>
      <w:r w:rsidR="00880054" w:rsidRPr="00B45FD2">
        <w:rPr>
          <w:rFonts w:asciiTheme="minorHAnsi" w:hAnsiTheme="minorHAnsi"/>
          <w:color w:val="323E4F" w:themeColor="text2" w:themeShade="BF"/>
          <w:sz w:val="22"/>
          <w:szCs w:val="22"/>
        </w:rPr>
        <w:t xml:space="preserve">Landscape infrastructure and the retrofitting of sustainability into modernist residential communities: the Jeffrey Open Space Trail in Irvine, California. </w:t>
      </w:r>
      <w:r w:rsidR="00880054" w:rsidRPr="00B45FD2">
        <w:rPr>
          <w:rFonts w:asciiTheme="minorHAnsi" w:hAnsiTheme="minorHAnsi"/>
          <w:i/>
          <w:color w:val="323E4F" w:themeColor="text2" w:themeShade="BF"/>
          <w:sz w:val="22"/>
          <w:szCs w:val="22"/>
        </w:rPr>
        <w:t xml:space="preserve">5th </w:t>
      </w:r>
      <w:proofErr w:type="spellStart"/>
      <w:r w:rsidR="00880054" w:rsidRPr="00B45FD2">
        <w:rPr>
          <w:rFonts w:asciiTheme="minorHAnsi" w:hAnsiTheme="minorHAnsi"/>
          <w:i/>
          <w:color w:val="323E4F" w:themeColor="text2" w:themeShade="BF"/>
          <w:sz w:val="22"/>
          <w:szCs w:val="22"/>
        </w:rPr>
        <w:t>Fábos</w:t>
      </w:r>
      <w:proofErr w:type="spellEnd"/>
      <w:r w:rsidR="00880054" w:rsidRPr="00B45FD2">
        <w:rPr>
          <w:rFonts w:asciiTheme="minorHAnsi" w:hAnsiTheme="minorHAnsi"/>
          <w:i/>
          <w:color w:val="323E4F" w:themeColor="text2" w:themeShade="BF"/>
          <w:sz w:val="22"/>
          <w:szCs w:val="22"/>
        </w:rPr>
        <w:t xml:space="preserve"> Conference on Landscape and Greenway Planning</w:t>
      </w:r>
      <w:r w:rsidRPr="00B45FD2">
        <w:rPr>
          <w:rFonts w:asciiTheme="minorHAnsi" w:hAnsiTheme="minorHAnsi"/>
          <w:i/>
          <w:color w:val="323E4F" w:themeColor="text2" w:themeShade="BF"/>
          <w:sz w:val="22"/>
          <w:szCs w:val="22"/>
        </w:rPr>
        <w:t xml:space="preserve"> - </w:t>
      </w:r>
      <w:r w:rsidR="00880054" w:rsidRPr="00B45FD2">
        <w:rPr>
          <w:rFonts w:asciiTheme="minorHAnsi" w:hAnsiTheme="minorHAnsi"/>
          <w:i/>
          <w:color w:val="323E4F" w:themeColor="text2" w:themeShade="BF"/>
          <w:sz w:val="22"/>
          <w:szCs w:val="22"/>
        </w:rPr>
        <w:t>Szent Itzvan University</w:t>
      </w:r>
      <w:r w:rsidR="00880054" w:rsidRPr="00B45FD2">
        <w:rPr>
          <w:rFonts w:asciiTheme="minorHAnsi" w:hAnsiTheme="minorHAnsi"/>
          <w:color w:val="323E4F" w:themeColor="text2" w:themeShade="BF"/>
          <w:sz w:val="22"/>
          <w:szCs w:val="22"/>
        </w:rPr>
        <w:t>, Budapest, Hungary, 6/3 -7/30/2016.</w:t>
      </w:r>
    </w:p>
    <w:p w14:paraId="55A0800B" w14:textId="095D0B14" w:rsidR="00880054" w:rsidRPr="00B45FD2" w:rsidRDefault="00880054" w:rsidP="00880054">
      <w:pPr>
        <w:keepNext/>
        <w:ind w:left="1080"/>
        <w:rPr>
          <w:rFonts w:asciiTheme="minorHAnsi" w:hAnsiTheme="minorHAnsi"/>
          <w:color w:val="323E4F" w:themeColor="text2" w:themeShade="BF"/>
          <w:sz w:val="22"/>
          <w:szCs w:val="22"/>
        </w:rPr>
      </w:pPr>
    </w:p>
    <w:p w14:paraId="04A67580" w14:textId="7FEE2079" w:rsidR="00880054" w:rsidRPr="00B45FD2" w:rsidRDefault="008B61FD" w:rsidP="00880054">
      <w:pPr>
        <w:keepNext/>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12</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(2016). </w:t>
      </w:r>
      <w:r w:rsidR="00880054" w:rsidRPr="00B45FD2">
        <w:rPr>
          <w:rFonts w:asciiTheme="minorHAnsi" w:hAnsiTheme="minorHAnsi"/>
          <w:color w:val="323E4F" w:themeColor="text2" w:themeShade="BF"/>
          <w:sz w:val="22"/>
          <w:szCs w:val="22"/>
        </w:rPr>
        <w:t>Landscape education for democracy</w:t>
      </w:r>
      <w:r w:rsidR="007F51DF" w:rsidRPr="00B45FD2">
        <w:rPr>
          <w:rFonts w:asciiTheme="minorHAnsi" w:hAnsiTheme="minorHAnsi"/>
          <w:color w:val="323E4F" w:themeColor="text2" w:themeShade="BF"/>
          <w:sz w:val="22"/>
          <w:szCs w:val="22"/>
        </w:rPr>
        <w:t xml:space="preserve">: </w:t>
      </w:r>
      <w:r w:rsidR="00880054" w:rsidRPr="00B45FD2">
        <w:rPr>
          <w:rFonts w:asciiTheme="minorHAnsi" w:hAnsiTheme="minorHAnsi"/>
          <w:color w:val="323E4F" w:themeColor="text2" w:themeShade="BF"/>
          <w:sz w:val="22"/>
          <w:szCs w:val="22"/>
        </w:rPr>
        <w:t xml:space="preserve">A Proposal for building inclusive processes into spatial planning education. </w:t>
      </w:r>
      <w:r w:rsidR="00880054" w:rsidRPr="00B45FD2">
        <w:rPr>
          <w:rFonts w:asciiTheme="minorHAnsi" w:hAnsiTheme="minorHAnsi"/>
          <w:i/>
          <w:color w:val="323E4F" w:themeColor="text2" w:themeShade="BF"/>
          <w:sz w:val="22"/>
          <w:szCs w:val="22"/>
        </w:rPr>
        <w:t xml:space="preserve">5th </w:t>
      </w:r>
      <w:proofErr w:type="spellStart"/>
      <w:r w:rsidR="00880054" w:rsidRPr="00B45FD2">
        <w:rPr>
          <w:rFonts w:asciiTheme="minorHAnsi" w:hAnsiTheme="minorHAnsi"/>
          <w:i/>
          <w:color w:val="323E4F" w:themeColor="text2" w:themeShade="BF"/>
          <w:sz w:val="22"/>
          <w:szCs w:val="22"/>
        </w:rPr>
        <w:t>Fábos</w:t>
      </w:r>
      <w:proofErr w:type="spellEnd"/>
      <w:r w:rsidR="00880054" w:rsidRPr="00B45FD2">
        <w:rPr>
          <w:rFonts w:asciiTheme="minorHAnsi" w:hAnsiTheme="minorHAnsi"/>
          <w:i/>
          <w:color w:val="323E4F" w:themeColor="text2" w:themeShade="BF"/>
          <w:sz w:val="22"/>
          <w:szCs w:val="22"/>
        </w:rPr>
        <w:t xml:space="preserve"> Conference on Landscape and Greenway Planning</w:t>
      </w:r>
      <w:r w:rsidRPr="00B45FD2">
        <w:rPr>
          <w:rFonts w:asciiTheme="minorHAnsi" w:hAnsiTheme="minorHAnsi"/>
          <w:i/>
          <w:color w:val="323E4F" w:themeColor="text2" w:themeShade="BF"/>
          <w:sz w:val="22"/>
          <w:szCs w:val="22"/>
        </w:rPr>
        <w:t xml:space="preserve"> -</w:t>
      </w:r>
      <w:r w:rsidR="00880054" w:rsidRPr="00B45FD2">
        <w:rPr>
          <w:rFonts w:asciiTheme="minorHAnsi" w:hAnsiTheme="minorHAnsi"/>
          <w:i/>
          <w:color w:val="323E4F" w:themeColor="text2" w:themeShade="BF"/>
          <w:sz w:val="22"/>
          <w:szCs w:val="22"/>
        </w:rPr>
        <w:t xml:space="preserve"> Szent Itzvan University</w:t>
      </w:r>
      <w:r w:rsidR="00880054" w:rsidRPr="00B45FD2">
        <w:rPr>
          <w:rFonts w:asciiTheme="minorHAnsi" w:hAnsiTheme="minorHAnsi"/>
          <w:color w:val="323E4F" w:themeColor="text2" w:themeShade="BF"/>
          <w:sz w:val="22"/>
          <w:szCs w:val="22"/>
        </w:rPr>
        <w:t>, Budapest, Hungary, 6/3 -7/30/2016.</w:t>
      </w:r>
    </w:p>
    <w:p w14:paraId="00F66933" w14:textId="77777777" w:rsidR="00880054" w:rsidRPr="00B45FD2" w:rsidRDefault="00880054" w:rsidP="00880054">
      <w:pPr>
        <w:ind w:left="1080"/>
        <w:rPr>
          <w:rFonts w:asciiTheme="minorHAnsi" w:eastAsia="Times" w:hAnsiTheme="minorHAnsi"/>
          <w:color w:val="323E4F" w:themeColor="text2" w:themeShade="BF"/>
          <w:sz w:val="22"/>
          <w:szCs w:val="22"/>
        </w:rPr>
      </w:pPr>
    </w:p>
    <w:p w14:paraId="082E77C3" w14:textId="79153B28" w:rsidR="00880054" w:rsidRPr="00B45FD2" w:rsidRDefault="008B61FD" w:rsidP="00880054">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11</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(2015). Re-thinking place making as democratic storytelling. The case of Zingonia, Italy</w:t>
      </w:r>
      <w:r w:rsidR="002F565A"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Defining Landscape Democracy Conference</w:t>
      </w:r>
      <w:r w:rsidRPr="00B45FD2">
        <w:rPr>
          <w:rFonts w:asciiTheme="minorHAnsi" w:eastAsia="Times" w:hAnsiTheme="minorHAnsi"/>
          <w:i/>
          <w:iCs/>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 xml:space="preserve"> </w:t>
      </w:r>
      <w:r w:rsidRPr="00B45FD2">
        <w:rPr>
          <w:rFonts w:asciiTheme="minorHAnsi" w:eastAsia="Times" w:hAnsiTheme="minorHAnsi"/>
          <w:i/>
          <w:iCs/>
          <w:color w:val="323E4F" w:themeColor="text2" w:themeShade="BF"/>
          <w:sz w:val="22"/>
          <w:szCs w:val="22"/>
        </w:rPr>
        <w:t>Norwegian University of Life Sciences</w:t>
      </w:r>
      <w:r w:rsidR="00880054" w:rsidRPr="00B45FD2">
        <w:rPr>
          <w:rFonts w:asciiTheme="minorHAnsi" w:eastAsia="Times" w:hAnsiTheme="minorHAnsi"/>
          <w:color w:val="323E4F" w:themeColor="text2" w:themeShade="BF"/>
          <w:sz w:val="22"/>
          <w:szCs w:val="22"/>
        </w:rPr>
        <w:t xml:space="preserve">, </w:t>
      </w:r>
      <w:proofErr w:type="spellStart"/>
      <w:r w:rsidR="00880054" w:rsidRPr="00B45FD2">
        <w:rPr>
          <w:rFonts w:asciiTheme="minorHAnsi" w:eastAsia="Times" w:hAnsiTheme="minorHAnsi"/>
          <w:color w:val="323E4F" w:themeColor="text2" w:themeShade="BF"/>
          <w:sz w:val="22"/>
          <w:szCs w:val="22"/>
        </w:rPr>
        <w:t>Oscarsborg</w:t>
      </w:r>
      <w:proofErr w:type="spellEnd"/>
      <w:r w:rsidR="00880054" w:rsidRPr="00B45FD2">
        <w:rPr>
          <w:rFonts w:asciiTheme="minorHAnsi" w:eastAsia="Times" w:hAnsiTheme="minorHAnsi"/>
          <w:color w:val="323E4F" w:themeColor="text2" w:themeShade="BF"/>
          <w:sz w:val="22"/>
          <w:szCs w:val="22"/>
        </w:rPr>
        <w:t>, Norway, 6/3-6</w:t>
      </w:r>
      <w:r w:rsidR="00880054" w:rsidRPr="00B45FD2">
        <w:rPr>
          <w:rFonts w:asciiTheme="minorHAnsi" w:eastAsia="Times" w:hAnsiTheme="minorHAnsi"/>
          <w:bCs/>
          <w:color w:val="323E4F" w:themeColor="text2" w:themeShade="BF"/>
          <w:sz w:val="22"/>
          <w:szCs w:val="22"/>
        </w:rPr>
        <w:t>/2015</w:t>
      </w:r>
      <w:r w:rsidR="00880054" w:rsidRPr="00B45FD2">
        <w:rPr>
          <w:rFonts w:asciiTheme="minorHAnsi" w:eastAsia="Times" w:hAnsiTheme="minorHAnsi"/>
          <w:color w:val="323E4F" w:themeColor="text2" w:themeShade="BF"/>
          <w:sz w:val="22"/>
          <w:szCs w:val="22"/>
        </w:rPr>
        <w:t>.</w:t>
      </w:r>
    </w:p>
    <w:p w14:paraId="3B5386AB" w14:textId="77777777" w:rsidR="008B61FD" w:rsidRPr="00B45FD2" w:rsidRDefault="008B61FD" w:rsidP="008B61FD">
      <w:pPr>
        <w:ind w:left="1080"/>
        <w:rPr>
          <w:rFonts w:asciiTheme="minorHAnsi" w:eastAsia="Times" w:hAnsiTheme="minorHAnsi"/>
          <w:color w:val="323E4F" w:themeColor="text2" w:themeShade="BF"/>
          <w:sz w:val="22"/>
          <w:szCs w:val="22"/>
        </w:rPr>
      </w:pPr>
    </w:p>
    <w:p w14:paraId="354655E1" w14:textId="47D5ABA6" w:rsidR="008B61FD" w:rsidRPr="00B45FD2" w:rsidRDefault="008B61FD" w:rsidP="008B61FD">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10.</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(2014). Community design and new information technologies: A story of complementarity? </w:t>
      </w:r>
      <w:r w:rsidRPr="00B45FD2">
        <w:rPr>
          <w:rFonts w:asciiTheme="minorHAnsi" w:eastAsia="Times" w:hAnsiTheme="minorHAnsi"/>
          <w:i/>
          <w:color w:val="323E4F" w:themeColor="text2" w:themeShade="BF"/>
          <w:sz w:val="22"/>
          <w:szCs w:val="22"/>
        </w:rPr>
        <w:t>9th Conference of the Pacific Rim Community Design Network</w:t>
      </w:r>
      <w:r w:rsidRPr="00B45FD2">
        <w:rPr>
          <w:rFonts w:asciiTheme="minorHAnsi" w:eastAsia="Times" w:hAnsiTheme="minorHAnsi"/>
          <w:color w:val="323E4F" w:themeColor="text2" w:themeShade="BF"/>
          <w:sz w:val="22"/>
          <w:szCs w:val="22"/>
        </w:rPr>
        <w:t>, Taipei, Taiwan, 3/14-18/2014.</w:t>
      </w:r>
    </w:p>
    <w:p w14:paraId="66596FA7" w14:textId="77777777" w:rsidR="008B61FD" w:rsidRPr="00B45FD2" w:rsidRDefault="008B61FD" w:rsidP="008B61FD">
      <w:pPr>
        <w:ind w:left="1080"/>
        <w:rPr>
          <w:rFonts w:asciiTheme="minorHAnsi" w:eastAsia="Times" w:hAnsiTheme="minorHAnsi"/>
          <w:color w:val="323E4F" w:themeColor="text2" w:themeShade="BF"/>
          <w:sz w:val="22"/>
          <w:szCs w:val="22"/>
        </w:rPr>
      </w:pPr>
    </w:p>
    <w:p w14:paraId="101D4E7C" w14:textId="460F9E5A" w:rsidR="008B61FD" w:rsidRPr="00B45FD2" w:rsidRDefault="008B61FD" w:rsidP="008B61FD">
      <w:pPr>
        <w:ind w:left="1080"/>
        <w:rPr>
          <w:rFonts w:asciiTheme="minorHAnsi" w:hAnsiTheme="minorHAnsi"/>
          <w:b/>
          <w:color w:val="323E4F" w:themeColor="text2" w:themeShade="BF"/>
          <w:sz w:val="22"/>
          <w:szCs w:val="22"/>
        </w:rPr>
      </w:pPr>
      <w:r w:rsidRPr="00B45FD2">
        <w:rPr>
          <w:rFonts w:asciiTheme="minorHAnsi" w:eastAsia="Times" w:hAnsiTheme="minorHAnsi"/>
          <w:color w:val="323E4F" w:themeColor="text2" w:themeShade="BF"/>
          <w:sz w:val="22"/>
          <w:szCs w:val="22"/>
        </w:rPr>
        <w:t>9.</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(2013). Learning from suburbia.</w:t>
      </w:r>
      <w:r w:rsidRPr="00B45FD2">
        <w:rPr>
          <w:rFonts w:asciiTheme="minorHAnsi" w:hAnsiTheme="minorHAnsi"/>
          <w:color w:val="323E4F" w:themeColor="text2" w:themeShade="BF"/>
          <w:sz w:val="22"/>
          <w:szCs w:val="22"/>
        </w:rPr>
        <w:t xml:space="preserve"> </w:t>
      </w:r>
      <w:r w:rsidRPr="00B45FD2">
        <w:rPr>
          <w:rFonts w:asciiTheme="minorHAnsi" w:hAnsiTheme="minorHAnsi"/>
          <w:i/>
          <w:color w:val="323E4F" w:themeColor="text2" w:themeShade="BF"/>
          <w:sz w:val="22"/>
          <w:szCs w:val="22"/>
        </w:rPr>
        <w:t>Public identity and common space Conference</w:t>
      </w:r>
      <w:r w:rsidRPr="00B45FD2">
        <w:rPr>
          <w:rFonts w:asciiTheme="minorHAnsi" w:hAnsiTheme="minorHAnsi"/>
          <w:color w:val="323E4F" w:themeColor="text2" w:themeShade="BF"/>
          <w:sz w:val="22"/>
          <w:szCs w:val="22"/>
        </w:rPr>
        <w:t xml:space="preserve"> - </w:t>
      </w:r>
      <w:r w:rsidRPr="00B45FD2">
        <w:rPr>
          <w:rFonts w:asciiTheme="minorHAnsi" w:hAnsiTheme="minorHAnsi"/>
          <w:i/>
          <w:iCs/>
          <w:color w:val="323E4F" w:themeColor="text2" w:themeShade="BF"/>
          <w:sz w:val="22"/>
          <w:szCs w:val="22"/>
        </w:rPr>
        <w:t>La Sapienza University</w:t>
      </w:r>
      <w:r w:rsidRPr="00B45FD2">
        <w:rPr>
          <w:rFonts w:asciiTheme="minorHAnsi" w:hAnsiTheme="minorHAnsi"/>
          <w:color w:val="323E4F" w:themeColor="text2" w:themeShade="BF"/>
          <w:sz w:val="22"/>
          <w:szCs w:val="22"/>
        </w:rPr>
        <w:t>, Rome, Italy, 6/27/2013.</w:t>
      </w:r>
    </w:p>
    <w:p w14:paraId="4F58A557" w14:textId="77777777" w:rsidR="008B61FD" w:rsidRPr="00B45FD2" w:rsidRDefault="008B61FD" w:rsidP="008B61FD">
      <w:pPr>
        <w:ind w:left="1080"/>
        <w:rPr>
          <w:rFonts w:asciiTheme="minorHAnsi" w:hAnsiTheme="minorHAnsi"/>
          <w:b/>
          <w:color w:val="323E4F" w:themeColor="text2" w:themeShade="BF"/>
          <w:sz w:val="22"/>
          <w:szCs w:val="22"/>
        </w:rPr>
      </w:pPr>
    </w:p>
    <w:p w14:paraId="27910738" w14:textId="7974FCD9" w:rsidR="00880054" w:rsidRPr="00B45FD2" w:rsidRDefault="008B61FD" w:rsidP="008B61FD">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8.</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(2013). A common methodology for the assessment, preservation, and management of European landscapes. </w:t>
      </w:r>
      <w:r w:rsidRPr="00B45FD2">
        <w:rPr>
          <w:rFonts w:asciiTheme="minorHAnsi" w:eastAsia="Times" w:hAnsiTheme="minorHAnsi"/>
          <w:i/>
          <w:iCs/>
          <w:color w:val="323E4F" w:themeColor="text2" w:themeShade="BF"/>
          <w:sz w:val="22"/>
          <w:szCs w:val="22"/>
        </w:rPr>
        <w:t xml:space="preserve">2nd </w:t>
      </w:r>
      <w:proofErr w:type="spellStart"/>
      <w:r w:rsidRPr="00B45FD2">
        <w:rPr>
          <w:rFonts w:asciiTheme="minorHAnsi" w:eastAsia="Times" w:hAnsiTheme="minorHAnsi"/>
          <w:i/>
          <w:iCs/>
          <w:color w:val="323E4F" w:themeColor="text2" w:themeShade="BF"/>
          <w:sz w:val="22"/>
          <w:szCs w:val="22"/>
        </w:rPr>
        <w:t>GreenNet</w:t>
      </w:r>
      <w:proofErr w:type="spellEnd"/>
      <w:r w:rsidRPr="00B45FD2">
        <w:rPr>
          <w:rFonts w:asciiTheme="minorHAnsi" w:eastAsia="Times" w:hAnsiTheme="minorHAnsi"/>
          <w:i/>
          <w:iCs/>
          <w:color w:val="323E4F" w:themeColor="text2" w:themeShade="BF"/>
          <w:sz w:val="22"/>
          <w:szCs w:val="22"/>
        </w:rPr>
        <w:t xml:space="preserve"> scientific Conference - Universität </w:t>
      </w:r>
      <w:proofErr w:type="spellStart"/>
      <w:r w:rsidRPr="00B45FD2">
        <w:rPr>
          <w:rFonts w:asciiTheme="minorHAnsi" w:eastAsia="Times" w:hAnsiTheme="minorHAnsi"/>
          <w:i/>
          <w:iCs/>
          <w:color w:val="323E4F" w:themeColor="text2" w:themeShade="BF"/>
          <w:sz w:val="22"/>
          <w:szCs w:val="22"/>
        </w:rPr>
        <w:t>für</w:t>
      </w:r>
      <w:proofErr w:type="spellEnd"/>
      <w:r w:rsidRPr="00B45FD2">
        <w:rPr>
          <w:rFonts w:asciiTheme="minorHAnsi" w:eastAsia="Times" w:hAnsiTheme="minorHAnsi"/>
          <w:i/>
          <w:iCs/>
          <w:color w:val="323E4F" w:themeColor="text2" w:themeShade="BF"/>
          <w:sz w:val="22"/>
          <w:szCs w:val="22"/>
        </w:rPr>
        <w:t xml:space="preserve"> </w:t>
      </w:r>
      <w:proofErr w:type="spellStart"/>
      <w:r w:rsidRPr="00B45FD2">
        <w:rPr>
          <w:rFonts w:asciiTheme="minorHAnsi" w:eastAsia="Times" w:hAnsiTheme="minorHAnsi"/>
          <w:i/>
          <w:iCs/>
          <w:color w:val="323E4F" w:themeColor="text2" w:themeShade="BF"/>
          <w:sz w:val="22"/>
          <w:szCs w:val="22"/>
        </w:rPr>
        <w:t>Bodenkultur</w:t>
      </w:r>
      <w:proofErr w:type="spellEnd"/>
      <w:r w:rsidRPr="00B45FD2">
        <w:rPr>
          <w:rFonts w:asciiTheme="minorHAnsi" w:eastAsia="Times" w:hAnsiTheme="minorHAnsi"/>
          <w:color w:val="323E4F" w:themeColor="text2" w:themeShade="BF"/>
          <w:sz w:val="22"/>
          <w:szCs w:val="22"/>
        </w:rPr>
        <w:t>, Vienna, Austria, 2/19-20/2013.</w:t>
      </w:r>
    </w:p>
    <w:p w14:paraId="18151B87" w14:textId="77777777" w:rsidR="008B61FD" w:rsidRPr="00B45FD2" w:rsidRDefault="008B61FD" w:rsidP="008B61FD">
      <w:pPr>
        <w:ind w:left="1080"/>
        <w:rPr>
          <w:rFonts w:asciiTheme="minorHAnsi" w:eastAsia="Times" w:hAnsiTheme="minorHAnsi"/>
          <w:color w:val="323E4F" w:themeColor="text2" w:themeShade="BF"/>
          <w:sz w:val="22"/>
          <w:szCs w:val="22"/>
        </w:rPr>
      </w:pPr>
    </w:p>
    <w:p w14:paraId="5045B163" w14:textId="0628B52F" w:rsidR="008B61FD" w:rsidRPr="00B45FD2" w:rsidRDefault="008B61FD" w:rsidP="008B61FD">
      <w:pPr>
        <w:ind w:left="1080"/>
        <w:rPr>
          <w:rFonts w:asciiTheme="minorHAnsi" w:hAnsiTheme="minorHAnsi"/>
          <w:bCs/>
          <w:color w:val="323E4F" w:themeColor="text2" w:themeShade="BF"/>
          <w:sz w:val="22"/>
          <w:szCs w:val="22"/>
        </w:rPr>
      </w:pPr>
      <w:r w:rsidRPr="00B45FD2">
        <w:rPr>
          <w:rFonts w:asciiTheme="minorHAnsi" w:hAnsiTheme="minorHAnsi"/>
          <w:bCs/>
          <w:color w:val="323E4F" w:themeColor="text2" w:themeShade="BF"/>
          <w:sz w:val="22"/>
          <w:szCs w:val="22"/>
        </w:rPr>
        <w:t>7</w:t>
      </w:r>
      <w:r w:rsidR="00880054" w:rsidRPr="00B45FD2">
        <w:rPr>
          <w:rFonts w:asciiTheme="minorHAnsi" w:hAnsiTheme="minorHAnsi"/>
          <w:bCs/>
          <w:color w:val="323E4F" w:themeColor="text2" w:themeShade="BF"/>
          <w:sz w:val="22"/>
          <w:szCs w:val="22"/>
        </w:rPr>
        <w:t>.</w:t>
      </w:r>
      <w:r w:rsidR="00880054" w:rsidRPr="00B45FD2">
        <w:rPr>
          <w:rFonts w:asciiTheme="minorHAnsi" w:hAnsiTheme="minorHAnsi"/>
          <w:b/>
          <w:color w:val="323E4F" w:themeColor="text2" w:themeShade="BF"/>
          <w:sz w:val="22"/>
          <w:szCs w:val="22"/>
        </w:rPr>
        <w:t xml:space="preserve"> Ruggeri, D.</w:t>
      </w:r>
      <w:r w:rsidR="00880054" w:rsidRPr="00B45FD2">
        <w:rPr>
          <w:rFonts w:asciiTheme="minorHAnsi" w:hAnsiTheme="minorHAnsi"/>
          <w:bCs/>
          <w:color w:val="323E4F" w:themeColor="text2" w:themeShade="BF"/>
          <w:sz w:val="22"/>
          <w:szCs w:val="22"/>
        </w:rPr>
        <w:t xml:space="preserve"> (2011). Western countries to China: Exploring the travel of the eco-city idea across space and time. </w:t>
      </w:r>
      <w:r w:rsidR="00880054" w:rsidRPr="00B45FD2">
        <w:rPr>
          <w:rFonts w:asciiTheme="minorHAnsi" w:hAnsiTheme="minorHAnsi"/>
          <w:bCs/>
          <w:i/>
          <w:color w:val="323E4F" w:themeColor="text2" w:themeShade="BF"/>
          <w:sz w:val="22"/>
          <w:szCs w:val="22"/>
        </w:rPr>
        <w:t>International Association for China Planning Conference - Renmin University</w:t>
      </w:r>
      <w:r w:rsidR="00880054" w:rsidRPr="00B45FD2">
        <w:rPr>
          <w:rFonts w:asciiTheme="minorHAnsi" w:hAnsiTheme="minorHAnsi"/>
          <w:bCs/>
          <w:iCs/>
          <w:color w:val="323E4F" w:themeColor="text2" w:themeShade="BF"/>
          <w:sz w:val="22"/>
          <w:szCs w:val="22"/>
        </w:rPr>
        <w:t>,</w:t>
      </w:r>
      <w:r w:rsidR="00880054" w:rsidRPr="00B45FD2">
        <w:rPr>
          <w:rFonts w:asciiTheme="minorHAnsi" w:hAnsiTheme="minorHAnsi"/>
          <w:bCs/>
          <w:color w:val="323E4F" w:themeColor="text2" w:themeShade="BF"/>
          <w:sz w:val="22"/>
          <w:szCs w:val="22"/>
        </w:rPr>
        <w:t xml:space="preserve"> Beijing, China 6/17-19/2011</w:t>
      </w:r>
      <w:r w:rsidR="002F565A" w:rsidRPr="00B45FD2">
        <w:rPr>
          <w:rFonts w:asciiTheme="minorHAnsi" w:hAnsiTheme="minorHAnsi"/>
          <w:bCs/>
          <w:color w:val="323E4F" w:themeColor="text2" w:themeShade="BF"/>
          <w:sz w:val="22"/>
          <w:szCs w:val="22"/>
        </w:rPr>
        <w:t xml:space="preserve">. </w:t>
      </w:r>
    </w:p>
    <w:p w14:paraId="7652DF33" w14:textId="77777777" w:rsidR="008B61FD" w:rsidRPr="00B45FD2" w:rsidRDefault="008B61FD" w:rsidP="008B61FD">
      <w:pPr>
        <w:ind w:left="1080"/>
        <w:rPr>
          <w:rFonts w:asciiTheme="minorHAnsi" w:hAnsiTheme="minorHAnsi"/>
          <w:bCs/>
          <w:color w:val="323E4F" w:themeColor="text2" w:themeShade="BF"/>
          <w:sz w:val="22"/>
          <w:szCs w:val="22"/>
        </w:rPr>
      </w:pPr>
    </w:p>
    <w:p w14:paraId="2E84D92A" w14:textId="4C9AC718" w:rsidR="00880054" w:rsidRPr="00B45FD2" w:rsidRDefault="008B61FD" w:rsidP="008B61FD">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6.</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(2011). </w:t>
      </w:r>
      <w:r w:rsidRPr="00B45FD2">
        <w:rPr>
          <w:rFonts w:asciiTheme="minorHAnsi" w:hAnsiTheme="minorHAnsi"/>
          <w:color w:val="323E4F" w:themeColor="text2" w:themeShade="BF"/>
          <w:sz w:val="22"/>
          <w:szCs w:val="22"/>
        </w:rPr>
        <w:t>Towards the craft of a new pedagogy for landscape architecture</w:t>
      </w:r>
      <w:r w:rsidRPr="00B45FD2">
        <w:rPr>
          <w:rFonts w:asciiTheme="minorHAnsi" w:hAnsiTheme="minorHAnsi"/>
          <w:i/>
          <w:color w:val="323E4F" w:themeColor="text2" w:themeShade="BF"/>
          <w:sz w:val="22"/>
          <w:szCs w:val="22"/>
        </w:rPr>
        <w:t xml:space="preserve">. First Rete </w:t>
      </w:r>
      <w:proofErr w:type="spellStart"/>
      <w:r w:rsidRPr="00B45FD2">
        <w:rPr>
          <w:rFonts w:asciiTheme="minorHAnsi" w:hAnsiTheme="minorHAnsi"/>
          <w:i/>
          <w:color w:val="323E4F" w:themeColor="text2" w:themeShade="BF"/>
          <w:sz w:val="22"/>
          <w:szCs w:val="22"/>
        </w:rPr>
        <w:t>Vitruvio</w:t>
      </w:r>
      <w:proofErr w:type="spellEnd"/>
      <w:r w:rsidRPr="00B45FD2">
        <w:rPr>
          <w:rFonts w:asciiTheme="minorHAnsi" w:hAnsiTheme="minorHAnsi"/>
          <w:i/>
          <w:color w:val="323E4F" w:themeColor="text2" w:themeShade="BF"/>
          <w:sz w:val="22"/>
          <w:szCs w:val="22"/>
        </w:rPr>
        <w:t xml:space="preserve"> Conference - University of Bari</w:t>
      </w:r>
      <w:r w:rsidRPr="00B45FD2">
        <w:rPr>
          <w:rFonts w:asciiTheme="minorHAnsi" w:hAnsiTheme="minorHAnsi"/>
          <w:color w:val="323E4F" w:themeColor="text2" w:themeShade="BF"/>
          <w:sz w:val="22"/>
          <w:szCs w:val="22"/>
        </w:rPr>
        <w:t>, Bari, Italy, 5/2-6/2011</w:t>
      </w:r>
      <w:r w:rsidR="002F565A" w:rsidRPr="00B45FD2">
        <w:rPr>
          <w:rFonts w:asciiTheme="minorHAnsi" w:hAnsiTheme="minorHAnsi"/>
          <w:color w:val="323E4F" w:themeColor="text2" w:themeShade="BF"/>
          <w:sz w:val="22"/>
          <w:szCs w:val="22"/>
        </w:rPr>
        <w:t xml:space="preserve">. </w:t>
      </w:r>
    </w:p>
    <w:p w14:paraId="360744D3" w14:textId="77777777" w:rsidR="008B61FD" w:rsidRPr="00B45FD2" w:rsidRDefault="008B61FD" w:rsidP="008B61FD">
      <w:pPr>
        <w:ind w:left="1080"/>
        <w:rPr>
          <w:rFonts w:asciiTheme="minorHAnsi" w:hAnsiTheme="minorHAnsi"/>
          <w:color w:val="323E4F" w:themeColor="text2" w:themeShade="BF"/>
          <w:sz w:val="22"/>
          <w:szCs w:val="22"/>
        </w:rPr>
      </w:pPr>
    </w:p>
    <w:p w14:paraId="66F2A846" w14:textId="460E3663" w:rsidR="008B61FD" w:rsidRPr="00B45FD2" w:rsidRDefault="008B61FD" w:rsidP="008B61FD">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5</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(2010). </w:t>
      </w:r>
      <w:r w:rsidR="00880054" w:rsidRPr="00B45FD2">
        <w:rPr>
          <w:rFonts w:asciiTheme="minorHAnsi" w:hAnsiTheme="minorHAnsi"/>
          <w:color w:val="323E4F" w:themeColor="text2" w:themeShade="BF"/>
          <w:sz w:val="22"/>
          <w:szCs w:val="22"/>
        </w:rPr>
        <w:t xml:space="preserve">The crafting of a new pedagogy for landscape architecture: The collaborative/virtual design Studio. </w:t>
      </w:r>
      <w:r w:rsidR="00880054" w:rsidRPr="00B45FD2">
        <w:rPr>
          <w:rFonts w:asciiTheme="minorHAnsi" w:hAnsiTheme="minorHAnsi"/>
          <w:i/>
          <w:color w:val="323E4F" w:themeColor="text2" w:themeShade="BF"/>
          <w:sz w:val="22"/>
          <w:szCs w:val="22"/>
        </w:rPr>
        <w:t>Council of Educators in Landscape Architecture Conference - Wageningen University</w:t>
      </w:r>
      <w:r w:rsidR="00880054" w:rsidRPr="00B45FD2">
        <w:rPr>
          <w:rFonts w:asciiTheme="minorHAnsi" w:hAnsiTheme="minorHAnsi"/>
          <w:iCs/>
          <w:color w:val="323E4F" w:themeColor="text2" w:themeShade="BF"/>
          <w:sz w:val="22"/>
          <w:szCs w:val="22"/>
        </w:rPr>
        <w:t>,</w:t>
      </w:r>
      <w:r w:rsidR="00880054" w:rsidRPr="00B45FD2">
        <w:rPr>
          <w:rFonts w:asciiTheme="minorHAnsi" w:hAnsiTheme="minorHAnsi"/>
          <w:color w:val="323E4F" w:themeColor="text2" w:themeShade="BF"/>
          <w:sz w:val="22"/>
          <w:szCs w:val="22"/>
        </w:rPr>
        <w:t xml:space="preserve"> Maastricht, The Netherlands, </w:t>
      </w:r>
      <w:r w:rsidR="00880054" w:rsidRPr="00B45FD2">
        <w:rPr>
          <w:rFonts w:asciiTheme="minorHAnsi" w:hAnsiTheme="minorHAnsi"/>
          <w:bCs/>
          <w:color w:val="323E4F" w:themeColor="text2" w:themeShade="BF"/>
          <w:sz w:val="22"/>
          <w:szCs w:val="22"/>
        </w:rPr>
        <w:t>5/11-14/2010</w:t>
      </w:r>
      <w:r w:rsidR="002F565A" w:rsidRPr="00B45FD2">
        <w:rPr>
          <w:rFonts w:asciiTheme="minorHAnsi" w:hAnsiTheme="minorHAnsi"/>
          <w:bCs/>
          <w:color w:val="323E4F" w:themeColor="text2" w:themeShade="BF"/>
          <w:sz w:val="22"/>
          <w:szCs w:val="22"/>
        </w:rPr>
        <w:t xml:space="preserve">. </w:t>
      </w:r>
    </w:p>
    <w:p w14:paraId="4BF624CA" w14:textId="77777777" w:rsidR="008B61FD" w:rsidRPr="00B45FD2" w:rsidRDefault="008B61FD" w:rsidP="008B61FD">
      <w:pPr>
        <w:ind w:left="1080"/>
        <w:rPr>
          <w:rFonts w:asciiTheme="minorHAnsi" w:hAnsiTheme="minorHAnsi"/>
          <w:color w:val="323E4F" w:themeColor="text2" w:themeShade="BF"/>
          <w:sz w:val="22"/>
          <w:szCs w:val="22"/>
        </w:rPr>
      </w:pPr>
    </w:p>
    <w:p w14:paraId="799F1FC6" w14:textId="5851D3FB" w:rsidR="008B61FD" w:rsidRPr="00B45FD2" w:rsidRDefault="008B61FD" w:rsidP="008B61FD">
      <w:pPr>
        <w:pStyle w:val="NoParagraphStyle"/>
        <w:tabs>
          <w:tab w:val="left" w:pos="90"/>
        </w:tabs>
        <w:spacing w:line="240" w:lineRule="auto"/>
        <w:ind w:left="1080"/>
        <w:rPr>
          <w:rFonts w:asciiTheme="minorHAnsi" w:hAnsiTheme="minorHAnsi" w:cs="Times New Roman"/>
          <w:b/>
          <w:color w:val="323E4F" w:themeColor="text2" w:themeShade="BF"/>
          <w:sz w:val="22"/>
          <w:szCs w:val="22"/>
        </w:rPr>
      </w:pPr>
      <w:r w:rsidRPr="00B45FD2">
        <w:rPr>
          <w:rFonts w:asciiTheme="minorHAnsi" w:eastAsia="Times" w:hAnsiTheme="minorHAnsi" w:cs="Times New Roman"/>
          <w:color w:val="323E4F" w:themeColor="text2" w:themeShade="BF"/>
          <w:sz w:val="22"/>
          <w:szCs w:val="22"/>
        </w:rPr>
        <w:t>4.</w:t>
      </w:r>
      <w:r w:rsidRPr="00B45FD2">
        <w:rPr>
          <w:rFonts w:asciiTheme="minorHAnsi" w:eastAsia="Times" w:hAnsiTheme="minorHAnsi" w:cs="Times New Roman"/>
          <w:b/>
          <w:bCs/>
          <w:color w:val="323E4F" w:themeColor="text2" w:themeShade="BF"/>
          <w:sz w:val="22"/>
          <w:szCs w:val="22"/>
        </w:rPr>
        <w:t xml:space="preserve"> Ruggeri, D.</w:t>
      </w:r>
      <w:r w:rsidRPr="00B45FD2">
        <w:rPr>
          <w:rFonts w:asciiTheme="minorHAnsi" w:eastAsia="Times" w:hAnsiTheme="minorHAnsi" w:cs="Times New Roman"/>
          <w:color w:val="323E4F" w:themeColor="text2" w:themeShade="BF"/>
          <w:sz w:val="22"/>
          <w:szCs w:val="22"/>
        </w:rPr>
        <w:t xml:space="preserve"> (2009). </w:t>
      </w:r>
      <w:r w:rsidRPr="00B45FD2">
        <w:rPr>
          <w:rFonts w:asciiTheme="minorHAnsi" w:hAnsiTheme="minorHAnsi" w:cs="Times New Roman"/>
          <w:color w:val="323E4F" w:themeColor="text2" w:themeShade="BF"/>
          <w:sz w:val="22"/>
          <w:szCs w:val="22"/>
        </w:rPr>
        <w:t xml:space="preserve">Death and life of a modernist utopia. </w:t>
      </w:r>
      <w:r w:rsidRPr="00B45FD2">
        <w:rPr>
          <w:rFonts w:asciiTheme="minorHAnsi" w:hAnsiTheme="minorHAnsi" w:cs="Times New Roman"/>
          <w:bCs/>
          <w:color w:val="323E4F" w:themeColor="text2" w:themeShade="BF"/>
          <w:sz w:val="22"/>
          <w:szCs w:val="22"/>
        </w:rPr>
        <w:t>The new town of Zingonia, Italy</w:t>
      </w:r>
      <w:r w:rsidRPr="00B45FD2">
        <w:rPr>
          <w:rFonts w:asciiTheme="minorHAnsi" w:hAnsiTheme="minorHAnsi" w:cs="Times New Roman"/>
          <w:b/>
          <w:bCs/>
          <w:color w:val="323E4F" w:themeColor="text2" w:themeShade="BF"/>
          <w:sz w:val="22"/>
          <w:szCs w:val="22"/>
        </w:rPr>
        <w:t>.”</w:t>
      </w:r>
      <w:r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i/>
          <w:color w:val="323E4F" w:themeColor="text2" w:themeShade="BF"/>
          <w:sz w:val="22"/>
          <w:szCs w:val="22"/>
        </w:rPr>
        <w:t>International New Town Institute Conference</w:t>
      </w:r>
      <w:r w:rsidRPr="00B45FD2">
        <w:rPr>
          <w:rFonts w:asciiTheme="minorHAnsi" w:hAnsiTheme="minorHAnsi" w:cs="Times New Roman"/>
          <w:color w:val="323E4F" w:themeColor="text2" w:themeShade="BF"/>
          <w:sz w:val="22"/>
          <w:szCs w:val="22"/>
        </w:rPr>
        <w:t>, Almere, The Netherlands, 6/6/2009</w:t>
      </w:r>
      <w:r w:rsidR="002F565A" w:rsidRPr="00B45FD2">
        <w:rPr>
          <w:rFonts w:asciiTheme="minorHAnsi" w:hAnsiTheme="minorHAnsi" w:cs="Times New Roman"/>
          <w:color w:val="323E4F" w:themeColor="text2" w:themeShade="BF"/>
          <w:sz w:val="22"/>
          <w:szCs w:val="22"/>
        </w:rPr>
        <w:t xml:space="preserve">. </w:t>
      </w:r>
    </w:p>
    <w:p w14:paraId="4514B521" w14:textId="46759BE3" w:rsidR="008B61FD" w:rsidRPr="00B45FD2" w:rsidRDefault="008B61FD" w:rsidP="008B61FD">
      <w:pPr>
        <w:pStyle w:val="NoParagraphStyle"/>
        <w:tabs>
          <w:tab w:val="left" w:pos="90"/>
        </w:tabs>
        <w:spacing w:line="240" w:lineRule="auto"/>
        <w:ind w:left="1080"/>
        <w:rPr>
          <w:rFonts w:asciiTheme="minorHAnsi" w:hAnsiTheme="minorHAnsi" w:cs="Times New Roman"/>
          <w:color w:val="323E4F" w:themeColor="text2" w:themeShade="BF"/>
          <w:sz w:val="22"/>
          <w:szCs w:val="22"/>
        </w:rPr>
      </w:pPr>
    </w:p>
    <w:p w14:paraId="3C8DC75A" w14:textId="2C095033" w:rsidR="008B61FD" w:rsidRPr="00B45FD2" w:rsidRDefault="008B61FD" w:rsidP="008B61FD">
      <w:pPr>
        <w:pStyle w:val="NoParagraphStyle"/>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3.</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(2009). The wasted suburban landscape. </w:t>
      </w:r>
      <w:r w:rsidRPr="00B45FD2">
        <w:rPr>
          <w:rFonts w:asciiTheme="minorHAnsi" w:hAnsiTheme="minorHAnsi" w:cs="Times New Roman"/>
          <w:i/>
          <w:color w:val="323E4F" w:themeColor="text2" w:themeShade="BF"/>
          <w:sz w:val="22"/>
          <w:szCs w:val="22"/>
        </w:rPr>
        <w:t>Urban Wastelands Conference</w:t>
      </w:r>
      <w:r w:rsidRPr="00B45FD2">
        <w:rPr>
          <w:rFonts w:asciiTheme="minorHAnsi" w:hAnsiTheme="minorHAnsi" w:cs="Times New Roman"/>
          <w:color w:val="323E4F" w:themeColor="text2" w:themeShade="BF"/>
          <w:sz w:val="22"/>
          <w:szCs w:val="22"/>
        </w:rPr>
        <w:t xml:space="preserve"> - </w:t>
      </w:r>
      <w:r w:rsidRPr="00B45FD2">
        <w:rPr>
          <w:rFonts w:asciiTheme="minorHAnsi" w:hAnsiTheme="minorHAnsi" w:cs="Times New Roman"/>
          <w:i/>
          <w:iCs/>
          <w:color w:val="323E4F" w:themeColor="text2" w:themeShade="BF"/>
          <w:sz w:val="22"/>
          <w:szCs w:val="22"/>
        </w:rPr>
        <w:t>Technical University of Eindhoven</w:t>
      </w:r>
      <w:r w:rsidRPr="00B45FD2">
        <w:rPr>
          <w:rFonts w:asciiTheme="minorHAnsi" w:hAnsiTheme="minorHAnsi" w:cs="Times New Roman"/>
          <w:color w:val="323E4F" w:themeColor="text2" w:themeShade="BF"/>
          <w:sz w:val="22"/>
          <w:szCs w:val="22"/>
        </w:rPr>
        <w:t>, Eindhoven, The Netherlands, 5/11/2007</w:t>
      </w:r>
      <w:r w:rsidR="002F565A" w:rsidRPr="00B45FD2">
        <w:rPr>
          <w:rFonts w:asciiTheme="minorHAnsi" w:hAnsiTheme="minorHAnsi" w:cs="Times New Roman"/>
          <w:color w:val="323E4F" w:themeColor="text2" w:themeShade="BF"/>
          <w:sz w:val="22"/>
          <w:szCs w:val="22"/>
        </w:rPr>
        <w:t xml:space="preserve">. </w:t>
      </w:r>
    </w:p>
    <w:p w14:paraId="26259480" w14:textId="77777777" w:rsidR="008B61FD" w:rsidRPr="00B45FD2" w:rsidRDefault="008B61FD" w:rsidP="008B61FD">
      <w:pPr>
        <w:pStyle w:val="NoParagraphStyle"/>
        <w:tabs>
          <w:tab w:val="left" w:pos="90"/>
        </w:tabs>
        <w:spacing w:line="240" w:lineRule="auto"/>
        <w:ind w:left="1080"/>
        <w:rPr>
          <w:rFonts w:asciiTheme="minorHAnsi" w:hAnsiTheme="minorHAnsi" w:cs="Times New Roman"/>
          <w:color w:val="323E4F" w:themeColor="text2" w:themeShade="BF"/>
          <w:sz w:val="22"/>
          <w:szCs w:val="22"/>
        </w:rPr>
      </w:pPr>
    </w:p>
    <w:p w14:paraId="0ABEACF3" w14:textId="15363FF6" w:rsidR="008B61FD" w:rsidRPr="00B45FD2" w:rsidRDefault="008B61FD" w:rsidP="008B61FD">
      <w:pPr>
        <w:pStyle w:val="NoParagraphStyle"/>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lastRenderedPageBreak/>
        <w:t>2.</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(2006)</w:t>
      </w:r>
      <w:r w:rsidR="002F565A"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Community participation and the craft of a design process for the global age</w:t>
      </w:r>
      <w:r w:rsidR="002F565A"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i/>
          <w:color w:val="323E4F" w:themeColor="text2" w:themeShade="BF"/>
          <w:sz w:val="22"/>
          <w:szCs w:val="22"/>
        </w:rPr>
        <w:t>Council of Educators in Landscape Architecture Conference</w:t>
      </w:r>
      <w:r w:rsidRPr="00B45FD2">
        <w:rPr>
          <w:rFonts w:asciiTheme="minorHAnsi" w:hAnsiTheme="minorHAnsi" w:cs="Times New Roman"/>
          <w:color w:val="323E4F" w:themeColor="text2" w:themeShade="BF"/>
          <w:sz w:val="22"/>
          <w:szCs w:val="22"/>
        </w:rPr>
        <w:t xml:space="preserve"> - </w:t>
      </w:r>
      <w:r w:rsidRPr="00B45FD2">
        <w:rPr>
          <w:rFonts w:asciiTheme="minorHAnsi" w:hAnsiTheme="minorHAnsi" w:cs="Times New Roman"/>
          <w:i/>
          <w:iCs/>
          <w:color w:val="323E4F" w:themeColor="text2" w:themeShade="BF"/>
          <w:sz w:val="22"/>
          <w:szCs w:val="22"/>
        </w:rPr>
        <w:t xml:space="preserve">University of British Columbia, </w:t>
      </w:r>
      <w:r w:rsidRPr="00B45FD2">
        <w:rPr>
          <w:rFonts w:asciiTheme="minorHAnsi" w:hAnsiTheme="minorHAnsi" w:cs="Times New Roman"/>
          <w:color w:val="323E4F" w:themeColor="text2" w:themeShade="BF"/>
          <w:sz w:val="22"/>
          <w:szCs w:val="22"/>
        </w:rPr>
        <w:t>Vancouver, BC, 6/14/2006</w:t>
      </w:r>
      <w:r w:rsidR="002F565A" w:rsidRPr="00B45FD2">
        <w:rPr>
          <w:rFonts w:asciiTheme="minorHAnsi" w:hAnsiTheme="minorHAnsi" w:cs="Times New Roman"/>
          <w:color w:val="323E4F" w:themeColor="text2" w:themeShade="BF"/>
          <w:sz w:val="22"/>
          <w:szCs w:val="22"/>
        </w:rPr>
        <w:t xml:space="preserve">. </w:t>
      </w:r>
    </w:p>
    <w:p w14:paraId="28EA38B2" w14:textId="77777777" w:rsidR="008B61FD" w:rsidRPr="00B45FD2" w:rsidRDefault="008B61FD" w:rsidP="008B61FD">
      <w:pPr>
        <w:pStyle w:val="NoParagraphStyle"/>
        <w:tabs>
          <w:tab w:val="left" w:pos="90"/>
        </w:tabs>
        <w:spacing w:line="240" w:lineRule="auto"/>
        <w:ind w:left="1080"/>
        <w:rPr>
          <w:rFonts w:asciiTheme="minorHAnsi" w:hAnsiTheme="minorHAnsi" w:cs="Times New Roman"/>
          <w:color w:val="323E4F" w:themeColor="text2" w:themeShade="BF"/>
          <w:sz w:val="22"/>
          <w:szCs w:val="22"/>
        </w:rPr>
      </w:pPr>
    </w:p>
    <w:p w14:paraId="4D28E7FE" w14:textId="4D904A23" w:rsidR="008B61FD" w:rsidRPr="00B45FD2" w:rsidRDefault="008B61FD" w:rsidP="008B61FD">
      <w:pPr>
        <w:pStyle w:val="NoParagraphStyle"/>
        <w:keepNext/>
        <w:widowControl/>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(2005)</w:t>
      </w:r>
      <w:r w:rsidR="002F565A"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Learning from a small town: Community participation as the foundation for a 21st century design process. </w:t>
      </w:r>
      <w:r w:rsidRPr="00B45FD2">
        <w:rPr>
          <w:rFonts w:asciiTheme="minorHAnsi" w:hAnsiTheme="minorHAnsi" w:cs="Times New Roman"/>
          <w:i/>
          <w:color w:val="323E4F" w:themeColor="text2" w:themeShade="BF"/>
          <w:sz w:val="22"/>
          <w:szCs w:val="22"/>
        </w:rPr>
        <w:t xml:space="preserve">MX Design Conference - Universidad </w:t>
      </w:r>
      <w:proofErr w:type="spellStart"/>
      <w:r w:rsidRPr="00B45FD2">
        <w:rPr>
          <w:rFonts w:asciiTheme="minorHAnsi" w:hAnsiTheme="minorHAnsi" w:cs="Times New Roman"/>
          <w:i/>
          <w:color w:val="323E4F" w:themeColor="text2" w:themeShade="BF"/>
          <w:sz w:val="22"/>
          <w:szCs w:val="22"/>
        </w:rPr>
        <w:t>IberoAmericana</w:t>
      </w:r>
      <w:proofErr w:type="spellEnd"/>
      <w:r w:rsidRPr="00B45FD2">
        <w:rPr>
          <w:rFonts w:asciiTheme="minorHAnsi" w:hAnsiTheme="minorHAnsi" w:cs="Times New Roman"/>
          <w:color w:val="323E4F" w:themeColor="text2" w:themeShade="BF"/>
          <w:sz w:val="22"/>
          <w:szCs w:val="22"/>
        </w:rPr>
        <w:t>, Mexico City, Mexico, 10/26-28/2005</w:t>
      </w:r>
      <w:r w:rsidR="002F565A" w:rsidRPr="00B45FD2">
        <w:rPr>
          <w:rFonts w:asciiTheme="minorHAnsi" w:hAnsiTheme="minorHAnsi" w:cs="Times New Roman"/>
          <w:color w:val="323E4F" w:themeColor="text2" w:themeShade="BF"/>
          <w:sz w:val="22"/>
          <w:szCs w:val="22"/>
        </w:rPr>
        <w:t xml:space="preserve">. </w:t>
      </w:r>
    </w:p>
    <w:p w14:paraId="59013EF8" w14:textId="77777777" w:rsidR="00BA784B" w:rsidRPr="00B45FD2" w:rsidRDefault="00BA784B" w:rsidP="0053479E">
      <w:pPr>
        <w:rPr>
          <w:rFonts w:asciiTheme="minorHAnsi" w:hAnsiTheme="minorHAnsi"/>
          <w:color w:val="323E4F" w:themeColor="text2" w:themeShade="BF"/>
        </w:rPr>
      </w:pPr>
    </w:p>
    <w:p w14:paraId="1476DC9D" w14:textId="77777777" w:rsidR="00123498" w:rsidRPr="00B45FD2" w:rsidRDefault="00F339C5" w:rsidP="00123498">
      <w:pPr>
        <w:ind w:left="1440" w:hanging="36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Nationa</w:t>
      </w:r>
      <w:r w:rsidR="00123498" w:rsidRPr="00B45FD2">
        <w:rPr>
          <w:rFonts w:asciiTheme="minorHAnsi" w:hAnsiTheme="minorHAnsi"/>
          <w:color w:val="323E4F" w:themeColor="text2" w:themeShade="BF"/>
          <w:sz w:val="22"/>
          <w:szCs w:val="22"/>
        </w:rPr>
        <w:t>l</w:t>
      </w:r>
    </w:p>
    <w:p w14:paraId="7A81E0BC" w14:textId="7AB3BB1F" w:rsidR="00880054" w:rsidRPr="00B45FD2" w:rsidRDefault="00D80387" w:rsidP="00123498">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9</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and </w:t>
      </w:r>
      <w:proofErr w:type="spellStart"/>
      <w:r w:rsidR="00880054" w:rsidRPr="00B45FD2">
        <w:rPr>
          <w:rFonts w:asciiTheme="minorHAnsi" w:eastAsia="Times" w:hAnsiTheme="minorHAnsi"/>
          <w:color w:val="323E4F" w:themeColor="text2" w:themeShade="BF"/>
          <w:sz w:val="22"/>
          <w:szCs w:val="22"/>
        </w:rPr>
        <w:t>Vanoli</w:t>
      </w:r>
      <w:proofErr w:type="spellEnd"/>
      <w:r w:rsidR="00880054" w:rsidRPr="00B45FD2">
        <w:rPr>
          <w:rFonts w:asciiTheme="minorHAnsi" w:eastAsia="Times" w:hAnsiTheme="minorHAnsi"/>
          <w:color w:val="323E4F" w:themeColor="text2" w:themeShade="BF"/>
          <w:sz w:val="22"/>
          <w:szCs w:val="22"/>
        </w:rPr>
        <w:t xml:space="preserve">, M (2022), Housing, social life and relational health. Lessons from the LIVE (Learning-by-living Initiative) project at solidarity village. </w:t>
      </w:r>
      <w:r w:rsidR="00880054" w:rsidRPr="00B45FD2">
        <w:rPr>
          <w:rFonts w:asciiTheme="minorHAnsi" w:eastAsia="Times" w:hAnsiTheme="minorHAnsi"/>
          <w:i/>
          <w:iCs/>
          <w:color w:val="323E4F" w:themeColor="text2" w:themeShade="BF"/>
          <w:sz w:val="22"/>
          <w:szCs w:val="22"/>
        </w:rPr>
        <w:t>EDRA 53 Conference-Environmental Design Research Association - Clemson University</w:t>
      </w:r>
      <w:r w:rsidR="00880054" w:rsidRPr="00B45FD2">
        <w:rPr>
          <w:rFonts w:asciiTheme="minorHAnsi" w:eastAsia="Times" w:hAnsiTheme="minorHAnsi"/>
          <w:color w:val="323E4F" w:themeColor="text2" w:themeShade="BF"/>
          <w:sz w:val="22"/>
          <w:szCs w:val="22"/>
        </w:rPr>
        <w:t xml:space="preserve">, Greenville, SC 6/1-6/3, 2022 </w:t>
      </w:r>
    </w:p>
    <w:p w14:paraId="73BAE7E5" w14:textId="77777777" w:rsidR="00346804" w:rsidRPr="00B45FD2" w:rsidRDefault="00346804" w:rsidP="00D537F4">
      <w:pPr>
        <w:pStyle w:val="NormalWeb"/>
        <w:spacing w:beforeLines="0" w:afterLines="0"/>
        <w:ind w:left="1440" w:hanging="360"/>
        <w:textAlignment w:val="baseline"/>
        <w:rPr>
          <w:rFonts w:asciiTheme="minorHAnsi" w:hAnsiTheme="minorHAnsi" w:cs="Calibri"/>
          <w:color w:val="323E4F" w:themeColor="text2" w:themeShade="BF"/>
          <w:sz w:val="22"/>
          <w:szCs w:val="22"/>
        </w:rPr>
      </w:pPr>
    </w:p>
    <w:p w14:paraId="2AC8D65A" w14:textId="432B2B84" w:rsidR="00880054" w:rsidRPr="00B45FD2" w:rsidRDefault="00D80387" w:rsidP="0053479E">
      <w:pPr>
        <w:keepLines/>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8</w:t>
      </w:r>
      <w:r w:rsidR="00880054" w:rsidRPr="00B45FD2">
        <w:rPr>
          <w:rFonts w:asciiTheme="minorHAnsi" w:eastAsia="Times" w:hAnsiTheme="minorHAnsi"/>
          <w:color w:val="323E4F" w:themeColor="text2" w:themeShade="BF"/>
          <w:sz w:val="22"/>
          <w:szCs w:val="22"/>
        </w:rPr>
        <w:t>. De Vries, J.</w:t>
      </w:r>
      <w:r w:rsidR="00BE1EE9"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b/>
          <w:bCs/>
          <w:color w:val="323E4F" w:themeColor="text2" w:themeShade="BF"/>
          <w:sz w:val="22"/>
          <w:szCs w:val="22"/>
        </w:rPr>
        <w:t>Ruggeri, D.</w:t>
      </w:r>
      <w:r w:rsidR="00BE1EE9" w:rsidRPr="00B45FD2">
        <w:rPr>
          <w:rFonts w:asciiTheme="minorHAnsi" w:eastAsia="Times" w:hAnsiTheme="minorHAnsi"/>
          <w:b/>
          <w:bCs/>
          <w:color w:val="323E4F" w:themeColor="text2" w:themeShade="BF"/>
          <w:sz w:val="22"/>
          <w:szCs w:val="22"/>
        </w:rPr>
        <w:t>,</w:t>
      </w:r>
      <w:r w:rsidR="00880054" w:rsidRPr="00B45FD2">
        <w:rPr>
          <w:rFonts w:asciiTheme="minorHAnsi" w:eastAsia="Times" w:hAnsiTheme="minorHAnsi"/>
          <w:color w:val="323E4F" w:themeColor="text2" w:themeShade="BF"/>
          <w:sz w:val="22"/>
          <w:szCs w:val="22"/>
        </w:rPr>
        <w:t xml:space="preserve"> Fetzer, E.</w:t>
      </w:r>
      <w:r w:rsidR="00BE1EE9"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color w:val="323E4F" w:themeColor="text2" w:themeShade="BF"/>
          <w:sz w:val="22"/>
          <w:szCs w:val="22"/>
        </w:rPr>
        <w:t xml:space="preserve">and </w:t>
      </w:r>
      <w:proofErr w:type="spellStart"/>
      <w:r w:rsidR="00880054" w:rsidRPr="00B45FD2">
        <w:rPr>
          <w:rFonts w:asciiTheme="minorHAnsi" w:eastAsia="Times" w:hAnsiTheme="minorHAnsi"/>
          <w:color w:val="323E4F" w:themeColor="text2" w:themeShade="BF"/>
          <w:sz w:val="22"/>
          <w:szCs w:val="22"/>
        </w:rPr>
        <w:t>Szilagyi</w:t>
      </w:r>
      <w:proofErr w:type="spellEnd"/>
      <w:r w:rsidR="00880054" w:rsidRPr="00B45FD2">
        <w:rPr>
          <w:rFonts w:asciiTheme="minorHAnsi" w:eastAsia="Times" w:hAnsiTheme="minorHAnsi"/>
          <w:color w:val="323E4F" w:themeColor="text2" w:themeShade="BF"/>
          <w:sz w:val="22"/>
          <w:szCs w:val="22"/>
        </w:rPr>
        <w:t>-Nagy, A</w:t>
      </w:r>
      <w:r w:rsidR="00BE1EE9" w:rsidRPr="00B45FD2">
        <w:rPr>
          <w:rFonts w:asciiTheme="minorHAnsi" w:eastAsia="Times" w:hAnsiTheme="minorHAnsi"/>
          <w:color w:val="323E4F" w:themeColor="text2" w:themeShade="BF"/>
          <w:sz w:val="22"/>
          <w:szCs w:val="22"/>
        </w:rPr>
        <w:t>.</w:t>
      </w:r>
      <w:r w:rsidR="00010306"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color w:val="323E4F" w:themeColor="text2" w:themeShade="BF"/>
          <w:sz w:val="22"/>
          <w:szCs w:val="22"/>
        </w:rPr>
        <w:t>(2021). Democratic landscape education as transformative act. Developing competencies and assessing design students’ social agency during the covid-19 pandemic</w:t>
      </w:r>
      <w:r w:rsidR="002F565A"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EDRA 52 Conference-Environmental Design Research Association</w:t>
      </w:r>
      <w:r w:rsidR="008B61FD" w:rsidRPr="00B45FD2">
        <w:rPr>
          <w:rFonts w:asciiTheme="minorHAnsi" w:eastAsia="Times" w:hAnsiTheme="minorHAnsi"/>
          <w:i/>
          <w:iCs/>
          <w:color w:val="323E4F" w:themeColor="text2" w:themeShade="BF"/>
          <w:sz w:val="22"/>
          <w:szCs w:val="22"/>
        </w:rPr>
        <w:t xml:space="preserve"> - </w:t>
      </w:r>
      <w:r w:rsidR="00880054" w:rsidRPr="00B45FD2">
        <w:rPr>
          <w:rFonts w:asciiTheme="minorHAnsi" w:eastAsia="Times" w:hAnsiTheme="minorHAnsi"/>
          <w:i/>
          <w:iCs/>
          <w:color w:val="323E4F" w:themeColor="text2" w:themeShade="BF"/>
          <w:sz w:val="22"/>
          <w:szCs w:val="22"/>
        </w:rPr>
        <w:t>University of Detroit, Mercy</w:t>
      </w:r>
      <w:r w:rsidR="00880054" w:rsidRPr="00B45FD2">
        <w:rPr>
          <w:rFonts w:asciiTheme="minorHAnsi" w:eastAsia="Times" w:hAnsiTheme="minorHAnsi"/>
          <w:color w:val="323E4F" w:themeColor="text2" w:themeShade="BF"/>
          <w:sz w:val="22"/>
          <w:szCs w:val="22"/>
        </w:rPr>
        <w:t>, Detroit, MI, 5/19-5/23/2021</w:t>
      </w:r>
    </w:p>
    <w:p w14:paraId="5724BC52" w14:textId="77777777" w:rsidR="00D80387" w:rsidRPr="00B45FD2" w:rsidRDefault="00D80387" w:rsidP="00D80387">
      <w:pPr>
        <w:ind w:left="1080"/>
        <w:rPr>
          <w:rFonts w:asciiTheme="minorHAnsi" w:eastAsia="Times" w:hAnsiTheme="minorHAnsi"/>
          <w:color w:val="323E4F" w:themeColor="text2" w:themeShade="BF"/>
          <w:sz w:val="22"/>
          <w:szCs w:val="22"/>
        </w:rPr>
      </w:pPr>
    </w:p>
    <w:p w14:paraId="75D402B3" w14:textId="01C2221D" w:rsidR="00880054" w:rsidRPr="00B45FD2" w:rsidRDefault="00D80387" w:rsidP="00880054">
      <w:pPr>
        <w:ind w:left="1080"/>
        <w:rPr>
          <w:rFonts w:asciiTheme="minorHAnsi" w:eastAsia="Times" w:hAnsiTheme="minorHAnsi"/>
          <w:b/>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7</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(2019). The digital classroom as landscape democracy arena. </w:t>
      </w:r>
      <w:r w:rsidR="00880054" w:rsidRPr="00B45FD2">
        <w:rPr>
          <w:rFonts w:asciiTheme="minorHAnsi" w:eastAsia="Times" w:hAnsiTheme="minorHAnsi"/>
          <w:i/>
          <w:iCs/>
          <w:color w:val="323E4F" w:themeColor="text2" w:themeShade="BF"/>
          <w:sz w:val="22"/>
          <w:szCs w:val="22"/>
        </w:rPr>
        <w:t>Council of Educators in Landscape Architecture (CELA) Conference</w:t>
      </w:r>
      <w:r w:rsidR="008B61FD" w:rsidRPr="00B45FD2">
        <w:rPr>
          <w:rFonts w:asciiTheme="minorHAnsi" w:eastAsia="Times" w:hAnsiTheme="minorHAnsi"/>
          <w:i/>
          <w:iCs/>
          <w:color w:val="323E4F" w:themeColor="text2" w:themeShade="BF"/>
          <w:sz w:val="22"/>
          <w:szCs w:val="22"/>
        </w:rPr>
        <w:t xml:space="preserve"> - </w:t>
      </w:r>
      <w:r w:rsidR="00880054" w:rsidRPr="00B45FD2">
        <w:rPr>
          <w:rFonts w:asciiTheme="minorHAnsi" w:eastAsia="Times" w:hAnsiTheme="minorHAnsi"/>
          <w:i/>
          <w:iCs/>
          <w:color w:val="323E4F" w:themeColor="text2" w:themeShade="BF"/>
          <w:sz w:val="22"/>
          <w:szCs w:val="22"/>
        </w:rPr>
        <w:t>University of California, Davis</w:t>
      </w:r>
      <w:r w:rsidR="00880054" w:rsidRPr="00B45FD2">
        <w:rPr>
          <w:rFonts w:asciiTheme="minorHAnsi" w:eastAsia="Times" w:hAnsiTheme="minorHAnsi"/>
          <w:color w:val="323E4F" w:themeColor="text2" w:themeShade="BF"/>
          <w:sz w:val="22"/>
          <w:szCs w:val="22"/>
        </w:rPr>
        <w:t>, Sacramento, CA, 3/6/2019.</w:t>
      </w:r>
    </w:p>
    <w:p w14:paraId="61787C38" w14:textId="77777777" w:rsidR="00880054" w:rsidRPr="00B45FD2" w:rsidRDefault="00880054" w:rsidP="00880054">
      <w:pPr>
        <w:ind w:left="1080"/>
        <w:rPr>
          <w:rFonts w:asciiTheme="minorHAnsi" w:hAnsiTheme="minorHAnsi"/>
          <w:color w:val="323E4F" w:themeColor="text2" w:themeShade="BF"/>
          <w:sz w:val="22"/>
          <w:szCs w:val="22"/>
          <w:u w:val="single"/>
        </w:rPr>
      </w:pPr>
    </w:p>
    <w:p w14:paraId="66425F76" w14:textId="7FBA6FF7" w:rsidR="00880054" w:rsidRPr="00B45FD2" w:rsidRDefault="00D80387" w:rsidP="00880054">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6</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(2018). Evaluating a storytelling-based approach to community redevelopment</w:t>
      </w:r>
      <w:r w:rsidR="002F565A"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EDRA 49 Conference-Environmental Design Research Association</w:t>
      </w:r>
      <w:r w:rsidR="008B61FD" w:rsidRPr="00B45FD2">
        <w:rPr>
          <w:rFonts w:asciiTheme="minorHAnsi" w:eastAsia="Times" w:hAnsiTheme="minorHAnsi"/>
          <w:i/>
          <w:iCs/>
          <w:color w:val="323E4F" w:themeColor="text2" w:themeShade="BF"/>
          <w:sz w:val="22"/>
          <w:szCs w:val="22"/>
        </w:rPr>
        <w:t>-</w:t>
      </w:r>
      <w:r w:rsidR="00880054" w:rsidRPr="00B45FD2">
        <w:rPr>
          <w:rFonts w:asciiTheme="minorHAnsi" w:eastAsia="Times" w:hAnsiTheme="minorHAnsi"/>
          <w:i/>
          <w:iCs/>
          <w:color w:val="323E4F" w:themeColor="text2" w:themeShade="BF"/>
          <w:sz w:val="22"/>
          <w:szCs w:val="22"/>
        </w:rPr>
        <w:t>University of Oklahoma</w:t>
      </w:r>
      <w:r w:rsidR="00880054" w:rsidRPr="00B45FD2">
        <w:rPr>
          <w:rFonts w:asciiTheme="minorHAnsi" w:eastAsia="Times" w:hAnsiTheme="minorHAnsi"/>
          <w:color w:val="323E4F" w:themeColor="text2" w:themeShade="BF"/>
          <w:sz w:val="22"/>
          <w:szCs w:val="22"/>
        </w:rPr>
        <w:t>, Oklahoma City, OK, 6/6-8/2018.</w:t>
      </w:r>
    </w:p>
    <w:p w14:paraId="1B551A05" w14:textId="77777777" w:rsidR="00880054" w:rsidRPr="00B45FD2" w:rsidRDefault="00880054" w:rsidP="00880054">
      <w:pPr>
        <w:ind w:left="1080"/>
        <w:rPr>
          <w:rFonts w:asciiTheme="minorHAnsi" w:eastAsia="Times" w:hAnsiTheme="minorHAnsi"/>
          <w:color w:val="323E4F" w:themeColor="text2" w:themeShade="BF"/>
          <w:sz w:val="22"/>
          <w:szCs w:val="22"/>
        </w:rPr>
      </w:pPr>
    </w:p>
    <w:p w14:paraId="2AD3F7BA" w14:textId="6B48BE95" w:rsidR="00880054" w:rsidRPr="00B45FD2" w:rsidRDefault="00D80387" w:rsidP="00880054">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5</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(2018). The transformative nature of landscape architecture education: training the future participatory landscape scientists.</w:t>
      </w:r>
      <w:r w:rsidR="00880054" w:rsidRPr="00B45FD2">
        <w:rPr>
          <w:rFonts w:asciiTheme="minorHAnsi" w:eastAsia="Times" w:hAnsiTheme="minorHAnsi"/>
          <w:i/>
          <w:iCs/>
          <w:color w:val="323E4F" w:themeColor="text2" w:themeShade="BF"/>
          <w:sz w:val="22"/>
          <w:szCs w:val="22"/>
        </w:rPr>
        <w:t xml:space="preserve"> EDRA 49 Conference-Environmental Design Research Association</w:t>
      </w:r>
      <w:r w:rsidRPr="00B45FD2">
        <w:rPr>
          <w:rFonts w:asciiTheme="minorHAnsi" w:eastAsia="Times" w:hAnsiTheme="minorHAnsi"/>
          <w:color w:val="323E4F" w:themeColor="text2" w:themeShade="BF"/>
          <w:sz w:val="22"/>
          <w:szCs w:val="22"/>
        </w:rPr>
        <w:t xml:space="preserve"> </w:t>
      </w:r>
      <w:r w:rsidRPr="00B45FD2">
        <w:rPr>
          <w:rFonts w:asciiTheme="minorHAnsi" w:eastAsia="Times" w:hAnsiTheme="minorHAnsi"/>
          <w:i/>
          <w:iCs/>
          <w:color w:val="323E4F" w:themeColor="text2" w:themeShade="BF"/>
          <w:sz w:val="22"/>
          <w:szCs w:val="22"/>
        </w:rPr>
        <w:t xml:space="preserve">- </w:t>
      </w:r>
      <w:r w:rsidR="00880054" w:rsidRPr="00B45FD2">
        <w:rPr>
          <w:rFonts w:asciiTheme="minorHAnsi" w:eastAsia="Times" w:hAnsiTheme="minorHAnsi"/>
          <w:i/>
          <w:iCs/>
          <w:color w:val="323E4F" w:themeColor="text2" w:themeShade="BF"/>
          <w:sz w:val="22"/>
          <w:szCs w:val="22"/>
        </w:rPr>
        <w:t>University of Oklahoma,</w:t>
      </w:r>
      <w:r w:rsidR="00880054" w:rsidRPr="00B45FD2">
        <w:rPr>
          <w:rFonts w:asciiTheme="minorHAnsi" w:eastAsia="Times" w:hAnsiTheme="minorHAnsi"/>
          <w:color w:val="323E4F" w:themeColor="text2" w:themeShade="BF"/>
          <w:sz w:val="22"/>
          <w:szCs w:val="22"/>
        </w:rPr>
        <w:t xml:space="preserve"> Oklahoma City, OK, 6/6-8/2018.</w:t>
      </w:r>
    </w:p>
    <w:p w14:paraId="20D3601B" w14:textId="77777777" w:rsidR="00880054" w:rsidRPr="00B45FD2" w:rsidRDefault="00880054" w:rsidP="00880054">
      <w:pPr>
        <w:ind w:left="1080"/>
        <w:rPr>
          <w:rFonts w:asciiTheme="minorHAnsi" w:eastAsia="Times" w:hAnsiTheme="minorHAnsi"/>
          <w:bCs/>
          <w:color w:val="323E4F" w:themeColor="text2" w:themeShade="BF"/>
          <w:sz w:val="22"/>
          <w:szCs w:val="22"/>
        </w:rPr>
      </w:pPr>
    </w:p>
    <w:p w14:paraId="63995FF2" w14:textId="79DB5502" w:rsidR="00880054" w:rsidRPr="00B45FD2" w:rsidRDefault="00D80387" w:rsidP="00D80387">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4</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(2017). De-constructing and re-constructing identity in master planned communities. </w:t>
      </w:r>
      <w:r w:rsidR="00880054" w:rsidRPr="00B45FD2">
        <w:rPr>
          <w:rFonts w:asciiTheme="minorHAnsi" w:eastAsia="Times" w:hAnsiTheme="minorHAnsi"/>
          <w:i/>
          <w:iCs/>
          <w:color w:val="323E4F" w:themeColor="text2" w:themeShade="BF"/>
          <w:sz w:val="22"/>
          <w:szCs w:val="22"/>
        </w:rPr>
        <w:t>EDRA 48 Conference -</w:t>
      </w:r>
      <w:r w:rsidR="00880054"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color w:val="323E4F" w:themeColor="text2" w:themeShade="BF"/>
          <w:sz w:val="22"/>
          <w:szCs w:val="22"/>
        </w:rPr>
        <w:t>Environmental Design Research Association</w:t>
      </w:r>
      <w:r w:rsidR="00880054" w:rsidRPr="00B45FD2">
        <w:rPr>
          <w:rFonts w:asciiTheme="minorHAnsi" w:eastAsia="Times" w:hAnsiTheme="minorHAnsi"/>
          <w:color w:val="323E4F" w:themeColor="text2" w:themeShade="BF"/>
          <w:sz w:val="22"/>
          <w:szCs w:val="22"/>
        </w:rPr>
        <w:t>. University of Wisconsin, Madison, WI, 5/</w:t>
      </w:r>
      <w:r w:rsidR="00880054" w:rsidRPr="00B45FD2">
        <w:rPr>
          <w:rFonts w:asciiTheme="minorHAnsi" w:eastAsia="Times" w:hAnsiTheme="minorHAnsi"/>
          <w:bCs/>
          <w:color w:val="323E4F" w:themeColor="text2" w:themeShade="BF"/>
          <w:sz w:val="22"/>
          <w:szCs w:val="22"/>
        </w:rPr>
        <w:t>31-6/3/2017.</w:t>
      </w:r>
    </w:p>
    <w:p w14:paraId="0ED9BDC4" w14:textId="77777777" w:rsidR="00D80387" w:rsidRPr="00B45FD2" w:rsidRDefault="00D80387" w:rsidP="00B64E49">
      <w:pPr>
        <w:keepNext/>
        <w:ind w:left="1080"/>
        <w:rPr>
          <w:rFonts w:asciiTheme="minorHAnsi" w:eastAsia="Times" w:hAnsiTheme="minorHAnsi"/>
          <w:color w:val="323E4F" w:themeColor="text2" w:themeShade="BF"/>
          <w:sz w:val="22"/>
          <w:szCs w:val="22"/>
        </w:rPr>
      </w:pPr>
    </w:p>
    <w:p w14:paraId="16289A6D" w14:textId="094A4D03" w:rsidR="00880054" w:rsidRPr="00B45FD2" w:rsidRDefault="00D80387" w:rsidP="00B64E49">
      <w:pPr>
        <w:keepNext/>
        <w:keepLines/>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3</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(2017). The classroom as a landscape democracy arena. Toward a socially transformative pedagogy in design and planning. </w:t>
      </w:r>
      <w:r w:rsidR="00880054" w:rsidRPr="00B45FD2">
        <w:rPr>
          <w:rFonts w:asciiTheme="minorHAnsi" w:eastAsia="Times" w:hAnsiTheme="minorHAnsi"/>
          <w:i/>
          <w:iCs/>
          <w:color w:val="323E4F" w:themeColor="text2" w:themeShade="BF"/>
          <w:sz w:val="22"/>
          <w:szCs w:val="22"/>
        </w:rPr>
        <w:t>EDRA 48 Conference -</w:t>
      </w:r>
      <w:r w:rsidR="00880054"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color w:val="323E4F" w:themeColor="text2" w:themeShade="BF"/>
          <w:sz w:val="22"/>
          <w:szCs w:val="22"/>
        </w:rPr>
        <w:t>Environmental Design Research Association</w:t>
      </w:r>
      <w:r w:rsidRPr="00B45FD2">
        <w:rPr>
          <w:rFonts w:asciiTheme="minorHAnsi" w:eastAsia="Times" w:hAnsiTheme="minorHAnsi"/>
          <w:color w:val="323E4F" w:themeColor="text2" w:themeShade="BF"/>
          <w:sz w:val="22"/>
          <w:szCs w:val="22"/>
        </w:rPr>
        <w:t xml:space="preserve"> - </w:t>
      </w:r>
      <w:r w:rsidR="00880054" w:rsidRPr="00B45FD2">
        <w:rPr>
          <w:rFonts w:asciiTheme="minorHAnsi" w:eastAsia="Times" w:hAnsiTheme="minorHAnsi"/>
          <w:i/>
          <w:iCs/>
          <w:color w:val="323E4F" w:themeColor="text2" w:themeShade="BF"/>
          <w:sz w:val="22"/>
          <w:szCs w:val="22"/>
        </w:rPr>
        <w:t>University of Wisconsin</w:t>
      </w:r>
      <w:r w:rsidR="00880054" w:rsidRPr="00B45FD2">
        <w:rPr>
          <w:rFonts w:asciiTheme="minorHAnsi" w:eastAsia="Times" w:hAnsiTheme="minorHAnsi"/>
          <w:color w:val="323E4F" w:themeColor="text2" w:themeShade="BF"/>
          <w:sz w:val="22"/>
          <w:szCs w:val="22"/>
        </w:rPr>
        <w:t>, Madison, WI, 5</w:t>
      </w:r>
      <w:r w:rsidR="00880054" w:rsidRPr="00B45FD2">
        <w:rPr>
          <w:rFonts w:asciiTheme="minorHAnsi" w:eastAsia="Times" w:hAnsiTheme="minorHAnsi"/>
          <w:bCs/>
          <w:color w:val="323E4F" w:themeColor="text2" w:themeShade="BF"/>
          <w:sz w:val="22"/>
          <w:szCs w:val="22"/>
        </w:rPr>
        <w:t>/31-6/3/2017</w:t>
      </w:r>
    </w:p>
    <w:p w14:paraId="67924903" w14:textId="77777777" w:rsidR="00D80387" w:rsidRPr="00B45FD2" w:rsidRDefault="00D80387" w:rsidP="00D80387">
      <w:pPr>
        <w:ind w:left="1080"/>
        <w:rPr>
          <w:rFonts w:asciiTheme="minorHAnsi" w:eastAsia="Times" w:hAnsiTheme="minorHAnsi"/>
          <w:color w:val="323E4F" w:themeColor="text2" w:themeShade="BF"/>
          <w:sz w:val="22"/>
          <w:szCs w:val="22"/>
        </w:rPr>
      </w:pPr>
    </w:p>
    <w:p w14:paraId="2EB90291" w14:textId="00AD6D68" w:rsidR="00880054" w:rsidRPr="00B45FD2" w:rsidRDefault="00D80387" w:rsidP="00880054">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2</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(2017). The livability </w:t>
      </w:r>
      <w:proofErr w:type="gramStart"/>
      <w:r w:rsidR="00880054" w:rsidRPr="00B45FD2">
        <w:rPr>
          <w:rFonts w:asciiTheme="minorHAnsi" w:eastAsia="Times" w:hAnsiTheme="minorHAnsi"/>
          <w:color w:val="323E4F" w:themeColor="text2" w:themeShade="BF"/>
          <w:sz w:val="22"/>
          <w:szCs w:val="22"/>
        </w:rPr>
        <w:t>audit</w:t>
      </w:r>
      <w:proofErr w:type="gramEnd"/>
      <w:r w:rsidR="00880054" w:rsidRPr="00B45FD2">
        <w:rPr>
          <w:rFonts w:asciiTheme="minorHAnsi" w:eastAsia="Times" w:hAnsiTheme="minorHAnsi"/>
          <w:color w:val="323E4F" w:themeColor="text2" w:themeShade="BF"/>
          <w:sz w:val="22"/>
          <w:szCs w:val="22"/>
        </w:rPr>
        <w:t xml:space="preserve">. A tool for measuring perceptions of urban design qualities. </w:t>
      </w:r>
      <w:r w:rsidR="00880054" w:rsidRPr="00B45FD2">
        <w:rPr>
          <w:rFonts w:asciiTheme="minorHAnsi" w:eastAsia="Times" w:hAnsiTheme="minorHAnsi"/>
          <w:i/>
          <w:iCs/>
          <w:color w:val="323E4F" w:themeColor="text2" w:themeShade="BF"/>
          <w:sz w:val="22"/>
          <w:szCs w:val="22"/>
        </w:rPr>
        <w:t>EDRA 48 Conference -</w:t>
      </w:r>
      <w:r w:rsidR="00880054"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i/>
          <w:color w:val="323E4F" w:themeColor="text2" w:themeShade="BF"/>
          <w:sz w:val="22"/>
          <w:szCs w:val="22"/>
        </w:rPr>
        <w:t xml:space="preserve">Environmental Design Research </w:t>
      </w:r>
      <w:r w:rsidR="00880054" w:rsidRPr="00B45FD2">
        <w:rPr>
          <w:rFonts w:asciiTheme="minorHAnsi" w:eastAsia="Times" w:hAnsiTheme="minorHAnsi"/>
          <w:iCs/>
          <w:color w:val="323E4F" w:themeColor="text2" w:themeShade="BF"/>
          <w:sz w:val="22"/>
          <w:szCs w:val="22"/>
        </w:rPr>
        <w:t>Association</w:t>
      </w:r>
      <w:r w:rsidRPr="00B45FD2">
        <w:rPr>
          <w:rFonts w:asciiTheme="minorHAnsi" w:eastAsia="Times" w:hAnsiTheme="minorHAnsi"/>
          <w:iCs/>
          <w:color w:val="323E4F" w:themeColor="text2" w:themeShade="BF"/>
          <w:sz w:val="22"/>
          <w:szCs w:val="22"/>
        </w:rPr>
        <w:t xml:space="preserve"> - </w:t>
      </w:r>
      <w:r w:rsidR="00880054" w:rsidRPr="00B45FD2">
        <w:rPr>
          <w:rFonts w:asciiTheme="minorHAnsi" w:eastAsia="Times" w:hAnsiTheme="minorHAnsi"/>
          <w:iCs/>
          <w:color w:val="323E4F" w:themeColor="text2" w:themeShade="BF"/>
          <w:sz w:val="22"/>
          <w:szCs w:val="22"/>
        </w:rPr>
        <w:t>University of Wisconsin</w:t>
      </w:r>
      <w:r w:rsidR="00880054" w:rsidRPr="00B45FD2">
        <w:rPr>
          <w:rFonts w:asciiTheme="minorHAnsi" w:eastAsia="Times" w:hAnsiTheme="minorHAnsi"/>
          <w:color w:val="323E4F" w:themeColor="text2" w:themeShade="BF"/>
          <w:sz w:val="22"/>
          <w:szCs w:val="22"/>
        </w:rPr>
        <w:t xml:space="preserve">, Madison, WI, </w:t>
      </w:r>
      <w:r w:rsidR="00880054" w:rsidRPr="00B45FD2">
        <w:rPr>
          <w:rFonts w:asciiTheme="minorHAnsi" w:eastAsia="Times" w:hAnsiTheme="minorHAnsi"/>
          <w:bCs/>
          <w:color w:val="323E4F" w:themeColor="text2" w:themeShade="BF"/>
          <w:sz w:val="22"/>
          <w:szCs w:val="22"/>
        </w:rPr>
        <w:t>5/31-6/3/2017</w:t>
      </w:r>
    </w:p>
    <w:p w14:paraId="35BC1334" w14:textId="77777777" w:rsidR="00D80387" w:rsidRPr="00B45FD2" w:rsidRDefault="00D80387" w:rsidP="00880054">
      <w:pPr>
        <w:ind w:left="1080"/>
        <w:rPr>
          <w:rFonts w:asciiTheme="minorHAnsi" w:eastAsia="Times" w:hAnsiTheme="minorHAnsi"/>
          <w:color w:val="323E4F" w:themeColor="text2" w:themeShade="BF"/>
          <w:sz w:val="22"/>
          <w:szCs w:val="22"/>
        </w:rPr>
      </w:pPr>
    </w:p>
    <w:p w14:paraId="1459BBE8" w14:textId="53E71819" w:rsidR="00D80387" w:rsidRPr="00B45FD2" w:rsidRDefault="00D80387" w:rsidP="00D80387">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w:t>
      </w:r>
      <w:r w:rsidR="00B7152D" w:rsidRPr="00B45FD2">
        <w:rPr>
          <w:rFonts w:asciiTheme="minorHAnsi" w:eastAsia="Times" w:hAnsiTheme="minorHAnsi"/>
          <w:color w:val="323E4F" w:themeColor="text2" w:themeShade="BF"/>
          <w:sz w:val="22"/>
          <w:szCs w:val="22"/>
        </w:rPr>
        <w:t>1</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(2015). Community design and the new </w:t>
      </w:r>
      <w:r w:rsidR="003B64D8" w:rsidRPr="00B45FD2">
        <w:rPr>
          <w:rFonts w:asciiTheme="minorHAnsi" w:eastAsia="Times" w:hAnsiTheme="minorHAnsi"/>
          <w:color w:val="323E4F" w:themeColor="text2" w:themeShade="BF"/>
          <w:sz w:val="22"/>
          <w:szCs w:val="22"/>
        </w:rPr>
        <w:t>F</w:t>
      </w:r>
      <w:r w:rsidR="00880054" w:rsidRPr="00B45FD2">
        <w:rPr>
          <w:rFonts w:asciiTheme="minorHAnsi" w:eastAsia="Times" w:hAnsiTheme="minorHAnsi"/>
          <w:color w:val="323E4F" w:themeColor="text2" w:themeShade="BF"/>
          <w:sz w:val="22"/>
          <w:szCs w:val="22"/>
        </w:rPr>
        <w:t xml:space="preserve">acebook age: a view from the computer screen? </w:t>
      </w:r>
      <w:r w:rsidR="00880054" w:rsidRPr="00B45FD2">
        <w:rPr>
          <w:rFonts w:asciiTheme="minorHAnsi" w:eastAsia="Times" w:hAnsiTheme="minorHAnsi"/>
          <w:i/>
          <w:iCs/>
          <w:color w:val="323E4F" w:themeColor="text2" w:themeShade="BF"/>
          <w:sz w:val="22"/>
          <w:szCs w:val="22"/>
        </w:rPr>
        <w:t>Brainstorm. EDRA 46 Environmental Design Research Association</w:t>
      </w:r>
      <w:r w:rsidRPr="00B45FD2">
        <w:rPr>
          <w:rFonts w:asciiTheme="minorHAnsi" w:eastAsia="Times" w:hAnsiTheme="minorHAnsi"/>
          <w:i/>
          <w:iCs/>
          <w:color w:val="323E4F" w:themeColor="text2" w:themeShade="BF"/>
          <w:sz w:val="22"/>
          <w:szCs w:val="22"/>
        </w:rPr>
        <w:t xml:space="preserve"> – Cal Poly San Luis Obispo</w:t>
      </w:r>
      <w:r w:rsidR="00880054" w:rsidRPr="00B45FD2">
        <w:rPr>
          <w:rFonts w:asciiTheme="minorHAnsi" w:eastAsia="Times" w:hAnsiTheme="minorHAnsi"/>
          <w:color w:val="323E4F" w:themeColor="text2" w:themeShade="BF"/>
          <w:sz w:val="22"/>
          <w:szCs w:val="22"/>
        </w:rPr>
        <w:t xml:space="preserve">, Los Angeles, CA, </w:t>
      </w:r>
      <w:r w:rsidR="00880054" w:rsidRPr="00B45FD2">
        <w:rPr>
          <w:rFonts w:asciiTheme="minorHAnsi" w:eastAsia="Times" w:hAnsiTheme="minorHAnsi"/>
          <w:bCs/>
          <w:color w:val="323E4F" w:themeColor="text2" w:themeShade="BF"/>
          <w:sz w:val="22"/>
          <w:szCs w:val="22"/>
        </w:rPr>
        <w:t>5/27-30/2015</w:t>
      </w:r>
      <w:r w:rsidR="00880054" w:rsidRPr="00B45FD2">
        <w:rPr>
          <w:rFonts w:asciiTheme="minorHAnsi" w:eastAsia="Times" w:hAnsiTheme="minorHAnsi"/>
          <w:color w:val="323E4F" w:themeColor="text2" w:themeShade="BF"/>
          <w:sz w:val="22"/>
          <w:szCs w:val="22"/>
        </w:rPr>
        <w:t>.</w:t>
      </w:r>
    </w:p>
    <w:p w14:paraId="48E7CBDE" w14:textId="77777777" w:rsidR="00D80387" w:rsidRPr="00B45FD2" w:rsidRDefault="00D80387" w:rsidP="00D80387">
      <w:pPr>
        <w:keepNext/>
        <w:keepLines/>
        <w:ind w:left="1080"/>
        <w:rPr>
          <w:rFonts w:asciiTheme="minorHAnsi" w:eastAsia="Times" w:hAnsiTheme="minorHAnsi"/>
          <w:color w:val="323E4F" w:themeColor="text2" w:themeShade="BF"/>
          <w:sz w:val="22"/>
          <w:szCs w:val="22"/>
        </w:rPr>
      </w:pPr>
    </w:p>
    <w:p w14:paraId="0A7407CF" w14:textId="68DE6DE8" w:rsidR="00880054" w:rsidRPr="00B45FD2" w:rsidRDefault="00B7152D" w:rsidP="00D80387">
      <w:pPr>
        <w:keepNext/>
        <w:keepLines/>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10</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(2014). Developing a bottom-up methodology for the valuation,</w:t>
      </w:r>
      <w:r w:rsidR="00D80387"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color w:val="323E4F" w:themeColor="text2" w:themeShade="BF"/>
          <w:sz w:val="22"/>
          <w:szCs w:val="22"/>
        </w:rPr>
        <w:t xml:space="preserve">management, and preservation of European landscapes: The EUROSCAPES project. </w:t>
      </w:r>
      <w:r w:rsidR="00880054" w:rsidRPr="00B45FD2">
        <w:rPr>
          <w:rFonts w:asciiTheme="minorHAnsi" w:eastAsia="Times" w:hAnsiTheme="minorHAnsi"/>
          <w:i/>
          <w:color w:val="323E4F" w:themeColor="text2" w:themeShade="BF"/>
          <w:sz w:val="22"/>
          <w:szCs w:val="22"/>
        </w:rPr>
        <w:t>2014 Annual Conference of the Council of Educators in Landscape Architecture</w:t>
      </w:r>
      <w:r w:rsidR="00880054" w:rsidRPr="00B45FD2">
        <w:rPr>
          <w:rFonts w:asciiTheme="minorHAnsi" w:eastAsia="Times" w:hAnsiTheme="minorHAnsi"/>
          <w:color w:val="323E4F" w:themeColor="text2" w:themeShade="BF"/>
          <w:sz w:val="22"/>
          <w:szCs w:val="22"/>
        </w:rPr>
        <w:t>, Baltimore, MD, 3/27-30/2014.</w:t>
      </w:r>
    </w:p>
    <w:p w14:paraId="205C50A4" w14:textId="77777777" w:rsidR="00880054" w:rsidRPr="00B45FD2" w:rsidRDefault="00880054" w:rsidP="00880054">
      <w:pPr>
        <w:ind w:left="1080"/>
        <w:rPr>
          <w:rFonts w:asciiTheme="minorHAnsi" w:eastAsia="Times" w:hAnsiTheme="minorHAnsi"/>
          <w:b/>
          <w:bCs/>
          <w:color w:val="323E4F" w:themeColor="text2" w:themeShade="BF"/>
          <w:sz w:val="22"/>
          <w:szCs w:val="22"/>
        </w:rPr>
      </w:pPr>
    </w:p>
    <w:p w14:paraId="121D5712" w14:textId="32C65EEC" w:rsidR="00880054" w:rsidRPr="00B45FD2" w:rsidRDefault="00B7152D" w:rsidP="00D80387">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9</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(2014). From public to civic open space</w:t>
      </w:r>
      <w:r w:rsidR="007F51DF" w:rsidRPr="00B45FD2">
        <w:rPr>
          <w:rFonts w:asciiTheme="minorHAnsi" w:eastAsia="Times" w:hAnsiTheme="minorHAnsi"/>
          <w:color w:val="323E4F" w:themeColor="text2" w:themeShade="BF"/>
          <w:sz w:val="22"/>
          <w:szCs w:val="22"/>
        </w:rPr>
        <w:t xml:space="preserve">: </w:t>
      </w:r>
      <w:r w:rsidR="00880054" w:rsidRPr="00B45FD2">
        <w:rPr>
          <w:rFonts w:asciiTheme="minorHAnsi" w:eastAsia="Times" w:hAnsiTheme="minorHAnsi"/>
          <w:color w:val="323E4F" w:themeColor="text2" w:themeShade="BF"/>
          <w:sz w:val="22"/>
          <w:szCs w:val="22"/>
        </w:rPr>
        <w:t xml:space="preserve">An examination of public space use in downtown Portland during the occupy Portland movement. </w:t>
      </w:r>
      <w:r w:rsidR="00880054" w:rsidRPr="00B45FD2">
        <w:rPr>
          <w:rFonts w:asciiTheme="minorHAnsi" w:eastAsia="Times" w:hAnsiTheme="minorHAnsi"/>
          <w:i/>
          <w:color w:val="323E4F" w:themeColor="text2" w:themeShade="BF"/>
          <w:sz w:val="22"/>
          <w:szCs w:val="22"/>
        </w:rPr>
        <w:t>2014 Annual Conference of the Council of Educators in Landscape Architecture</w:t>
      </w:r>
      <w:r w:rsidR="00880054" w:rsidRPr="00B45FD2">
        <w:rPr>
          <w:rFonts w:asciiTheme="minorHAnsi" w:eastAsia="Times" w:hAnsiTheme="minorHAnsi"/>
          <w:color w:val="323E4F" w:themeColor="text2" w:themeShade="BF"/>
          <w:sz w:val="22"/>
          <w:szCs w:val="22"/>
        </w:rPr>
        <w:t>, Baltimore, MD, 3/27-30/2014.</w:t>
      </w:r>
    </w:p>
    <w:p w14:paraId="03027428" w14:textId="77777777" w:rsidR="00880054" w:rsidRPr="00B45FD2" w:rsidRDefault="00880054" w:rsidP="00880054">
      <w:pPr>
        <w:ind w:left="1080"/>
        <w:rPr>
          <w:rFonts w:asciiTheme="minorHAnsi" w:eastAsia="Times" w:hAnsiTheme="minorHAnsi"/>
          <w:b/>
          <w:bCs/>
          <w:color w:val="323E4F" w:themeColor="text2" w:themeShade="BF"/>
          <w:sz w:val="22"/>
          <w:szCs w:val="22"/>
        </w:rPr>
      </w:pPr>
    </w:p>
    <w:p w14:paraId="7BA34506" w14:textId="2613ACBB" w:rsidR="00880054" w:rsidRPr="00B45FD2" w:rsidRDefault="00B7152D" w:rsidP="00D80387">
      <w:pPr>
        <w:ind w:left="1080"/>
        <w:rPr>
          <w:rFonts w:asciiTheme="minorHAnsi" w:hAnsiTheme="minorHAnsi"/>
          <w:b/>
          <w:color w:val="323E4F" w:themeColor="text2" w:themeShade="BF"/>
          <w:sz w:val="22"/>
          <w:szCs w:val="22"/>
        </w:rPr>
      </w:pPr>
      <w:r w:rsidRPr="00B45FD2">
        <w:rPr>
          <w:rFonts w:asciiTheme="minorHAnsi" w:eastAsia="Times" w:hAnsiTheme="minorHAnsi"/>
          <w:color w:val="323E4F" w:themeColor="text2" w:themeShade="BF"/>
          <w:sz w:val="22"/>
          <w:szCs w:val="22"/>
        </w:rPr>
        <w:t>8</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(2012). </w:t>
      </w:r>
      <w:r w:rsidR="00880054" w:rsidRPr="00B45FD2">
        <w:rPr>
          <w:rFonts w:asciiTheme="minorHAnsi" w:hAnsiTheme="minorHAnsi"/>
          <w:color w:val="323E4F" w:themeColor="text2" w:themeShade="BF"/>
          <w:sz w:val="22"/>
          <w:szCs w:val="22"/>
        </w:rPr>
        <w:t xml:space="preserve">Utopia revisited. Landscape, identity, past and present of modernist new towns. </w:t>
      </w:r>
      <w:r w:rsidR="00880054" w:rsidRPr="00B45FD2">
        <w:rPr>
          <w:rFonts w:asciiTheme="minorHAnsi" w:hAnsiTheme="minorHAnsi"/>
          <w:i/>
          <w:color w:val="323E4F" w:themeColor="text2" w:themeShade="BF"/>
          <w:sz w:val="22"/>
          <w:szCs w:val="22"/>
        </w:rPr>
        <w:t>Council of Educators in Landscape Architecture Conference - University of Illinois</w:t>
      </w:r>
      <w:r w:rsidR="00880054" w:rsidRPr="00B45FD2">
        <w:rPr>
          <w:rFonts w:asciiTheme="minorHAnsi" w:hAnsiTheme="minorHAnsi"/>
          <w:color w:val="323E4F" w:themeColor="text2" w:themeShade="BF"/>
          <w:sz w:val="22"/>
          <w:szCs w:val="22"/>
        </w:rPr>
        <w:t>, Urbana-Champaign, IL, 3/29/2012</w:t>
      </w:r>
      <w:r w:rsidR="002F565A" w:rsidRPr="00B45FD2">
        <w:rPr>
          <w:rFonts w:asciiTheme="minorHAnsi" w:hAnsiTheme="minorHAnsi"/>
          <w:color w:val="323E4F" w:themeColor="text2" w:themeShade="BF"/>
          <w:sz w:val="22"/>
          <w:szCs w:val="22"/>
        </w:rPr>
        <w:t xml:space="preserve">. </w:t>
      </w:r>
    </w:p>
    <w:p w14:paraId="1D32AEC4" w14:textId="77777777" w:rsidR="00D80387" w:rsidRPr="00B45FD2" w:rsidRDefault="00D80387" w:rsidP="00D80387">
      <w:pPr>
        <w:ind w:left="1080"/>
        <w:rPr>
          <w:rFonts w:asciiTheme="minorHAnsi" w:hAnsiTheme="minorHAnsi"/>
          <w:b/>
          <w:color w:val="323E4F" w:themeColor="text2" w:themeShade="BF"/>
          <w:sz w:val="22"/>
          <w:szCs w:val="22"/>
        </w:rPr>
      </w:pPr>
    </w:p>
    <w:p w14:paraId="1468FF37" w14:textId="45559D19" w:rsidR="00880054" w:rsidRPr="00B45FD2" w:rsidRDefault="00D80387" w:rsidP="00D80387">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7</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(2011). </w:t>
      </w:r>
      <w:r w:rsidR="00880054" w:rsidRPr="00B45FD2">
        <w:rPr>
          <w:rFonts w:asciiTheme="minorHAnsi" w:hAnsiTheme="minorHAnsi"/>
          <w:color w:val="323E4F" w:themeColor="text2" w:themeShade="BF"/>
          <w:sz w:val="22"/>
          <w:szCs w:val="22"/>
        </w:rPr>
        <w:t xml:space="preserve">My Mission Viejo: A photovoice investigation of place identity and attachment in master planned suburbia. </w:t>
      </w:r>
      <w:r w:rsidR="00880054" w:rsidRPr="00B45FD2">
        <w:rPr>
          <w:rFonts w:asciiTheme="minorHAnsi" w:hAnsiTheme="minorHAnsi"/>
          <w:i/>
          <w:color w:val="323E4F" w:themeColor="text2" w:themeShade="BF"/>
          <w:sz w:val="22"/>
          <w:szCs w:val="22"/>
        </w:rPr>
        <w:t>Council of Educators in Landscape Architecture 2011 Conference - University of Southern California</w:t>
      </w:r>
      <w:r w:rsidR="00880054" w:rsidRPr="00B45FD2">
        <w:rPr>
          <w:rFonts w:asciiTheme="minorHAnsi" w:hAnsiTheme="minorHAnsi"/>
          <w:color w:val="323E4F" w:themeColor="text2" w:themeShade="BF"/>
          <w:sz w:val="22"/>
          <w:szCs w:val="22"/>
        </w:rPr>
        <w:t>, Los Angeles, CA, 4/2/2011</w:t>
      </w:r>
      <w:r w:rsidR="002F565A" w:rsidRPr="00B45FD2">
        <w:rPr>
          <w:rFonts w:asciiTheme="minorHAnsi" w:hAnsiTheme="minorHAnsi"/>
          <w:color w:val="323E4F" w:themeColor="text2" w:themeShade="BF"/>
          <w:sz w:val="22"/>
          <w:szCs w:val="22"/>
        </w:rPr>
        <w:t xml:space="preserve">. </w:t>
      </w:r>
    </w:p>
    <w:p w14:paraId="404BC7C5" w14:textId="77777777" w:rsidR="00D80387" w:rsidRPr="00B45FD2" w:rsidRDefault="00D80387" w:rsidP="00D80387">
      <w:pPr>
        <w:ind w:left="1080"/>
        <w:rPr>
          <w:rFonts w:asciiTheme="minorHAnsi" w:hAnsiTheme="minorHAnsi"/>
          <w:color w:val="323E4F" w:themeColor="text2" w:themeShade="BF"/>
          <w:sz w:val="22"/>
          <w:szCs w:val="22"/>
        </w:rPr>
      </w:pPr>
    </w:p>
    <w:p w14:paraId="24D553A3" w14:textId="66FC5CE5" w:rsidR="00880054" w:rsidRPr="00B45FD2" w:rsidRDefault="00D80387" w:rsidP="00D80387">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6</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(2011). </w:t>
      </w:r>
      <w:r w:rsidR="00880054" w:rsidRPr="00B45FD2">
        <w:rPr>
          <w:rFonts w:asciiTheme="minorHAnsi" w:hAnsiTheme="minorHAnsi"/>
          <w:color w:val="323E4F" w:themeColor="text2" w:themeShade="BF"/>
          <w:sz w:val="22"/>
          <w:szCs w:val="22"/>
        </w:rPr>
        <w:t>Democracy matters, beginning in the classroom: Moving towards a collaborative, democratic design studio</w:t>
      </w:r>
      <w:r w:rsidR="002F565A" w:rsidRPr="00B45FD2">
        <w:rPr>
          <w:rFonts w:asciiTheme="minorHAnsi" w:hAnsiTheme="minorHAnsi"/>
          <w:color w:val="323E4F" w:themeColor="text2" w:themeShade="BF"/>
          <w:sz w:val="22"/>
          <w:szCs w:val="22"/>
        </w:rPr>
        <w:t xml:space="preserve">. </w:t>
      </w:r>
      <w:r w:rsidR="00880054" w:rsidRPr="00B45FD2">
        <w:rPr>
          <w:rFonts w:asciiTheme="minorHAnsi" w:hAnsiTheme="minorHAnsi"/>
          <w:i/>
          <w:color w:val="323E4F" w:themeColor="text2" w:themeShade="BF"/>
          <w:sz w:val="22"/>
          <w:szCs w:val="22"/>
        </w:rPr>
        <w:t>Second Erasing Boundaries Conference</w:t>
      </w:r>
      <w:r w:rsidR="00880054" w:rsidRPr="00B45FD2">
        <w:rPr>
          <w:rFonts w:asciiTheme="minorHAnsi" w:hAnsiTheme="minorHAnsi"/>
          <w:color w:val="323E4F" w:themeColor="text2" w:themeShade="BF"/>
          <w:sz w:val="22"/>
          <w:szCs w:val="22"/>
        </w:rPr>
        <w:t xml:space="preserve"> - </w:t>
      </w:r>
      <w:r w:rsidR="00880054" w:rsidRPr="00B45FD2">
        <w:rPr>
          <w:rFonts w:asciiTheme="minorHAnsi" w:hAnsiTheme="minorHAnsi"/>
          <w:i/>
          <w:iCs/>
          <w:color w:val="323E4F" w:themeColor="text2" w:themeShade="BF"/>
          <w:sz w:val="22"/>
          <w:szCs w:val="22"/>
        </w:rPr>
        <w:t>Hunter College</w:t>
      </w:r>
      <w:r w:rsidR="00880054" w:rsidRPr="00B45FD2">
        <w:rPr>
          <w:rFonts w:asciiTheme="minorHAnsi" w:hAnsiTheme="minorHAnsi"/>
          <w:color w:val="323E4F" w:themeColor="text2" w:themeShade="BF"/>
          <w:sz w:val="22"/>
          <w:szCs w:val="22"/>
        </w:rPr>
        <w:t>, New York, NY, 4/30/2011</w:t>
      </w:r>
      <w:r w:rsidR="002F565A" w:rsidRPr="00B45FD2">
        <w:rPr>
          <w:rFonts w:asciiTheme="minorHAnsi" w:hAnsiTheme="minorHAnsi"/>
          <w:color w:val="323E4F" w:themeColor="text2" w:themeShade="BF"/>
          <w:sz w:val="22"/>
          <w:szCs w:val="22"/>
        </w:rPr>
        <w:t xml:space="preserve">. </w:t>
      </w:r>
    </w:p>
    <w:p w14:paraId="486E30D0" w14:textId="77777777" w:rsidR="00D80387" w:rsidRPr="00B45FD2" w:rsidRDefault="00D80387" w:rsidP="00D80387">
      <w:pPr>
        <w:ind w:left="1080"/>
        <w:rPr>
          <w:rFonts w:asciiTheme="minorHAnsi" w:hAnsiTheme="minorHAnsi"/>
          <w:color w:val="323E4F" w:themeColor="text2" w:themeShade="BF"/>
          <w:sz w:val="22"/>
          <w:szCs w:val="22"/>
        </w:rPr>
      </w:pPr>
    </w:p>
    <w:p w14:paraId="7078CA02" w14:textId="55BD6A51" w:rsidR="00D80387" w:rsidRPr="00B45FD2" w:rsidRDefault="00D80387" w:rsidP="00D80387">
      <w:pPr>
        <w:ind w:left="1080"/>
        <w:rPr>
          <w:rFonts w:asciiTheme="minorHAnsi" w:hAnsiTheme="minorHAnsi"/>
          <w:b/>
          <w:bCs/>
          <w:color w:val="323E4F" w:themeColor="text2" w:themeShade="BF"/>
          <w:sz w:val="22"/>
          <w:szCs w:val="22"/>
        </w:rPr>
      </w:pPr>
      <w:r w:rsidRPr="00B45FD2">
        <w:rPr>
          <w:rFonts w:asciiTheme="minorHAnsi" w:eastAsia="Times" w:hAnsiTheme="minorHAnsi"/>
          <w:color w:val="323E4F" w:themeColor="text2" w:themeShade="BF"/>
          <w:sz w:val="22"/>
          <w:szCs w:val="22"/>
        </w:rPr>
        <w:t>5</w:t>
      </w:r>
      <w:r w:rsidR="00880054" w:rsidRPr="00B45FD2">
        <w:rPr>
          <w:rFonts w:asciiTheme="minorHAnsi" w:eastAsia="Times" w:hAnsiTheme="minorHAnsi"/>
          <w:color w:val="323E4F" w:themeColor="text2" w:themeShade="BF"/>
          <w:sz w:val="22"/>
          <w:szCs w:val="22"/>
        </w:rPr>
        <w:t>.</w:t>
      </w:r>
      <w:r w:rsidR="00880054" w:rsidRPr="00B45FD2">
        <w:rPr>
          <w:rFonts w:asciiTheme="minorHAnsi" w:eastAsia="Times" w:hAnsiTheme="minorHAnsi"/>
          <w:b/>
          <w:bCs/>
          <w:color w:val="323E4F" w:themeColor="text2" w:themeShade="BF"/>
          <w:sz w:val="22"/>
          <w:szCs w:val="22"/>
        </w:rPr>
        <w:t xml:space="preserve"> Ruggeri, D.</w:t>
      </w:r>
      <w:r w:rsidR="00880054" w:rsidRPr="00B45FD2">
        <w:rPr>
          <w:rFonts w:asciiTheme="minorHAnsi" w:eastAsia="Times" w:hAnsiTheme="minorHAnsi"/>
          <w:color w:val="323E4F" w:themeColor="text2" w:themeShade="BF"/>
          <w:sz w:val="22"/>
          <w:szCs w:val="22"/>
        </w:rPr>
        <w:t xml:space="preserve"> (2010). </w:t>
      </w:r>
      <w:r w:rsidR="00880054" w:rsidRPr="00B45FD2">
        <w:rPr>
          <w:rFonts w:asciiTheme="minorHAnsi" w:hAnsiTheme="minorHAnsi"/>
          <w:color w:val="323E4F" w:themeColor="text2" w:themeShade="BF"/>
          <w:sz w:val="22"/>
          <w:szCs w:val="22"/>
        </w:rPr>
        <w:t xml:space="preserve">The construction of sustainable identity in master planned utopia: The case of Irvine, CA.” </w:t>
      </w:r>
      <w:r w:rsidR="00880054" w:rsidRPr="00B45FD2">
        <w:rPr>
          <w:rFonts w:asciiTheme="minorHAnsi" w:hAnsiTheme="minorHAnsi"/>
          <w:i/>
          <w:color w:val="323E4F" w:themeColor="text2" w:themeShade="BF"/>
          <w:sz w:val="22"/>
          <w:szCs w:val="22"/>
        </w:rPr>
        <w:t>41st Environmental Design Research Association (EDRA) Conference</w:t>
      </w:r>
      <w:r w:rsidR="00880054" w:rsidRPr="00B45FD2">
        <w:rPr>
          <w:rFonts w:asciiTheme="minorHAnsi" w:hAnsiTheme="minorHAnsi"/>
          <w:iCs/>
          <w:color w:val="323E4F" w:themeColor="text2" w:themeShade="BF"/>
          <w:sz w:val="22"/>
          <w:szCs w:val="22"/>
        </w:rPr>
        <w:t>,</w:t>
      </w:r>
      <w:r w:rsidR="00880054" w:rsidRPr="00B45FD2">
        <w:rPr>
          <w:rFonts w:asciiTheme="minorHAnsi" w:hAnsiTheme="minorHAnsi"/>
          <w:color w:val="323E4F" w:themeColor="text2" w:themeShade="BF"/>
          <w:sz w:val="22"/>
          <w:szCs w:val="22"/>
        </w:rPr>
        <w:t xml:space="preserve"> Washington, DC, 6/3/2010</w:t>
      </w:r>
      <w:r w:rsidR="002F565A" w:rsidRPr="00B45FD2">
        <w:rPr>
          <w:rFonts w:asciiTheme="minorHAnsi" w:hAnsiTheme="minorHAnsi"/>
          <w:color w:val="323E4F" w:themeColor="text2" w:themeShade="BF"/>
          <w:sz w:val="22"/>
          <w:szCs w:val="22"/>
        </w:rPr>
        <w:t xml:space="preserve">. </w:t>
      </w:r>
    </w:p>
    <w:p w14:paraId="751D4E1E" w14:textId="77777777" w:rsidR="00D80387" w:rsidRPr="00B45FD2" w:rsidRDefault="00D80387" w:rsidP="00D80387">
      <w:pPr>
        <w:ind w:left="1080"/>
        <w:rPr>
          <w:rFonts w:asciiTheme="minorHAnsi" w:hAnsiTheme="minorHAnsi"/>
          <w:b/>
          <w:bCs/>
          <w:color w:val="323E4F" w:themeColor="text2" w:themeShade="BF"/>
          <w:sz w:val="22"/>
          <w:szCs w:val="22"/>
        </w:rPr>
      </w:pPr>
    </w:p>
    <w:p w14:paraId="16A4BA2F" w14:textId="43E4B72A" w:rsidR="00880054" w:rsidRPr="00B45FD2" w:rsidRDefault="00D80387" w:rsidP="00D80387">
      <w:pPr>
        <w:pStyle w:val="NoParagraphStyle"/>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4</w:t>
      </w:r>
      <w:r w:rsidR="00880054" w:rsidRPr="00B45FD2">
        <w:rPr>
          <w:rFonts w:asciiTheme="minorHAnsi" w:hAnsiTheme="minorHAnsi" w:cs="Times New Roman"/>
          <w:color w:val="323E4F" w:themeColor="text2" w:themeShade="BF"/>
          <w:sz w:val="22"/>
          <w:szCs w:val="22"/>
        </w:rPr>
        <w:t>.</w:t>
      </w:r>
      <w:r w:rsidR="00880054" w:rsidRPr="00B45FD2">
        <w:rPr>
          <w:rFonts w:asciiTheme="minorHAnsi" w:hAnsiTheme="minorHAnsi" w:cs="Times New Roman"/>
          <w:b/>
          <w:bCs/>
          <w:color w:val="323E4F" w:themeColor="text2" w:themeShade="BF"/>
          <w:sz w:val="22"/>
          <w:szCs w:val="22"/>
        </w:rPr>
        <w:t xml:space="preserve"> Ruggeri, D.</w:t>
      </w:r>
      <w:r w:rsidR="00880054" w:rsidRPr="00B45FD2">
        <w:rPr>
          <w:rFonts w:asciiTheme="minorHAnsi" w:hAnsiTheme="minorHAnsi" w:cs="Times New Roman"/>
          <w:color w:val="323E4F" w:themeColor="text2" w:themeShade="BF"/>
          <w:sz w:val="22"/>
          <w:szCs w:val="22"/>
        </w:rPr>
        <w:t xml:space="preserve"> (2008). </w:t>
      </w:r>
      <w:r w:rsidR="00880054" w:rsidRPr="00B45FD2">
        <w:rPr>
          <w:rFonts w:asciiTheme="minorHAnsi" w:hAnsiTheme="minorHAnsi" w:cs="Times New Roman"/>
          <w:bCs/>
          <w:color w:val="323E4F" w:themeColor="text2" w:themeShade="BF"/>
          <w:sz w:val="22"/>
          <w:szCs w:val="22"/>
        </w:rPr>
        <w:t>Building utopia, Italian style</w:t>
      </w:r>
      <w:r w:rsidR="002F565A" w:rsidRPr="00B45FD2">
        <w:rPr>
          <w:rFonts w:asciiTheme="minorHAnsi" w:hAnsiTheme="minorHAnsi" w:cs="Times New Roman"/>
          <w:bCs/>
          <w:color w:val="323E4F" w:themeColor="text2" w:themeShade="BF"/>
          <w:sz w:val="22"/>
          <w:szCs w:val="22"/>
        </w:rPr>
        <w:t xml:space="preserve">. </w:t>
      </w:r>
      <w:r w:rsidR="00880054" w:rsidRPr="00B45FD2">
        <w:rPr>
          <w:rFonts w:asciiTheme="minorHAnsi" w:hAnsiTheme="minorHAnsi" w:cs="Times New Roman"/>
          <w:bCs/>
          <w:color w:val="323E4F" w:themeColor="text2" w:themeShade="BF"/>
          <w:sz w:val="22"/>
          <w:szCs w:val="22"/>
        </w:rPr>
        <w:t xml:space="preserve">Silvio Berlusconi and the new town of </w:t>
      </w:r>
      <w:proofErr w:type="spellStart"/>
      <w:r w:rsidR="00880054" w:rsidRPr="00B45FD2">
        <w:rPr>
          <w:rFonts w:asciiTheme="minorHAnsi" w:hAnsiTheme="minorHAnsi" w:cs="Times New Roman"/>
          <w:bCs/>
          <w:color w:val="323E4F" w:themeColor="text2" w:themeShade="BF"/>
          <w:sz w:val="22"/>
          <w:szCs w:val="22"/>
        </w:rPr>
        <w:t>Milanotre</w:t>
      </w:r>
      <w:proofErr w:type="spellEnd"/>
      <w:r w:rsidR="00880054" w:rsidRPr="00B45FD2">
        <w:rPr>
          <w:rFonts w:asciiTheme="minorHAnsi" w:hAnsiTheme="minorHAnsi" w:cs="Times New Roman"/>
          <w:color w:val="323E4F" w:themeColor="text2" w:themeShade="BF"/>
          <w:sz w:val="22"/>
          <w:szCs w:val="22"/>
        </w:rPr>
        <w:t>,</w:t>
      </w:r>
      <w:r w:rsidR="00880054" w:rsidRPr="00B45FD2">
        <w:rPr>
          <w:rFonts w:asciiTheme="minorHAnsi" w:hAnsiTheme="minorHAnsi" w:cs="Times New Roman"/>
          <w:b/>
          <w:bCs/>
          <w:color w:val="323E4F" w:themeColor="text2" w:themeShade="BF"/>
          <w:sz w:val="22"/>
          <w:szCs w:val="22"/>
        </w:rPr>
        <w:t xml:space="preserve"> </w:t>
      </w:r>
      <w:r w:rsidR="00880054" w:rsidRPr="00B45FD2">
        <w:rPr>
          <w:rFonts w:asciiTheme="minorHAnsi" w:hAnsiTheme="minorHAnsi" w:cs="Times New Roman"/>
          <w:i/>
          <w:color w:val="323E4F" w:themeColor="text2" w:themeShade="BF"/>
          <w:sz w:val="22"/>
          <w:szCs w:val="22"/>
        </w:rPr>
        <w:t>International Planning History Conference</w:t>
      </w:r>
      <w:r w:rsidR="00880054" w:rsidRPr="00B45FD2">
        <w:rPr>
          <w:rFonts w:asciiTheme="minorHAnsi" w:hAnsiTheme="minorHAnsi" w:cs="Times New Roman"/>
          <w:color w:val="323E4F" w:themeColor="text2" w:themeShade="BF"/>
          <w:sz w:val="22"/>
          <w:szCs w:val="22"/>
        </w:rPr>
        <w:t>, Chicago, IL, 7/10-13/2008</w:t>
      </w:r>
      <w:r w:rsidR="002F565A" w:rsidRPr="00B45FD2">
        <w:rPr>
          <w:rFonts w:asciiTheme="minorHAnsi" w:hAnsiTheme="minorHAnsi" w:cs="Times New Roman"/>
          <w:color w:val="323E4F" w:themeColor="text2" w:themeShade="BF"/>
          <w:sz w:val="22"/>
          <w:szCs w:val="22"/>
        </w:rPr>
        <w:t xml:space="preserve">. </w:t>
      </w:r>
    </w:p>
    <w:p w14:paraId="1D1157C8" w14:textId="77777777" w:rsidR="00D80387" w:rsidRPr="00B45FD2" w:rsidRDefault="00D80387" w:rsidP="00D80387">
      <w:pPr>
        <w:pStyle w:val="NoParagraphStyle"/>
        <w:tabs>
          <w:tab w:val="left" w:pos="90"/>
        </w:tabs>
        <w:spacing w:line="240" w:lineRule="auto"/>
        <w:ind w:left="1080"/>
        <w:rPr>
          <w:rFonts w:asciiTheme="minorHAnsi" w:hAnsiTheme="minorHAnsi" w:cs="Times New Roman"/>
          <w:color w:val="323E4F" w:themeColor="text2" w:themeShade="BF"/>
          <w:sz w:val="22"/>
          <w:szCs w:val="22"/>
        </w:rPr>
      </w:pPr>
    </w:p>
    <w:p w14:paraId="66DE843F" w14:textId="45700398" w:rsidR="00880054" w:rsidRPr="00B45FD2" w:rsidRDefault="00D80387" w:rsidP="00D80387">
      <w:pPr>
        <w:pStyle w:val="NoParagraphStyle"/>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3</w:t>
      </w:r>
      <w:r w:rsidR="00880054" w:rsidRPr="00B45FD2">
        <w:rPr>
          <w:rFonts w:asciiTheme="minorHAnsi" w:hAnsiTheme="minorHAnsi" w:cs="Times New Roman"/>
          <w:color w:val="323E4F" w:themeColor="text2" w:themeShade="BF"/>
          <w:sz w:val="22"/>
          <w:szCs w:val="22"/>
        </w:rPr>
        <w:t>.</w:t>
      </w:r>
      <w:r w:rsidR="00880054" w:rsidRPr="00B45FD2">
        <w:rPr>
          <w:rFonts w:asciiTheme="minorHAnsi" w:hAnsiTheme="minorHAnsi" w:cs="Times New Roman"/>
          <w:b/>
          <w:bCs/>
          <w:color w:val="323E4F" w:themeColor="text2" w:themeShade="BF"/>
          <w:sz w:val="22"/>
          <w:szCs w:val="22"/>
        </w:rPr>
        <w:t xml:space="preserve"> Ruggeri, D.</w:t>
      </w:r>
      <w:r w:rsidR="00880054" w:rsidRPr="00B45FD2">
        <w:rPr>
          <w:rFonts w:asciiTheme="minorHAnsi" w:hAnsiTheme="minorHAnsi" w:cs="Times New Roman"/>
          <w:color w:val="323E4F" w:themeColor="text2" w:themeShade="BF"/>
          <w:sz w:val="22"/>
          <w:szCs w:val="22"/>
        </w:rPr>
        <w:t xml:space="preserve"> (2008)</w:t>
      </w:r>
      <w:r w:rsidR="002F565A" w:rsidRPr="00B45FD2">
        <w:rPr>
          <w:rFonts w:asciiTheme="minorHAnsi" w:hAnsiTheme="minorHAnsi" w:cs="Times New Roman"/>
          <w:color w:val="323E4F" w:themeColor="text2" w:themeShade="BF"/>
          <w:sz w:val="22"/>
          <w:szCs w:val="22"/>
        </w:rPr>
        <w:t xml:space="preserve">. </w:t>
      </w:r>
      <w:r w:rsidR="00880054" w:rsidRPr="00B45FD2">
        <w:rPr>
          <w:rFonts w:asciiTheme="minorHAnsi" w:hAnsiTheme="minorHAnsi" w:cs="Times New Roman"/>
          <w:color w:val="323E4F" w:themeColor="text2" w:themeShade="BF"/>
          <w:sz w:val="22"/>
          <w:szCs w:val="22"/>
        </w:rPr>
        <w:t>Learning from suburbia: urban design lessons from America’s largest new town</w:t>
      </w:r>
      <w:r w:rsidR="002F565A" w:rsidRPr="00B45FD2">
        <w:rPr>
          <w:rFonts w:asciiTheme="minorHAnsi" w:hAnsiTheme="minorHAnsi" w:cs="Times New Roman"/>
          <w:color w:val="323E4F" w:themeColor="text2" w:themeShade="BF"/>
          <w:sz w:val="22"/>
          <w:szCs w:val="22"/>
        </w:rPr>
        <w:t xml:space="preserve">. </w:t>
      </w:r>
      <w:r w:rsidR="00880054" w:rsidRPr="00B45FD2">
        <w:rPr>
          <w:rFonts w:asciiTheme="minorHAnsi" w:hAnsiTheme="minorHAnsi" w:cs="Times New Roman"/>
          <w:i/>
          <w:color w:val="323E4F" w:themeColor="text2" w:themeShade="BF"/>
          <w:sz w:val="22"/>
          <w:szCs w:val="22"/>
        </w:rPr>
        <w:t>A Suburban World Conference - Virginia Polytechnic University</w:t>
      </w:r>
      <w:r w:rsidR="00880054" w:rsidRPr="00B45FD2">
        <w:rPr>
          <w:rFonts w:asciiTheme="minorHAnsi" w:hAnsiTheme="minorHAnsi" w:cs="Times New Roman"/>
          <w:iCs/>
          <w:color w:val="323E4F" w:themeColor="text2" w:themeShade="BF"/>
          <w:sz w:val="22"/>
          <w:szCs w:val="22"/>
        </w:rPr>
        <w:t>,</w:t>
      </w:r>
      <w:r w:rsidR="00880054" w:rsidRPr="00B45FD2">
        <w:rPr>
          <w:rFonts w:asciiTheme="minorHAnsi" w:hAnsiTheme="minorHAnsi" w:cs="Times New Roman"/>
          <w:color w:val="323E4F" w:themeColor="text2" w:themeShade="BF"/>
          <w:sz w:val="22"/>
          <w:szCs w:val="22"/>
        </w:rPr>
        <w:t xml:space="preserve"> Reston, VA, 4/8/2008</w:t>
      </w:r>
      <w:r w:rsidR="002F565A" w:rsidRPr="00B45FD2">
        <w:rPr>
          <w:rFonts w:asciiTheme="minorHAnsi" w:hAnsiTheme="minorHAnsi" w:cs="Times New Roman"/>
          <w:color w:val="323E4F" w:themeColor="text2" w:themeShade="BF"/>
          <w:sz w:val="22"/>
          <w:szCs w:val="22"/>
        </w:rPr>
        <w:t xml:space="preserve">. </w:t>
      </w:r>
    </w:p>
    <w:p w14:paraId="3C01FA1B" w14:textId="77777777" w:rsidR="00D80387" w:rsidRPr="00B45FD2" w:rsidRDefault="00D80387" w:rsidP="00D80387">
      <w:pPr>
        <w:pStyle w:val="NoParagraphStyle"/>
        <w:tabs>
          <w:tab w:val="left" w:pos="90"/>
        </w:tabs>
        <w:spacing w:line="240" w:lineRule="auto"/>
        <w:ind w:left="1080"/>
        <w:rPr>
          <w:rFonts w:asciiTheme="minorHAnsi" w:hAnsiTheme="minorHAnsi" w:cs="Times New Roman"/>
          <w:color w:val="323E4F" w:themeColor="text2" w:themeShade="BF"/>
          <w:sz w:val="22"/>
          <w:szCs w:val="22"/>
        </w:rPr>
      </w:pPr>
    </w:p>
    <w:p w14:paraId="1116DE95" w14:textId="034C9ED9" w:rsidR="00880054" w:rsidRPr="00B45FD2" w:rsidRDefault="00D80387" w:rsidP="00D80387">
      <w:pPr>
        <w:pStyle w:val="NoParagraphStyle"/>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2</w:t>
      </w:r>
      <w:r w:rsidR="00880054" w:rsidRPr="00B45FD2">
        <w:rPr>
          <w:rFonts w:asciiTheme="minorHAnsi" w:hAnsiTheme="minorHAnsi" w:cs="Times New Roman"/>
          <w:color w:val="323E4F" w:themeColor="text2" w:themeShade="BF"/>
          <w:sz w:val="22"/>
          <w:szCs w:val="22"/>
        </w:rPr>
        <w:t>.</w:t>
      </w:r>
      <w:r w:rsidR="00880054" w:rsidRPr="00B45FD2">
        <w:rPr>
          <w:rFonts w:asciiTheme="minorHAnsi" w:hAnsiTheme="minorHAnsi" w:cs="Times New Roman"/>
          <w:b/>
          <w:bCs/>
          <w:color w:val="323E4F" w:themeColor="text2" w:themeShade="BF"/>
          <w:sz w:val="22"/>
          <w:szCs w:val="22"/>
        </w:rPr>
        <w:t xml:space="preserve"> Ruggeri, D.</w:t>
      </w:r>
      <w:r w:rsidR="00880054" w:rsidRPr="00B45FD2">
        <w:rPr>
          <w:rFonts w:asciiTheme="minorHAnsi" w:hAnsiTheme="minorHAnsi" w:cs="Times New Roman"/>
          <w:color w:val="323E4F" w:themeColor="text2" w:themeShade="BF"/>
          <w:sz w:val="22"/>
          <w:szCs w:val="22"/>
        </w:rPr>
        <w:t xml:space="preserve"> (2005). Crafting Westport as a metaphor for envisioning the future</w:t>
      </w:r>
      <w:r w:rsidR="002F565A" w:rsidRPr="00B45FD2">
        <w:rPr>
          <w:rFonts w:asciiTheme="minorHAnsi" w:hAnsiTheme="minorHAnsi" w:cs="Times New Roman"/>
          <w:color w:val="323E4F" w:themeColor="text2" w:themeShade="BF"/>
          <w:sz w:val="22"/>
          <w:szCs w:val="22"/>
        </w:rPr>
        <w:t xml:space="preserve">. </w:t>
      </w:r>
      <w:r w:rsidR="00880054" w:rsidRPr="00B45FD2">
        <w:rPr>
          <w:rFonts w:asciiTheme="minorHAnsi" w:hAnsiTheme="minorHAnsi" w:cs="Times New Roman"/>
          <w:i/>
          <w:color w:val="323E4F" w:themeColor="text2" w:themeShade="BF"/>
          <w:sz w:val="22"/>
          <w:szCs w:val="22"/>
        </w:rPr>
        <w:t>Association for Community Design Conference</w:t>
      </w:r>
      <w:r w:rsidR="00880054" w:rsidRPr="00B45FD2">
        <w:rPr>
          <w:rFonts w:asciiTheme="minorHAnsi" w:hAnsiTheme="minorHAnsi" w:cs="Times New Roman"/>
          <w:color w:val="323E4F" w:themeColor="text2" w:themeShade="BF"/>
          <w:sz w:val="22"/>
          <w:szCs w:val="22"/>
        </w:rPr>
        <w:t xml:space="preserve"> - </w:t>
      </w:r>
      <w:r w:rsidR="00880054" w:rsidRPr="00B45FD2">
        <w:rPr>
          <w:rFonts w:asciiTheme="minorHAnsi" w:hAnsiTheme="minorHAnsi" w:cs="Times New Roman"/>
          <w:i/>
          <w:color w:val="323E4F" w:themeColor="text2" w:themeShade="BF"/>
          <w:sz w:val="22"/>
          <w:szCs w:val="22"/>
        </w:rPr>
        <w:t>Parsons,</w:t>
      </w:r>
      <w:r w:rsidR="00880054" w:rsidRPr="00B45FD2">
        <w:rPr>
          <w:rFonts w:asciiTheme="minorHAnsi" w:hAnsiTheme="minorHAnsi" w:cs="Times New Roman"/>
          <w:color w:val="323E4F" w:themeColor="text2" w:themeShade="BF"/>
          <w:sz w:val="22"/>
          <w:szCs w:val="22"/>
        </w:rPr>
        <w:t xml:space="preserve"> New York, NY, 3/2005</w:t>
      </w:r>
      <w:r w:rsidR="002F565A" w:rsidRPr="00B45FD2">
        <w:rPr>
          <w:rFonts w:asciiTheme="minorHAnsi" w:hAnsiTheme="minorHAnsi" w:cs="Times New Roman"/>
          <w:color w:val="323E4F" w:themeColor="text2" w:themeShade="BF"/>
          <w:sz w:val="22"/>
          <w:szCs w:val="22"/>
        </w:rPr>
        <w:t xml:space="preserve">. </w:t>
      </w:r>
    </w:p>
    <w:p w14:paraId="73D734F4" w14:textId="77777777" w:rsidR="00D80387" w:rsidRPr="00B45FD2" w:rsidRDefault="00D80387" w:rsidP="00D80387">
      <w:pPr>
        <w:pStyle w:val="NoParagraphStyle"/>
        <w:tabs>
          <w:tab w:val="left" w:pos="90"/>
        </w:tabs>
        <w:spacing w:line="240" w:lineRule="auto"/>
        <w:ind w:left="1080"/>
        <w:rPr>
          <w:rFonts w:asciiTheme="minorHAnsi" w:hAnsiTheme="minorHAnsi" w:cs="Times New Roman"/>
          <w:color w:val="323E4F" w:themeColor="text2" w:themeShade="BF"/>
          <w:sz w:val="22"/>
          <w:szCs w:val="22"/>
        </w:rPr>
      </w:pPr>
    </w:p>
    <w:p w14:paraId="4AD6F92B" w14:textId="3898E5E9" w:rsidR="00D80387" w:rsidRPr="00B45FD2" w:rsidRDefault="00880054" w:rsidP="00123498">
      <w:pPr>
        <w:pStyle w:val="NoParagraphStyle"/>
        <w:keepNext/>
        <w:widowControl/>
        <w:tabs>
          <w:tab w:val="left" w:pos="90"/>
        </w:tabs>
        <w:spacing w:line="240" w:lineRule="auto"/>
        <w:ind w:left="1080"/>
        <w:rPr>
          <w:rFonts w:asciiTheme="minorHAnsi" w:hAnsiTheme="minorHAnsi" w:cs="Times New Roman"/>
          <w:b/>
          <w:color w:val="323E4F" w:themeColor="text2" w:themeShade="BF"/>
          <w:sz w:val="22"/>
          <w:szCs w:val="22"/>
        </w:rPr>
      </w:pPr>
      <w:r w:rsidRPr="00B45FD2">
        <w:rPr>
          <w:rFonts w:asciiTheme="minorHAnsi" w:hAnsiTheme="minorHAnsi" w:cs="Times New Roman"/>
          <w:color w:val="323E4F" w:themeColor="text2" w:themeShade="BF"/>
          <w:sz w:val="22"/>
          <w:szCs w:val="22"/>
        </w:rPr>
        <w:t>1.</w:t>
      </w:r>
      <w:r w:rsidRPr="00B45FD2">
        <w:rPr>
          <w:rFonts w:asciiTheme="minorHAnsi" w:hAnsiTheme="minorHAnsi" w:cs="Times New Roman"/>
          <w:b/>
          <w:bCs/>
          <w:color w:val="323E4F" w:themeColor="text2" w:themeShade="BF"/>
          <w:sz w:val="22"/>
          <w:szCs w:val="22"/>
        </w:rPr>
        <w:t xml:space="preserve"> Ruggeri, D.</w:t>
      </w:r>
      <w:r w:rsidRPr="00B45FD2">
        <w:rPr>
          <w:rFonts w:asciiTheme="minorHAnsi" w:hAnsiTheme="minorHAnsi" w:cs="Times New Roman"/>
          <w:color w:val="323E4F" w:themeColor="text2" w:themeShade="BF"/>
          <w:sz w:val="22"/>
          <w:szCs w:val="22"/>
        </w:rPr>
        <w:t xml:space="preserve"> (2004). Crafting Westport. How one small community shaped its future. </w:t>
      </w:r>
      <w:r w:rsidRPr="00B45FD2">
        <w:rPr>
          <w:rFonts w:asciiTheme="minorHAnsi" w:hAnsiTheme="minorHAnsi" w:cs="Times New Roman"/>
          <w:i/>
          <w:color w:val="323E4F" w:themeColor="text2" w:themeShade="BF"/>
          <w:sz w:val="22"/>
          <w:szCs w:val="22"/>
        </w:rPr>
        <w:t>Community Design in the Pacific Rim Conference - University of Washington</w:t>
      </w:r>
      <w:r w:rsidRPr="00B45FD2">
        <w:rPr>
          <w:rFonts w:asciiTheme="minorHAnsi" w:hAnsiTheme="minorHAnsi" w:cs="Times New Roman"/>
          <w:color w:val="323E4F" w:themeColor="text2" w:themeShade="BF"/>
          <w:sz w:val="22"/>
          <w:szCs w:val="22"/>
        </w:rPr>
        <w:t>, Seattle, WA, 9/24/2004</w:t>
      </w:r>
      <w:r w:rsidR="002F565A" w:rsidRPr="00B45FD2">
        <w:rPr>
          <w:rFonts w:asciiTheme="minorHAnsi" w:hAnsiTheme="minorHAnsi" w:cs="Times New Roman"/>
          <w:color w:val="323E4F" w:themeColor="text2" w:themeShade="BF"/>
          <w:sz w:val="22"/>
          <w:szCs w:val="22"/>
        </w:rPr>
        <w:t xml:space="preserve">. </w:t>
      </w:r>
    </w:p>
    <w:p w14:paraId="6F5BE358" w14:textId="77777777" w:rsidR="00BD1B4D" w:rsidRPr="00B45FD2" w:rsidRDefault="00BD1B4D" w:rsidP="00D80387">
      <w:pPr>
        <w:pStyle w:val="NoParagraphStyle"/>
        <w:keepNext/>
        <w:widowControl/>
        <w:tabs>
          <w:tab w:val="left" w:pos="90"/>
        </w:tabs>
        <w:spacing w:line="240" w:lineRule="auto"/>
        <w:ind w:left="1080"/>
        <w:rPr>
          <w:rFonts w:asciiTheme="minorHAnsi" w:hAnsiTheme="minorHAnsi"/>
          <w:color w:val="323E4F" w:themeColor="text2" w:themeShade="BF"/>
          <w:sz w:val="22"/>
          <w:szCs w:val="22"/>
        </w:rPr>
      </w:pPr>
    </w:p>
    <w:p w14:paraId="7D4B953A" w14:textId="79FFEE51" w:rsidR="003E283F" w:rsidRPr="00B45FD2" w:rsidRDefault="003E283F" w:rsidP="00BD1B4D">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II.E.6</w:t>
      </w:r>
      <w:r w:rsidRPr="00B45FD2">
        <w:rPr>
          <w:rFonts w:asciiTheme="minorHAnsi" w:hAnsiTheme="minorHAnsi"/>
          <w:color w:val="323E4F" w:themeColor="text2" w:themeShade="BF"/>
          <w:sz w:val="22"/>
          <w:szCs w:val="22"/>
        </w:rPr>
        <w:tab/>
        <w:t>Refereed Posters</w:t>
      </w:r>
    </w:p>
    <w:p w14:paraId="6A668F10" w14:textId="77777777" w:rsidR="00BD1B4D" w:rsidRPr="00B45FD2" w:rsidRDefault="00BD1B4D" w:rsidP="00BD1B4D">
      <w:pPr>
        <w:pBdr>
          <w:top w:val="nil"/>
          <w:left w:val="nil"/>
          <w:bottom w:val="nil"/>
          <w:right w:val="nil"/>
          <w:between w:val="nil"/>
        </w:pBdr>
        <w:ind w:left="1080" w:hanging="1080"/>
        <w:rPr>
          <w:rFonts w:asciiTheme="minorHAnsi" w:hAnsiTheme="minorHAnsi"/>
          <w:color w:val="323E4F" w:themeColor="text2" w:themeShade="BF"/>
          <w:sz w:val="22"/>
          <w:szCs w:val="22"/>
        </w:rPr>
      </w:pPr>
    </w:p>
    <w:p w14:paraId="03F06458" w14:textId="3EE8856D" w:rsidR="003E283F" w:rsidRPr="00B45FD2" w:rsidRDefault="003E283F" w:rsidP="003E283F">
      <w:pPr>
        <w:pStyle w:val="NoParagraphStyle"/>
        <w:tabs>
          <w:tab w:val="left" w:pos="9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3. Conti, A., </w:t>
      </w:r>
      <w:r w:rsidRPr="00B45FD2">
        <w:rPr>
          <w:rFonts w:asciiTheme="minorHAnsi" w:hAnsiTheme="minorHAnsi" w:cs="Times New Roman"/>
          <w:b/>
          <w:bCs/>
          <w:color w:val="323E4F" w:themeColor="text2" w:themeShade="BF"/>
          <w:sz w:val="22"/>
          <w:szCs w:val="22"/>
        </w:rPr>
        <w:t>Ruggeri, D.</w:t>
      </w:r>
      <w:r w:rsidR="00BE1EE9"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and Bartolomei. L. (2016). Soft Infrastructure as landscape: A methodology for the assessment and improvement of the user experience of soft mobility. </w:t>
      </w:r>
      <w:r w:rsidRPr="00B45FD2">
        <w:rPr>
          <w:rFonts w:asciiTheme="minorHAnsi" w:hAnsiTheme="minorHAnsi" w:cs="Times New Roman"/>
          <w:i/>
          <w:iCs/>
          <w:color w:val="323E4F" w:themeColor="text2" w:themeShade="BF"/>
          <w:sz w:val="22"/>
          <w:szCs w:val="22"/>
        </w:rPr>
        <w:t>Transportation Research Procedia (</w:t>
      </w:r>
      <w:r w:rsidRPr="00B45FD2">
        <w:rPr>
          <w:rFonts w:asciiTheme="minorHAnsi" w:hAnsiTheme="minorHAnsi" w:cs="Times New Roman"/>
          <w:color w:val="323E4F" w:themeColor="text2" w:themeShade="BF"/>
          <w:sz w:val="22"/>
          <w:szCs w:val="22"/>
        </w:rPr>
        <w:t xml:space="preserve">14) p. 2314-2323. ISSN: 2352-1465. </w:t>
      </w:r>
      <w:r w:rsidRPr="00B45FD2">
        <w:rPr>
          <w:rFonts w:asciiTheme="minorHAnsi" w:hAnsiTheme="minorHAnsi" w:cs="Times New Roman"/>
          <w:color w:val="323E4F" w:themeColor="text2" w:themeShade="BF"/>
          <w:sz w:val="22"/>
          <w:szCs w:val="22"/>
        </w:rPr>
        <w:br/>
      </w:r>
      <w:r w:rsidR="00CA58C2"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DR supervised the student literature review, methodology, and data analysis/discussion.</w:t>
      </w:r>
      <w:r w:rsidR="00656456" w:rsidRPr="00B45FD2">
        <w:rPr>
          <w:rFonts w:asciiTheme="minorHAnsi" w:hAnsiTheme="minorHAnsi"/>
          <w:i/>
          <w:iCs/>
          <w:color w:val="323E4F" w:themeColor="text2" w:themeShade="BF"/>
          <w:sz w:val="22"/>
          <w:szCs w:val="22"/>
        </w:rPr>
        <w:t xml:space="preserve"> The work was presented at the 2016 6th Transport Research Arena Conference in Warsaw, Poland and published in peer reviewed proceedings as </w:t>
      </w:r>
      <w:r w:rsidR="00AF5426" w:rsidRPr="00B45FD2">
        <w:rPr>
          <w:rFonts w:asciiTheme="minorHAnsi" w:hAnsiTheme="minorHAnsi"/>
          <w:i/>
          <w:iCs/>
          <w:color w:val="323E4F" w:themeColor="text2" w:themeShade="BF"/>
          <w:sz w:val="22"/>
          <w:szCs w:val="22"/>
        </w:rPr>
        <w:t>a special issue of the Journal “</w:t>
      </w:r>
      <w:r w:rsidR="00656456" w:rsidRPr="00B45FD2">
        <w:rPr>
          <w:rFonts w:asciiTheme="minorHAnsi" w:hAnsiTheme="minorHAnsi"/>
          <w:i/>
          <w:iCs/>
          <w:color w:val="323E4F" w:themeColor="text2" w:themeShade="BF"/>
          <w:sz w:val="22"/>
          <w:szCs w:val="22"/>
        </w:rPr>
        <w:t>Transportation Research Procedia.</w:t>
      </w:r>
      <w:r w:rsidR="00AF5426" w:rsidRPr="00B45FD2">
        <w:rPr>
          <w:rFonts w:asciiTheme="minorHAnsi" w:hAnsiTheme="minorHAnsi"/>
          <w:i/>
          <w:iCs/>
          <w:color w:val="323E4F" w:themeColor="text2" w:themeShade="BF"/>
          <w:sz w:val="22"/>
          <w:szCs w:val="22"/>
        </w:rPr>
        <w:t>”</w:t>
      </w:r>
    </w:p>
    <w:p w14:paraId="38462D68" w14:textId="77777777" w:rsidR="003E283F" w:rsidRPr="00B45FD2" w:rsidRDefault="003E283F" w:rsidP="0053479E">
      <w:pPr>
        <w:pStyle w:val="ListParagraph"/>
        <w:widowControl w:val="0"/>
        <w:autoSpaceDE w:val="0"/>
        <w:autoSpaceDN w:val="0"/>
        <w:adjustRightInd w:val="0"/>
        <w:ind w:left="1080"/>
        <w:rPr>
          <w:rFonts w:asciiTheme="minorHAnsi" w:hAnsiTheme="minorHAnsi"/>
          <w:color w:val="323E4F" w:themeColor="text2" w:themeShade="BF"/>
        </w:rPr>
      </w:pPr>
    </w:p>
    <w:p w14:paraId="08176C15" w14:textId="77777777" w:rsidR="003E283F" w:rsidRPr="00B45FD2" w:rsidRDefault="003E283F" w:rsidP="0053479E">
      <w:pPr>
        <w:ind w:left="1080"/>
        <w:rPr>
          <w:rFonts w:asciiTheme="minorHAnsi" w:hAnsiTheme="minorHAnsi"/>
          <w:i/>
          <w:iCs/>
          <w:color w:val="323E4F" w:themeColor="text2" w:themeShade="BF"/>
          <w:sz w:val="22"/>
          <w:szCs w:val="22"/>
        </w:rPr>
      </w:pPr>
      <w:r w:rsidRPr="00B45FD2">
        <w:rPr>
          <w:rFonts w:asciiTheme="minorHAnsi" w:eastAsia="Times" w:hAnsiTheme="minorHAnsi"/>
          <w:color w:val="323E4F" w:themeColor="text2" w:themeShade="BF"/>
          <w:sz w:val="22"/>
          <w:szCs w:val="22"/>
        </w:rPr>
        <w:t>2.</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(2015). A community-based methodology for the assessment, valuation and management of ‘productive’ European landscapes. </w:t>
      </w:r>
      <w:r w:rsidRPr="00B45FD2">
        <w:rPr>
          <w:rFonts w:asciiTheme="minorHAnsi" w:eastAsia="Times" w:hAnsiTheme="minorHAnsi"/>
          <w:bCs/>
          <w:i/>
          <w:color w:val="323E4F" w:themeColor="text2" w:themeShade="BF"/>
          <w:sz w:val="22"/>
          <w:szCs w:val="22"/>
          <w:lang w:val="de-DE"/>
        </w:rPr>
        <w:t xml:space="preserve">CHeriScape, Cultural Heritage in Landscape - </w:t>
      </w:r>
      <w:r w:rsidRPr="00B45FD2">
        <w:rPr>
          <w:rFonts w:asciiTheme="minorHAnsi" w:eastAsia="Times" w:hAnsiTheme="minorHAnsi"/>
          <w:i/>
          <w:iCs/>
          <w:color w:val="323E4F" w:themeColor="text2" w:themeShade="BF"/>
          <w:sz w:val="22"/>
          <w:szCs w:val="22"/>
        </w:rPr>
        <w:t>Conference III: Landscape as Community</w:t>
      </w:r>
      <w:r w:rsidRPr="00B45FD2">
        <w:rPr>
          <w:rFonts w:asciiTheme="minorHAnsi" w:eastAsia="Times" w:hAnsiTheme="minorHAnsi"/>
          <w:iCs/>
          <w:color w:val="323E4F" w:themeColor="text2" w:themeShade="BF"/>
          <w:sz w:val="22"/>
          <w:szCs w:val="22"/>
        </w:rPr>
        <w:t xml:space="preserve">, </w:t>
      </w:r>
      <w:r w:rsidRPr="00B45FD2">
        <w:rPr>
          <w:rFonts w:asciiTheme="minorHAnsi" w:eastAsia="Times" w:hAnsiTheme="minorHAnsi"/>
          <w:color w:val="323E4F" w:themeColor="text2" w:themeShade="BF"/>
          <w:sz w:val="22"/>
          <w:szCs w:val="22"/>
        </w:rPr>
        <w:t>Oslo, Norway, 5/19-20/2015.</w:t>
      </w:r>
    </w:p>
    <w:p w14:paraId="618E756A" w14:textId="1DD91803" w:rsidR="00C76245" w:rsidRPr="00B45FD2" w:rsidRDefault="00123498" w:rsidP="0053479E">
      <w:pPr>
        <w:keepNext/>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br/>
      </w:r>
      <w:r w:rsidR="003E283F" w:rsidRPr="00B45FD2">
        <w:rPr>
          <w:rFonts w:asciiTheme="minorHAnsi" w:eastAsia="Times" w:hAnsiTheme="minorHAnsi"/>
          <w:color w:val="323E4F" w:themeColor="text2" w:themeShade="BF"/>
          <w:sz w:val="22"/>
          <w:szCs w:val="22"/>
        </w:rPr>
        <w:t>1.</w:t>
      </w:r>
      <w:r w:rsidR="003E283F" w:rsidRPr="00B45FD2">
        <w:rPr>
          <w:rFonts w:asciiTheme="minorHAnsi" w:eastAsia="Times" w:hAnsiTheme="minorHAnsi"/>
          <w:b/>
          <w:bCs/>
          <w:color w:val="323E4F" w:themeColor="text2" w:themeShade="BF"/>
          <w:sz w:val="22"/>
          <w:szCs w:val="22"/>
        </w:rPr>
        <w:t xml:space="preserve"> Ruggeri, D.</w:t>
      </w:r>
      <w:r w:rsidR="003E283F" w:rsidRPr="00B45FD2">
        <w:rPr>
          <w:rFonts w:asciiTheme="minorHAnsi" w:eastAsia="Times" w:hAnsiTheme="minorHAnsi"/>
          <w:color w:val="323E4F" w:themeColor="text2" w:themeShade="BF"/>
          <w:sz w:val="22"/>
          <w:szCs w:val="22"/>
        </w:rPr>
        <w:t xml:space="preserve"> (2013). </w:t>
      </w:r>
      <w:r w:rsidR="003E283F" w:rsidRPr="00B45FD2">
        <w:rPr>
          <w:rFonts w:asciiTheme="minorHAnsi" w:hAnsiTheme="minorHAnsi"/>
          <w:color w:val="323E4F" w:themeColor="text2" w:themeShade="BF"/>
          <w:sz w:val="22"/>
          <w:szCs w:val="22"/>
        </w:rPr>
        <w:t xml:space="preserve">Developing a common methodology for the assessment, valuation and management of European landscapes. </w:t>
      </w:r>
      <w:r w:rsidR="003E283F" w:rsidRPr="00B45FD2">
        <w:rPr>
          <w:rFonts w:asciiTheme="minorHAnsi" w:hAnsiTheme="minorHAnsi"/>
          <w:i/>
          <w:color w:val="323E4F" w:themeColor="text2" w:themeShade="BF"/>
          <w:sz w:val="22"/>
          <w:szCs w:val="22"/>
        </w:rPr>
        <w:t>44th Environmental Design Research Association</w:t>
      </w:r>
      <w:r w:rsidR="003E283F" w:rsidRPr="00B45FD2">
        <w:rPr>
          <w:rFonts w:asciiTheme="minorHAnsi" w:hAnsiTheme="minorHAnsi"/>
          <w:color w:val="323E4F" w:themeColor="text2" w:themeShade="BF"/>
          <w:sz w:val="22"/>
          <w:szCs w:val="22"/>
        </w:rPr>
        <w:t xml:space="preserve"> Conference, Providence, RI, 5/29/2013</w:t>
      </w:r>
      <w:r w:rsidR="002F565A" w:rsidRPr="00B45FD2">
        <w:rPr>
          <w:rFonts w:asciiTheme="minorHAnsi" w:hAnsiTheme="minorHAnsi"/>
          <w:color w:val="323E4F" w:themeColor="text2" w:themeShade="BF"/>
          <w:sz w:val="22"/>
          <w:szCs w:val="22"/>
        </w:rPr>
        <w:t xml:space="preserve">. </w:t>
      </w:r>
      <w:r w:rsidR="003E283F" w:rsidRPr="00B45FD2">
        <w:rPr>
          <w:rFonts w:asciiTheme="minorHAnsi" w:hAnsiTheme="minorHAnsi"/>
          <w:i/>
          <w:iCs/>
          <w:color w:val="323E4F" w:themeColor="text2" w:themeShade="BF"/>
          <w:sz w:val="22"/>
          <w:szCs w:val="22"/>
        </w:rPr>
        <w:br/>
      </w:r>
    </w:p>
    <w:p w14:paraId="7A61C6E7" w14:textId="5C87FD64" w:rsidR="00BA784B" w:rsidRPr="00B45FD2" w:rsidRDefault="004850C5" w:rsidP="004850C5">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II.E.7.</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Refereed Panels </w:t>
      </w:r>
    </w:p>
    <w:p w14:paraId="4C3A52F7" w14:textId="77777777" w:rsidR="00AA5E9E" w:rsidRPr="00B45FD2" w:rsidRDefault="00AA5E9E" w:rsidP="00D537F4">
      <w:pPr>
        <w:pStyle w:val="NormalWeb"/>
        <w:spacing w:before="2" w:after="2"/>
        <w:ind w:left="1440" w:hanging="360"/>
        <w:textAlignment w:val="baseline"/>
        <w:rPr>
          <w:rFonts w:asciiTheme="minorHAnsi" w:hAnsiTheme="minorHAnsi" w:cs="Calibri"/>
          <w:color w:val="323E4F" w:themeColor="text2" w:themeShade="BF"/>
          <w:sz w:val="22"/>
          <w:szCs w:val="22"/>
        </w:rPr>
      </w:pPr>
    </w:p>
    <w:p w14:paraId="25A9E232" w14:textId="435017E9" w:rsidR="003E283F" w:rsidRPr="00B45FD2" w:rsidRDefault="003E283F" w:rsidP="00123498">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5. Hou, J., De la Peña, D., Hirsch, A., Langhorst, J., </w:t>
      </w:r>
      <w:r w:rsidRPr="00B45FD2">
        <w:rPr>
          <w:rFonts w:asciiTheme="minorHAnsi" w:eastAsia="Times" w:hAnsiTheme="minorHAnsi"/>
          <w:b/>
          <w:bCs/>
          <w:color w:val="323E4F" w:themeColor="text2" w:themeShade="BF"/>
          <w:sz w:val="22"/>
          <w:szCs w:val="22"/>
        </w:rPr>
        <w:t>Ruggeri, D.</w:t>
      </w:r>
      <w:r w:rsidRPr="00B45FD2">
        <w:rPr>
          <w:rFonts w:asciiTheme="minorHAnsi" w:eastAsia="Times" w:hAnsiTheme="minorHAnsi"/>
          <w:color w:val="323E4F" w:themeColor="text2" w:themeShade="BF"/>
          <w:sz w:val="22"/>
          <w:szCs w:val="22"/>
        </w:rPr>
        <w:t xml:space="preserve"> Decolonizing Landscape architecture education: Curricular and pedagogical transformations. </w:t>
      </w:r>
      <w:r w:rsidRPr="00B45FD2">
        <w:rPr>
          <w:rFonts w:asciiTheme="minorHAnsi" w:eastAsia="Times" w:hAnsiTheme="minorHAnsi"/>
          <w:i/>
          <w:iCs/>
          <w:color w:val="323E4F" w:themeColor="text2" w:themeShade="BF"/>
          <w:sz w:val="22"/>
          <w:szCs w:val="22"/>
        </w:rPr>
        <w:t>Council of Educators in Landscape Architecture (CELA) Conference</w:t>
      </w:r>
      <w:r w:rsidRPr="00B45FD2">
        <w:rPr>
          <w:rFonts w:asciiTheme="minorHAnsi" w:eastAsia="Times" w:hAnsiTheme="minorHAnsi"/>
          <w:color w:val="323E4F" w:themeColor="text2" w:themeShade="BF"/>
          <w:sz w:val="22"/>
          <w:szCs w:val="22"/>
        </w:rPr>
        <w:t>. University of California, Davis, Sacramento, CA, 3/17-3/20, 2020.</w:t>
      </w:r>
      <w:r w:rsidR="00123498" w:rsidRPr="00B45FD2">
        <w:rPr>
          <w:rFonts w:asciiTheme="minorHAnsi" w:eastAsia="Times" w:hAnsiTheme="minorHAnsi"/>
          <w:color w:val="323E4F" w:themeColor="text2" w:themeShade="BF"/>
          <w:sz w:val="22"/>
          <w:szCs w:val="22"/>
        </w:rPr>
        <w:br/>
      </w:r>
      <w:r w:rsidR="00123498" w:rsidRPr="00B45FD2">
        <w:rPr>
          <w:rFonts w:asciiTheme="minorHAnsi" w:eastAsia="Times" w:hAnsiTheme="minorHAnsi"/>
          <w:color w:val="323E4F" w:themeColor="text2" w:themeShade="BF"/>
          <w:sz w:val="22"/>
          <w:szCs w:val="22"/>
        </w:rPr>
        <w:br/>
      </w:r>
      <w:r w:rsidRPr="00B45FD2">
        <w:rPr>
          <w:rFonts w:asciiTheme="minorHAnsi" w:eastAsia="Times" w:hAnsiTheme="minorHAnsi"/>
          <w:color w:val="323E4F" w:themeColor="text2" w:themeShade="BF"/>
          <w:sz w:val="22"/>
          <w:szCs w:val="22"/>
        </w:rPr>
        <w:t>4.</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(2014).</w:t>
      </w:r>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Pensare</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agire</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abitare</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color w:val="323E4F" w:themeColor="text2" w:themeShade="BF"/>
          <w:sz w:val="22"/>
          <w:szCs w:val="22"/>
        </w:rPr>
        <w:t>Zingonia</w:t>
      </w:r>
      <w:proofErr w:type="spellEnd"/>
      <w:r w:rsidRPr="00B45FD2">
        <w:rPr>
          <w:rFonts w:asciiTheme="minorHAnsi" w:hAnsiTheme="minorHAnsi"/>
          <w:color w:val="323E4F" w:themeColor="text2" w:themeShade="BF"/>
          <w:sz w:val="22"/>
          <w:szCs w:val="22"/>
        </w:rPr>
        <w:t xml:space="preserve">. </w:t>
      </w:r>
      <w:proofErr w:type="spellStart"/>
      <w:r w:rsidRPr="00B45FD2">
        <w:rPr>
          <w:rFonts w:asciiTheme="minorHAnsi" w:hAnsiTheme="minorHAnsi"/>
          <w:i/>
          <w:iCs/>
          <w:color w:val="323E4F" w:themeColor="text2" w:themeShade="BF"/>
          <w:sz w:val="22"/>
          <w:szCs w:val="22"/>
        </w:rPr>
        <w:t>Seminario</w:t>
      </w:r>
      <w:proofErr w:type="spellEnd"/>
      <w:r w:rsidRPr="00B45FD2">
        <w:rPr>
          <w:rFonts w:asciiTheme="minorHAnsi" w:hAnsiTheme="minorHAnsi"/>
          <w:i/>
          <w:iCs/>
          <w:color w:val="323E4F" w:themeColor="text2" w:themeShade="BF"/>
          <w:sz w:val="22"/>
          <w:szCs w:val="22"/>
        </w:rPr>
        <w:t xml:space="preserve"> di </w:t>
      </w:r>
      <w:proofErr w:type="spellStart"/>
      <w:r w:rsidRPr="00B45FD2">
        <w:rPr>
          <w:rFonts w:asciiTheme="minorHAnsi" w:hAnsiTheme="minorHAnsi"/>
          <w:i/>
          <w:iCs/>
          <w:color w:val="323E4F" w:themeColor="text2" w:themeShade="BF"/>
          <w:sz w:val="22"/>
          <w:szCs w:val="22"/>
        </w:rPr>
        <w:t>Studi</w:t>
      </w:r>
      <w:proofErr w:type="spellEnd"/>
      <w:r w:rsidRPr="00B45FD2">
        <w:rPr>
          <w:rFonts w:asciiTheme="minorHAnsi" w:hAnsiTheme="minorHAnsi"/>
          <w:i/>
          <w:iCs/>
          <w:color w:val="323E4F" w:themeColor="text2" w:themeShade="BF"/>
          <w:sz w:val="22"/>
          <w:szCs w:val="22"/>
        </w:rPr>
        <w:t xml:space="preserve"> e </w:t>
      </w:r>
      <w:proofErr w:type="spellStart"/>
      <w:r w:rsidRPr="00B45FD2">
        <w:rPr>
          <w:rFonts w:asciiTheme="minorHAnsi" w:hAnsiTheme="minorHAnsi"/>
          <w:i/>
          <w:iCs/>
          <w:color w:val="323E4F" w:themeColor="text2" w:themeShade="BF"/>
          <w:sz w:val="22"/>
          <w:szCs w:val="22"/>
        </w:rPr>
        <w:t>Formazione</w:t>
      </w:r>
      <w:proofErr w:type="spellEnd"/>
      <w:r w:rsidRPr="00B45FD2">
        <w:rPr>
          <w:rFonts w:asciiTheme="minorHAnsi" w:hAnsiTheme="minorHAnsi"/>
          <w:i/>
          <w:iCs/>
          <w:color w:val="323E4F" w:themeColor="text2" w:themeShade="BF"/>
          <w:sz w:val="22"/>
          <w:szCs w:val="22"/>
        </w:rPr>
        <w:t>. Università di Bergamo</w:t>
      </w:r>
      <w:r w:rsidRPr="00B45FD2">
        <w:rPr>
          <w:rFonts w:asciiTheme="minorHAnsi" w:hAnsiTheme="minorHAnsi"/>
          <w:color w:val="323E4F" w:themeColor="text2" w:themeShade="BF"/>
          <w:sz w:val="22"/>
          <w:szCs w:val="22"/>
        </w:rPr>
        <w:t>, Bergamo, Italy, 11/28/2014</w:t>
      </w:r>
      <w:r w:rsidR="002F565A" w:rsidRPr="00B45FD2">
        <w:rPr>
          <w:rFonts w:asciiTheme="minorHAnsi" w:hAnsiTheme="minorHAnsi"/>
          <w:color w:val="323E4F" w:themeColor="text2" w:themeShade="BF"/>
          <w:sz w:val="22"/>
          <w:szCs w:val="22"/>
        </w:rPr>
        <w:t xml:space="preserve">. </w:t>
      </w:r>
      <w:r w:rsidR="00123498" w:rsidRPr="00B45FD2">
        <w:rPr>
          <w:rFonts w:asciiTheme="minorHAnsi" w:hAnsiTheme="minorHAnsi"/>
          <w:color w:val="323E4F" w:themeColor="text2" w:themeShade="BF"/>
          <w:sz w:val="22"/>
          <w:szCs w:val="22"/>
        </w:rPr>
        <w:br/>
      </w:r>
      <w:r w:rsidR="00123498" w:rsidRPr="00B45FD2">
        <w:rPr>
          <w:rFonts w:asciiTheme="minorHAnsi" w:hAnsiTheme="minorHAnsi"/>
          <w:color w:val="323E4F" w:themeColor="text2" w:themeShade="BF"/>
          <w:sz w:val="22"/>
          <w:szCs w:val="22"/>
        </w:rPr>
        <w:br/>
      </w:r>
      <w:r w:rsidRPr="00B45FD2">
        <w:rPr>
          <w:rFonts w:asciiTheme="minorHAnsi" w:eastAsia="Times" w:hAnsiTheme="minorHAnsi"/>
          <w:color w:val="323E4F" w:themeColor="text2" w:themeShade="BF"/>
          <w:sz w:val="22"/>
          <w:szCs w:val="22"/>
        </w:rPr>
        <w:t>3.</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(2014).</w:t>
      </w:r>
      <w:r w:rsidRPr="00B45FD2">
        <w:rPr>
          <w:rFonts w:asciiTheme="minorHAnsi" w:hAnsiTheme="minorHAnsi"/>
          <w:color w:val="323E4F" w:themeColor="text2" w:themeShade="BF"/>
          <w:sz w:val="22"/>
          <w:szCs w:val="22"/>
        </w:rPr>
        <w:t xml:space="preserve"> New Medina project final conference. </w:t>
      </w:r>
      <w:r w:rsidRPr="00B45FD2">
        <w:rPr>
          <w:rFonts w:asciiTheme="minorHAnsi" w:hAnsiTheme="minorHAnsi"/>
          <w:i/>
          <w:iCs/>
          <w:color w:val="323E4F" w:themeColor="text2" w:themeShade="BF"/>
          <w:sz w:val="22"/>
          <w:szCs w:val="22"/>
        </w:rPr>
        <w:t>European New Town Platform</w:t>
      </w:r>
      <w:r w:rsidRPr="00B45FD2">
        <w:rPr>
          <w:rFonts w:asciiTheme="minorHAnsi" w:hAnsiTheme="minorHAnsi"/>
          <w:color w:val="323E4F" w:themeColor="text2" w:themeShade="BF"/>
          <w:sz w:val="22"/>
          <w:szCs w:val="22"/>
        </w:rPr>
        <w:t>, Tangiers, Morocco, 8/6/2013</w:t>
      </w:r>
      <w:r w:rsidR="002F565A" w:rsidRPr="00B45FD2">
        <w:rPr>
          <w:rFonts w:asciiTheme="minorHAnsi" w:hAnsiTheme="minorHAnsi"/>
          <w:color w:val="323E4F" w:themeColor="text2" w:themeShade="BF"/>
          <w:sz w:val="22"/>
          <w:szCs w:val="22"/>
        </w:rPr>
        <w:t xml:space="preserve">. </w:t>
      </w:r>
    </w:p>
    <w:p w14:paraId="01577168" w14:textId="77777777" w:rsidR="003E283F" w:rsidRPr="00B45FD2" w:rsidRDefault="003E283F" w:rsidP="003E283F">
      <w:pPr>
        <w:pStyle w:val="NoParagraphStyle"/>
        <w:tabs>
          <w:tab w:val="left" w:pos="90"/>
          <w:tab w:val="left" w:pos="270"/>
        </w:tabs>
        <w:spacing w:line="240" w:lineRule="auto"/>
        <w:rPr>
          <w:rFonts w:asciiTheme="minorHAnsi" w:hAnsiTheme="minorHAnsi" w:cs="Times New Roman"/>
          <w:color w:val="323E4F" w:themeColor="text2" w:themeShade="BF"/>
          <w:sz w:val="22"/>
          <w:szCs w:val="22"/>
        </w:rPr>
      </w:pPr>
    </w:p>
    <w:p w14:paraId="12A66313" w14:textId="74368A1D" w:rsidR="003E283F" w:rsidRPr="00B45FD2" w:rsidRDefault="003E283F" w:rsidP="003E283F">
      <w:pPr>
        <w:pStyle w:val="NoParagraphStyle"/>
        <w:tabs>
          <w:tab w:val="left" w:pos="90"/>
          <w:tab w:val="left" w:pos="270"/>
        </w:tabs>
        <w:spacing w:line="240" w:lineRule="auto"/>
        <w:ind w:left="1080"/>
        <w:rPr>
          <w:rFonts w:asciiTheme="minorHAnsi" w:hAnsiTheme="minorHAnsi" w:cs="Times New Roman"/>
          <w:b/>
          <w:color w:val="323E4F" w:themeColor="text2" w:themeShade="BF"/>
          <w:sz w:val="22"/>
          <w:szCs w:val="22"/>
        </w:rPr>
      </w:pPr>
      <w:r w:rsidRPr="00B45FD2">
        <w:rPr>
          <w:rFonts w:asciiTheme="minorHAnsi" w:eastAsia="Times" w:hAnsiTheme="minorHAnsi" w:cs="Times New Roman"/>
          <w:color w:val="323E4F" w:themeColor="text2" w:themeShade="BF"/>
          <w:sz w:val="22"/>
          <w:szCs w:val="22"/>
        </w:rPr>
        <w:t>2.</w:t>
      </w:r>
      <w:r w:rsidRPr="00B45FD2">
        <w:rPr>
          <w:rFonts w:asciiTheme="minorHAnsi" w:eastAsia="Times" w:hAnsiTheme="minorHAnsi" w:cs="Times New Roman"/>
          <w:b/>
          <w:bCs/>
          <w:color w:val="323E4F" w:themeColor="text2" w:themeShade="BF"/>
          <w:sz w:val="22"/>
          <w:szCs w:val="22"/>
        </w:rPr>
        <w:t xml:space="preserve"> Ruggeri, D.</w:t>
      </w:r>
      <w:r w:rsidRPr="00B45FD2">
        <w:rPr>
          <w:rFonts w:asciiTheme="minorHAnsi" w:eastAsia="Times" w:hAnsiTheme="minorHAnsi" w:cs="Times New Roman"/>
          <w:color w:val="323E4F" w:themeColor="text2" w:themeShade="BF"/>
          <w:sz w:val="22"/>
          <w:szCs w:val="22"/>
        </w:rPr>
        <w:t xml:space="preserve"> (2012).</w:t>
      </w:r>
      <w:r w:rsidRPr="00B45FD2">
        <w:rPr>
          <w:rFonts w:asciiTheme="minorHAnsi" w:hAnsiTheme="minorHAnsi" w:cs="Times New Roman"/>
          <w:color w:val="323E4F" w:themeColor="text2" w:themeShade="BF"/>
          <w:sz w:val="22"/>
          <w:szCs w:val="22"/>
        </w:rPr>
        <w:t xml:space="preserve"> The doctorate. </w:t>
      </w:r>
      <w:r w:rsidRPr="00B45FD2">
        <w:rPr>
          <w:rFonts w:asciiTheme="minorHAnsi" w:hAnsiTheme="minorHAnsi" w:cs="Times New Roman"/>
          <w:i/>
          <w:color w:val="323E4F" w:themeColor="text2" w:themeShade="BF"/>
          <w:sz w:val="22"/>
          <w:szCs w:val="22"/>
        </w:rPr>
        <w:t>Council of Educators in Landscape Architecture Conference</w:t>
      </w:r>
      <w:r w:rsidRPr="00B45FD2">
        <w:rPr>
          <w:rFonts w:asciiTheme="minorHAnsi" w:hAnsiTheme="minorHAnsi" w:cs="Times New Roman"/>
          <w:color w:val="323E4F" w:themeColor="text2" w:themeShade="BF"/>
          <w:sz w:val="22"/>
          <w:szCs w:val="22"/>
        </w:rPr>
        <w:t>-</w:t>
      </w:r>
      <w:r w:rsidRPr="00B45FD2">
        <w:rPr>
          <w:rFonts w:asciiTheme="minorHAnsi" w:hAnsiTheme="minorHAnsi" w:cs="Times New Roman"/>
          <w:i/>
          <w:color w:val="323E4F" w:themeColor="text2" w:themeShade="BF"/>
          <w:sz w:val="22"/>
          <w:szCs w:val="22"/>
        </w:rPr>
        <w:t>University of Illinois</w:t>
      </w:r>
      <w:r w:rsidRPr="00B45FD2">
        <w:rPr>
          <w:rFonts w:asciiTheme="minorHAnsi" w:hAnsiTheme="minorHAnsi" w:cs="Times New Roman"/>
          <w:color w:val="323E4F" w:themeColor="text2" w:themeShade="BF"/>
          <w:sz w:val="22"/>
          <w:szCs w:val="22"/>
        </w:rPr>
        <w:t>, Urbana-Champaign, IL,</w:t>
      </w:r>
      <w:r w:rsidRPr="00B45FD2">
        <w:rPr>
          <w:rFonts w:asciiTheme="minorHAnsi" w:hAnsiTheme="minorHAnsi" w:cs="Times New Roman"/>
          <w:b/>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3/29/2012</w:t>
      </w:r>
      <w:r w:rsidR="002F565A" w:rsidRPr="00B45FD2">
        <w:rPr>
          <w:rFonts w:asciiTheme="minorHAnsi" w:hAnsiTheme="minorHAnsi" w:cs="Times New Roman"/>
          <w:color w:val="323E4F" w:themeColor="text2" w:themeShade="BF"/>
          <w:sz w:val="22"/>
          <w:szCs w:val="22"/>
        </w:rPr>
        <w:t xml:space="preserve">. </w:t>
      </w:r>
    </w:p>
    <w:p w14:paraId="14337D8A" w14:textId="77777777" w:rsidR="003E283F" w:rsidRPr="00B45FD2" w:rsidRDefault="003E283F" w:rsidP="003E283F">
      <w:pPr>
        <w:pStyle w:val="NoParagraphStyle"/>
        <w:tabs>
          <w:tab w:val="left" w:pos="90"/>
          <w:tab w:val="left" w:pos="270"/>
        </w:tabs>
        <w:spacing w:line="240" w:lineRule="auto"/>
        <w:rPr>
          <w:rFonts w:asciiTheme="minorHAnsi" w:hAnsiTheme="minorHAnsi" w:cs="Times New Roman"/>
          <w:color w:val="323E4F" w:themeColor="text2" w:themeShade="BF"/>
          <w:sz w:val="22"/>
          <w:szCs w:val="22"/>
        </w:rPr>
      </w:pPr>
    </w:p>
    <w:p w14:paraId="1663C780" w14:textId="7D7C67EB" w:rsidR="003E283F" w:rsidRPr="00B45FD2" w:rsidRDefault="003E283F" w:rsidP="003E283F">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eastAsia="Times" w:hAnsiTheme="minorHAnsi" w:cs="Times New Roman"/>
          <w:color w:val="323E4F" w:themeColor="text2" w:themeShade="BF"/>
          <w:sz w:val="22"/>
          <w:szCs w:val="22"/>
        </w:rPr>
        <w:t>1.</w:t>
      </w:r>
      <w:r w:rsidRPr="00B45FD2">
        <w:rPr>
          <w:rFonts w:asciiTheme="minorHAnsi" w:eastAsia="Times" w:hAnsiTheme="minorHAnsi" w:cs="Times New Roman"/>
          <w:b/>
          <w:bCs/>
          <w:color w:val="323E4F" w:themeColor="text2" w:themeShade="BF"/>
          <w:sz w:val="22"/>
          <w:szCs w:val="22"/>
        </w:rPr>
        <w:t xml:space="preserve"> Ruggeri, D.</w:t>
      </w:r>
      <w:r w:rsidRPr="00B45FD2">
        <w:rPr>
          <w:rFonts w:asciiTheme="minorHAnsi" w:eastAsia="Times" w:hAnsiTheme="minorHAnsi" w:cs="Times New Roman"/>
          <w:color w:val="323E4F" w:themeColor="text2" w:themeShade="BF"/>
          <w:sz w:val="22"/>
          <w:szCs w:val="22"/>
        </w:rPr>
        <w:t xml:space="preserve"> (2011).</w:t>
      </w:r>
      <w:r w:rsidRPr="00B45FD2">
        <w:rPr>
          <w:rFonts w:asciiTheme="minorHAnsi" w:hAnsiTheme="minorHAnsi" w:cs="Times New Roman"/>
          <w:color w:val="323E4F" w:themeColor="text2" w:themeShade="BF"/>
          <w:sz w:val="22"/>
          <w:szCs w:val="22"/>
        </w:rPr>
        <w:t xml:space="preserve"> Community matters. </w:t>
      </w:r>
      <w:r w:rsidRPr="00B45FD2">
        <w:rPr>
          <w:rFonts w:asciiTheme="minorHAnsi" w:hAnsiTheme="minorHAnsi" w:cs="Times New Roman"/>
          <w:i/>
          <w:color w:val="323E4F" w:themeColor="text2" w:themeShade="BF"/>
          <w:sz w:val="22"/>
          <w:szCs w:val="22"/>
        </w:rPr>
        <w:t>3</w:t>
      </w:r>
      <w:r w:rsidRPr="00B45FD2">
        <w:rPr>
          <w:rFonts w:asciiTheme="minorHAnsi" w:hAnsiTheme="minorHAnsi" w:cs="Times New Roman"/>
          <w:i/>
          <w:color w:val="323E4F" w:themeColor="text2" w:themeShade="BF"/>
          <w:sz w:val="22"/>
          <w:szCs w:val="22"/>
          <w:vertAlign w:val="superscript"/>
        </w:rPr>
        <w:t>rd</w:t>
      </w:r>
      <w:r w:rsidRPr="00B45FD2">
        <w:rPr>
          <w:rFonts w:asciiTheme="minorHAnsi" w:hAnsiTheme="minorHAnsi" w:cs="Times New Roman"/>
          <w:i/>
          <w:color w:val="323E4F" w:themeColor="text2" w:themeShade="BF"/>
          <w:sz w:val="22"/>
          <w:szCs w:val="22"/>
        </w:rPr>
        <w:t xml:space="preserve"> Erasing Boundaries Conference-New York University</w:t>
      </w:r>
      <w:r w:rsidRPr="00B45FD2">
        <w:rPr>
          <w:rFonts w:asciiTheme="minorHAnsi" w:hAnsiTheme="minorHAnsi" w:cs="Times New Roman"/>
          <w:color w:val="323E4F" w:themeColor="text2" w:themeShade="BF"/>
          <w:sz w:val="22"/>
          <w:szCs w:val="22"/>
        </w:rPr>
        <w:t>, New York, NY, Spring 2011</w:t>
      </w:r>
      <w:r w:rsidR="002F565A" w:rsidRPr="00B45FD2">
        <w:rPr>
          <w:rFonts w:asciiTheme="minorHAnsi" w:hAnsiTheme="minorHAnsi" w:cs="Times New Roman"/>
          <w:color w:val="323E4F" w:themeColor="text2" w:themeShade="BF"/>
          <w:sz w:val="22"/>
          <w:szCs w:val="22"/>
        </w:rPr>
        <w:t xml:space="preserve">. </w:t>
      </w:r>
    </w:p>
    <w:p w14:paraId="3408B7BE" w14:textId="77777777" w:rsidR="00CA58C2" w:rsidRPr="00B45FD2" w:rsidRDefault="00CA58C2" w:rsidP="00CA58C2">
      <w:pPr>
        <w:pBdr>
          <w:top w:val="nil"/>
          <w:left w:val="nil"/>
          <w:bottom w:val="nil"/>
          <w:right w:val="nil"/>
          <w:between w:val="nil"/>
        </w:pBdr>
        <w:rPr>
          <w:rFonts w:asciiTheme="minorHAnsi" w:hAnsiTheme="minorHAnsi"/>
          <w:color w:val="323E4F" w:themeColor="text2" w:themeShade="BF"/>
          <w:sz w:val="22"/>
          <w:szCs w:val="22"/>
        </w:rPr>
      </w:pPr>
    </w:p>
    <w:p w14:paraId="000000B9" w14:textId="40A14F69" w:rsidR="002B016E" w:rsidRPr="00B45FD2" w:rsidRDefault="004850C5" w:rsidP="00F021D6">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II.E.</w:t>
      </w:r>
      <w:r w:rsidR="003E283F" w:rsidRPr="00B45FD2">
        <w:rPr>
          <w:rFonts w:asciiTheme="minorHAnsi" w:hAnsiTheme="minorHAnsi"/>
          <w:color w:val="323E4F" w:themeColor="text2" w:themeShade="BF"/>
          <w:sz w:val="22"/>
          <w:szCs w:val="22"/>
        </w:rPr>
        <w:t>12</w:t>
      </w:r>
      <w:r w:rsidR="00F12DF7" w:rsidRPr="00B45FD2">
        <w:rPr>
          <w:rFonts w:asciiTheme="minorHAnsi" w:hAnsiTheme="minorHAnsi"/>
          <w:color w:val="323E4F" w:themeColor="text2" w:themeShade="BF"/>
          <w:sz w:val="22"/>
          <w:szCs w:val="22"/>
        </w:rPr>
        <w:t xml:space="preserve">. </w:t>
      </w:r>
      <w:r w:rsidR="00F021D6" w:rsidRPr="00B45FD2">
        <w:rPr>
          <w:rFonts w:asciiTheme="minorHAnsi" w:hAnsiTheme="minorHAnsi"/>
          <w:color w:val="323E4F" w:themeColor="text2" w:themeShade="BF"/>
          <w:sz w:val="22"/>
          <w:szCs w:val="22"/>
        </w:rPr>
        <w:tab/>
        <w:t>Non-Refereed Panels</w:t>
      </w:r>
    </w:p>
    <w:p w14:paraId="009A6F9B" w14:textId="6AEE4B1A" w:rsidR="00AA5E9E" w:rsidRPr="00B45FD2" w:rsidRDefault="00AA5E9E" w:rsidP="003E283F">
      <w:pPr>
        <w:pStyle w:val="NormalWeb"/>
        <w:spacing w:beforeLines="0" w:afterLines="0"/>
        <w:textAlignment w:val="baseline"/>
        <w:rPr>
          <w:rFonts w:asciiTheme="minorHAnsi" w:hAnsiTheme="minorHAnsi" w:cs="Calibri"/>
          <w:color w:val="323E4F" w:themeColor="text2" w:themeShade="BF"/>
          <w:sz w:val="22"/>
          <w:szCs w:val="22"/>
        </w:rPr>
      </w:pPr>
    </w:p>
    <w:p w14:paraId="37295E33" w14:textId="7D4F8D24" w:rsidR="003A49EA" w:rsidRPr="00B45FD2" w:rsidRDefault="003A49EA" w:rsidP="003A49EA">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3.</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(2022). </w:t>
      </w:r>
      <w:r w:rsidRPr="00B45FD2">
        <w:rPr>
          <w:rFonts w:asciiTheme="minorHAnsi" w:hAnsiTheme="minorHAnsi"/>
          <w:bCs/>
          <w:color w:val="323E4F" w:themeColor="text2" w:themeShade="BF"/>
          <w:sz w:val="22"/>
          <w:szCs w:val="22"/>
        </w:rPr>
        <w:t>Climate and Community: Equity in Response Panel</w:t>
      </w:r>
      <w:r w:rsidRPr="00B45FD2">
        <w:rPr>
          <w:rFonts w:asciiTheme="minorHAnsi" w:hAnsiTheme="minorHAnsi"/>
          <w:b/>
          <w:bCs/>
          <w:color w:val="323E4F" w:themeColor="text2" w:themeShade="BF"/>
          <w:sz w:val="22"/>
          <w:szCs w:val="22"/>
          <w:lang w:val="en-GB"/>
        </w:rPr>
        <w:t xml:space="preserve">. </w:t>
      </w:r>
      <w:r w:rsidRPr="00B45FD2">
        <w:rPr>
          <w:rFonts w:asciiTheme="minorHAnsi" w:hAnsiTheme="minorHAnsi"/>
          <w:i/>
          <w:color w:val="323E4F" w:themeColor="text2" w:themeShade="BF"/>
          <w:sz w:val="22"/>
          <w:szCs w:val="22"/>
        </w:rPr>
        <w:t>ASLA Maryland Regional Climate Action Summit,</w:t>
      </w:r>
      <w:r w:rsidRPr="00B45FD2">
        <w:rPr>
          <w:rFonts w:asciiTheme="minorHAnsi" w:hAnsiTheme="minorHAnsi"/>
          <w:color w:val="323E4F" w:themeColor="text2" w:themeShade="BF"/>
          <w:sz w:val="22"/>
          <w:szCs w:val="22"/>
        </w:rPr>
        <w:t xml:space="preserve"> [online], 6/10/2022</w:t>
      </w:r>
    </w:p>
    <w:p w14:paraId="1D829F63" w14:textId="77777777" w:rsidR="003A49EA" w:rsidRPr="00B45FD2" w:rsidRDefault="003A49EA" w:rsidP="003A49EA">
      <w:pPr>
        <w:rPr>
          <w:rFonts w:asciiTheme="minorHAnsi" w:eastAsia="Times" w:hAnsiTheme="minorHAnsi"/>
          <w:color w:val="323E4F" w:themeColor="text2" w:themeShade="BF"/>
          <w:sz w:val="22"/>
          <w:szCs w:val="22"/>
        </w:rPr>
      </w:pPr>
    </w:p>
    <w:p w14:paraId="742B84C9" w14:textId="771D9B7A" w:rsidR="003E283F" w:rsidRPr="00B45FD2" w:rsidRDefault="003E283F" w:rsidP="003E283F">
      <w:pPr>
        <w:ind w:left="1080"/>
        <w:rPr>
          <w:rFonts w:asciiTheme="minorHAnsi" w:hAnsiTheme="minorHAnsi"/>
          <w:color w:val="323E4F" w:themeColor="text2" w:themeShade="BF"/>
          <w:sz w:val="22"/>
          <w:szCs w:val="22"/>
        </w:rPr>
      </w:pPr>
      <w:r w:rsidRPr="00B45FD2">
        <w:rPr>
          <w:rFonts w:asciiTheme="minorHAnsi" w:eastAsia="Times" w:hAnsiTheme="minorHAnsi"/>
          <w:color w:val="323E4F" w:themeColor="text2" w:themeShade="BF"/>
          <w:sz w:val="22"/>
          <w:szCs w:val="22"/>
        </w:rPr>
        <w:t>2.</w:t>
      </w:r>
      <w:r w:rsidRPr="00B45FD2">
        <w:rPr>
          <w:rFonts w:asciiTheme="minorHAnsi" w:eastAsia="Times" w:hAnsiTheme="minorHAnsi"/>
          <w:b/>
          <w:bCs/>
          <w:color w:val="323E4F" w:themeColor="text2" w:themeShade="BF"/>
          <w:sz w:val="22"/>
          <w:szCs w:val="22"/>
        </w:rPr>
        <w:t xml:space="preserve"> Ruggeri, D.</w:t>
      </w:r>
      <w:r w:rsidRPr="00B45FD2">
        <w:rPr>
          <w:rFonts w:asciiTheme="minorHAnsi" w:eastAsia="Times" w:hAnsiTheme="minorHAnsi"/>
          <w:color w:val="323E4F" w:themeColor="text2" w:themeShade="BF"/>
          <w:sz w:val="22"/>
          <w:szCs w:val="22"/>
        </w:rPr>
        <w:t xml:space="preserve"> (2012). </w:t>
      </w:r>
      <w:r w:rsidRPr="00B45FD2">
        <w:rPr>
          <w:rFonts w:asciiTheme="minorHAnsi" w:hAnsiTheme="minorHAnsi"/>
          <w:bCs/>
          <w:color w:val="323E4F" w:themeColor="text2" w:themeShade="BF"/>
          <w:sz w:val="22"/>
          <w:szCs w:val="22"/>
          <w:lang w:val="en-GB"/>
        </w:rPr>
        <w:t>Key findings from the expert reviews</w:t>
      </w:r>
      <w:r w:rsidRPr="00B45FD2">
        <w:rPr>
          <w:rFonts w:asciiTheme="minorHAnsi" w:hAnsiTheme="minorHAnsi"/>
          <w:b/>
          <w:bCs/>
          <w:color w:val="323E4F" w:themeColor="text2" w:themeShade="BF"/>
          <w:sz w:val="22"/>
          <w:szCs w:val="22"/>
          <w:lang w:val="en-GB"/>
        </w:rPr>
        <w:t xml:space="preserve">. </w:t>
      </w:r>
      <w:r w:rsidRPr="00B45FD2">
        <w:rPr>
          <w:rFonts w:asciiTheme="minorHAnsi" w:hAnsiTheme="minorHAnsi"/>
          <w:i/>
          <w:color w:val="323E4F" w:themeColor="text2" w:themeShade="BF"/>
          <w:sz w:val="22"/>
          <w:szCs w:val="22"/>
        </w:rPr>
        <w:t>EUROSCAPES Project Final Conference, Interreg IV EUROSCAPES Project</w:t>
      </w:r>
      <w:r w:rsidRPr="00B45FD2">
        <w:rPr>
          <w:rFonts w:asciiTheme="minorHAnsi" w:hAnsiTheme="minorHAnsi"/>
          <w:color w:val="323E4F" w:themeColor="text2" w:themeShade="BF"/>
          <w:sz w:val="22"/>
          <w:szCs w:val="22"/>
        </w:rPr>
        <w:t xml:space="preserve">, Marne-La-Vallée, France, 10/26/2012. </w:t>
      </w:r>
    </w:p>
    <w:p w14:paraId="7023C14D" w14:textId="77777777" w:rsidR="003E283F" w:rsidRPr="00B45FD2" w:rsidRDefault="003E283F" w:rsidP="003E283F">
      <w:pPr>
        <w:ind w:left="1080"/>
        <w:rPr>
          <w:rFonts w:asciiTheme="minorHAnsi" w:hAnsiTheme="minorHAnsi"/>
          <w:color w:val="323E4F" w:themeColor="text2" w:themeShade="BF"/>
          <w:sz w:val="22"/>
          <w:szCs w:val="22"/>
        </w:rPr>
      </w:pPr>
    </w:p>
    <w:p w14:paraId="272F22E5" w14:textId="777038F5" w:rsidR="003E283F" w:rsidRPr="00B45FD2" w:rsidRDefault="003E283F" w:rsidP="00B64E49">
      <w:pPr>
        <w:pStyle w:val="NoParagraphStyle"/>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eastAsia="Times" w:hAnsiTheme="minorHAnsi" w:cs="Times New Roman"/>
          <w:color w:val="323E4F" w:themeColor="text2" w:themeShade="BF"/>
          <w:sz w:val="22"/>
          <w:szCs w:val="22"/>
        </w:rPr>
        <w:t>1.</w:t>
      </w:r>
      <w:r w:rsidRPr="00B45FD2">
        <w:rPr>
          <w:rFonts w:asciiTheme="minorHAnsi" w:eastAsia="Times" w:hAnsiTheme="minorHAnsi" w:cs="Times New Roman"/>
          <w:b/>
          <w:bCs/>
          <w:color w:val="323E4F" w:themeColor="text2" w:themeShade="BF"/>
          <w:sz w:val="22"/>
          <w:szCs w:val="22"/>
        </w:rPr>
        <w:t xml:space="preserve"> Ruggeri, D.</w:t>
      </w:r>
      <w:r w:rsidRPr="00B45FD2">
        <w:rPr>
          <w:rFonts w:asciiTheme="minorHAnsi" w:eastAsia="Times" w:hAnsiTheme="minorHAnsi" w:cs="Times New Roman"/>
          <w:color w:val="323E4F" w:themeColor="text2" w:themeShade="BF"/>
          <w:sz w:val="22"/>
          <w:szCs w:val="22"/>
        </w:rPr>
        <w:t xml:space="preserve"> (2012).</w:t>
      </w:r>
      <w:r w:rsidRPr="00B45FD2">
        <w:rPr>
          <w:rFonts w:asciiTheme="minorHAnsi" w:eastAsiaTheme="minorEastAsia" w:hAnsiTheme="minorHAnsi" w:cs="Times New Roman"/>
          <w:b/>
          <w:color w:val="323E4F" w:themeColor="text2" w:themeShade="BF"/>
          <w:sz w:val="22"/>
          <w:szCs w:val="22"/>
          <w:lang w:eastAsia="ja-JP"/>
        </w:rPr>
        <w:t xml:space="preserve"> </w:t>
      </w:r>
      <w:r w:rsidRPr="00B45FD2">
        <w:rPr>
          <w:rFonts w:asciiTheme="minorHAnsi" w:hAnsiTheme="minorHAnsi" w:cs="Times New Roman"/>
          <w:color w:val="323E4F" w:themeColor="text2" w:themeShade="BF"/>
          <w:sz w:val="22"/>
          <w:szCs w:val="22"/>
        </w:rPr>
        <w:t>Recommendations for Sidi Abdellah new town</w:t>
      </w:r>
      <w:r w:rsidRPr="00B45FD2">
        <w:rPr>
          <w:rFonts w:asciiTheme="minorHAnsi" w:hAnsiTheme="minorHAnsi" w:cs="Times New Roman"/>
          <w:b/>
          <w:color w:val="323E4F" w:themeColor="text2" w:themeShade="BF"/>
          <w:sz w:val="22"/>
          <w:szCs w:val="22"/>
        </w:rPr>
        <w:t>.</w:t>
      </w:r>
      <w:r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i/>
          <w:color w:val="323E4F" w:themeColor="text2" w:themeShade="BF"/>
          <w:sz w:val="22"/>
          <w:szCs w:val="22"/>
        </w:rPr>
        <w:t>Panel of Experts for the New Medinas EU Project</w:t>
      </w:r>
      <w:r w:rsidRPr="00B45FD2">
        <w:rPr>
          <w:rFonts w:asciiTheme="minorHAnsi" w:hAnsiTheme="minorHAnsi" w:cs="Times New Roman"/>
          <w:color w:val="323E4F" w:themeColor="text2" w:themeShade="BF"/>
          <w:sz w:val="22"/>
          <w:szCs w:val="22"/>
        </w:rPr>
        <w:t>, Algiers, Algeria 1/24/2012</w:t>
      </w:r>
      <w:r w:rsidR="002F565A" w:rsidRPr="00B45FD2">
        <w:rPr>
          <w:rFonts w:asciiTheme="minorHAnsi" w:hAnsiTheme="minorHAnsi" w:cs="Times New Roman"/>
          <w:color w:val="323E4F" w:themeColor="text2" w:themeShade="BF"/>
          <w:sz w:val="22"/>
          <w:szCs w:val="22"/>
        </w:rPr>
        <w:t xml:space="preserve">. </w:t>
      </w:r>
    </w:p>
    <w:p w14:paraId="143C5A86" w14:textId="77777777" w:rsidR="00F021D6" w:rsidRPr="00B45FD2" w:rsidRDefault="00F021D6" w:rsidP="003E283F">
      <w:pPr>
        <w:ind w:left="1080"/>
        <w:rPr>
          <w:rFonts w:asciiTheme="minorHAnsi" w:hAnsiTheme="minorHAnsi"/>
          <w:color w:val="323E4F" w:themeColor="text2" w:themeShade="BF"/>
          <w:sz w:val="22"/>
          <w:szCs w:val="22"/>
        </w:rPr>
      </w:pPr>
    </w:p>
    <w:p w14:paraId="38DAA09B" w14:textId="5A425641" w:rsidR="00F021D6" w:rsidRPr="00B45FD2" w:rsidRDefault="00F021D6" w:rsidP="00FC401B">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II.E.13.</w:t>
      </w:r>
      <w:r w:rsidRPr="00B45FD2">
        <w:rPr>
          <w:rFonts w:asciiTheme="minorHAnsi" w:hAnsiTheme="minorHAnsi"/>
          <w:color w:val="323E4F" w:themeColor="text2" w:themeShade="BF"/>
          <w:sz w:val="22"/>
          <w:szCs w:val="22"/>
        </w:rPr>
        <w:tab/>
        <w:t xml:space="preserve">Symposia </w:t>
      </w:r>
    </w:p>
    <w:p w14:paraId="3DF3D60D" w14:textId="77777777" w:rsidR="00FC401B" w:rsidRPr="00B45FD2" w:rsidRDefault="00FC401B" w:rsidP="00FC401B">
      <w:pPr>
        <w:keepNext/>
        <w:pBdr>
          <w:top w:val="nil"/>
          <w:left w:val="nil"/>
          <w:bottom w:val="nil"/>
          <w:right w:val="nil"/>
          <w:between w:val="nil"/>
        </w:pBdr>
        <w:ind w:left="1080" w:hanging="1080"/>
        <w:rPr>
          <w:rFonts w:asciiTheme="minorHAnsi" w:hAnsiTheme="minorHAnsi"/>
          <w:color w:val="323E4F" w:themeColor="text2" w:themeShade="BF"/>
          <w:sz w:val="22"/>
          <w:szCs w:val="22"/>
        </w:rPr>
      </w:pPr>
    </w:p>
    <w:p w14:paraId="788874B2" w14:textId="45F313BA" w:rsidR="00326967" w:rsidRPr="00B45FD2" w:rsidRDefault="00F021D6" w:rsidP="00C76245">
      <w:pPr>
        <w:ind w:left="1080"/>
        <w:rPr>
          <w:rFonts w:asciiTheme="minorHAnsi" w:hAnsiTheme="minorHAnsi"/>
          <w:i/>
          <w:iCs/>
          <w:color w:val="323E4F" w:themeColor="text2" w:themeShade="BF"/>
          <w:sz w:val="22"/>
          <w:szCs w:val="22"/>
        </w:rPr>
      </w:pPr>
      <w:r w:rsidRPr="00B45FD2">
        <w:rPr>
          <w:rFonts w:asciiTheme="minorHAnsi" w:hAnsiTheme="minorHAnsi"/>
          <w:color w:val="323E4F" w:themeColor="text2" w:themeShade="BF"/>
          <w:sz w:val="22"/>
          <w:szCs w:val="22"/>
        </w:rPr>
        <w:t>1. The Future Metropolitan Landscape. Department of Landscape Architecture and Environmental Planning - University of California, Berkeley, CA, March 2005</w:t>
      </w:r>
      <w:r w:rsidR="002F565A" w:rsidRPr="00B45FD2">
        <w:rPr>
          <w:rFonts w:asciiTheme="minorHAnsi" w:hAnsiTheme="minorHAnsi"/>
          <w:color w:val="323E4F" w:themeColor="text2" w:themeShade="BF"/>
          <w:sz w:val="22"/>
          <w:szCs w:val="22"/>
        </w:rPr>
        <w:t xml:space="preserve">. </w:t>
      </w:r>
      <w:r w:rsidR="00326967" w:rsidRPr="00B45FD2">
        <w:rPr>
          <w:rFonts w:asciiTheme="minorHAnsi" w:hAnsiTheme="minorHAnsi"/>
          <w:color w:val="323E4F" w:themeColor="text2" w:themeShade="BF"/>
          <w:sz w:val="22"/>
          <w:szCs w:val="22"/>
        </w:rPr>
        <w:br/>
      </w:r>
      <w:r w:rsidR="00CA58C2"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i/>
          <w:iCs/>
          <w:color w:val="323E4F" w:themeColor="text2" w:themeShade="BF"/>
          <w:sz w:val="22"/>
          <w:szCs w:val="22"/>
        </w:rPr>
        <w:t>c</w:t>
      </w:r>
      <w:r w:rsidRPr="00B45FD2">
        <w:rPr>
          <w:rFonts w:asciiTheme="minorHAnsi" w:hAnsiTheme="minorHAnsi"/>
          <w:i/>
          <w:iCs/>
          <w:color w:val="323E4F" w:themeColor="text2" w:themeShade="BF"/>
          <w:sz w:val="22"/>
          <w:szCs w:val="22"/>
        </w:rPr>
        <w:t xml:space="preserve">o-organizer with Peter Bosselmann. </w:t>
      </w:r>
    </w:p>
    <w:p w14:paraId="000000E7" w14:textId="521E836B" w:rsidR="002B016E" w:rsidRPr="00B45FD2" w:rsidRDefault="002B016E" w:rsidP="003E283F">
      <w:pPr>
        <w:rPr>
          <w:rFonts w:asciiTheme="minorHAnsi" w:hAnsiTheme="minorHAnsi"/>
          <w:color w:val="323E4F" w:themeColor="text2" w:themeShade="BF"/>
          <w:sz w:val="22"/>
          <w:szCs w:val="22"/>
          <w:u w:val="single"/>
        </w:rPr>
      </w:pPr>
    </w:p>
    <w:p w14:paraId="52FF0DB7" w14:textId="77777777" w:rsidR="00326967" w:rsidRPr="00B45FD2" w:rsidRDefault="00326967" w:rsidP="00326967">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II.E.14.</w:t>
      </w:r>
      <w:r w:rsidRPr="00B45FD2">
        <w:rPr>
          <w:rFonts w:asciiTheme="minorHAnsi" w:hAnsiTheme="minorHAnsi"/>
          <w:color w:val="323E4F" w:themeColor="text2" w:themeShade="BF"/>
          <w:sz w:val="22"/>
          <w:szCs w:val="22"/>
        </w:rPr>
        <w:tab/>
        <w:t>Workshops</w:t>
      </w:r>
    </w:p>
    <w:p w14:paraId="1DAAF672" w14:textId="77777777" w:rsidR="00326967" w:rsidRPr="00B45FD2" w:rsidRDefault="00326967" w:rsidP="00326967">
      <w:pPr>
        <w:keepNext/>
        <w:pBdr>
          <w:top w:val="nil"/>
          <w:left w:val="nil"/>
          <w:bottom w:val="nil"/>
          <w:right w:val="nil"/>
          <w:between w:val="nil"/>
        </w:pBdr>
        <w:ind w:left="1080" w:hanging="1080"/>
        <w:rPr>
          <w:rFonts w:asciiTheme="minorHAnsi" w:hAnsiTheme="minorHAnsi"/>
          <w:color w:val="323E4F" w:themeColor="text2" w:themeShade="BF"/>
          <w:sz w:val="22"/>
          <w:szCs w:val="22"/>
        </w:rPr>
      </w:pPr>
    </w:p>
    <w:p w14:paraId="24F9349C" w14:textId="4C8186AB" w:rsidR="0060339A" w:rsidRPr="00B45FD2" w:rsidRDefault="00326967" w:rsidP="00C76245">
      <w:pPr>
        <w:ind w:left="1440" w:hanging="36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International</w:t>
      </w:r>
    </w:p>
    <w:p w14:paraId="5ED04042" w14:textId="796A26F2" w:rsidR="00D371E5" w:rsidRPr="00B45FD2" w:rsidRDefault="00D371E5" w:rsidP="00D371E5">
      <w:pPr>
        <w:pStyle w:val="NoParagraphStyle"/>
        <w:tabs>
          <w:tab w:val="left" w:pos="90"/>
          <w:tab w:val="left" w:pos="270"/>
        </w:tabs>
        <w:spacing w:line="240" w:lineRule="auto"/>
        <w:ind w:left="1080"/>
        <w:rPr>
          <w:rFonts w:asciiTheme="minorHAnsi" w:eastAsia="Times" w:hAnsiTheme="minorHAnsi" w:cstheme="minorBidi"/>
          <w:color w:val="323E4F" w:themeColor="text2" w:themeShade="BF"/>
          <w:sz w:val="22"/>
          <w:szCs w:val="22"/>
        </w:rPr>
      </w:pPr>
      <w:r w:rsidRPr="00B45FD2">
        <w:rPr>
          <w:rFonts w:asciiTheme="minorHAnsi" w:hAnsiTheme="minorHAnsi" w:cs="Times New Roman"/>
          <w:color w:val="323E4F" w:themeColor="text2" w:themeShade="BF"/>
          <w:sz w:val="22"/>
          <w:szCs w:val="22"/>
        </w:rPr>
        <w:t xml:space="preserve">13. </w:t>
      </w:r>
      <w:r w:rsidRPr="00B45FD2">
        <w:rPr>
          <w:rFonts w:asciiTheme="minorHAnsi" w:hAnsiTheme="minorHAnsi" w:cs="Times New Roman"/>
          <w:b/>
          <w:bCs/>
          <w:color w:val="323E4F" w:themeColor="text2" w:themeShade="BF"/>
          <w:sz w:val="22"/>
          <w:szCs w:val="22"/>
        </w:rPr>
        <w:t>Ruggeri, D.</w:t>
      </w:r>
      <w:r w:rsidRPr="00B45FD2">
        <w:rPr>
          <w:rFonts w:asciiTheme="minorHAnsi" w:hAnsiTheme="minorHAnsi" w:cs="Times New Roman"/>
          <w:color w:val="323E4F" w:themeColor="text2" w:themeShade="BF"/>
          <w:sz w:val="22"/>
          <w:szCs w:val="22"/>
        </w:rPr>
        <w:t xml:space="preserve"> et al (2022). </w:t>
      </w:r>
      <w:r w:rsidRPr="00B45FD2">
        <w:rPr>
          <w:rFonts w:asciiTheme="minorHAnsi" w:eastAsia="Times" w:hAnsiTheme="minorHAnsi" w:cstheme="minorBidi"/>
          <w:color w:val="323E4F" w:themeColor="text2" w:themeShade="BF"/>
          <w:sz w:val="22"/>
          <w:szCs w:val="22"/>
        </w:rPr>
        <w:t xml:space="preserve">Landscape Education for Democracy Summer Intensive. </w:t>
      </w:r>
      <w:r w:rsidRPr="00B45FD2">
        <w:rPr>
          <w:rFonts w:asciiTheme="minorHAnsi" w:eastAsia="Times" w:hAnsiTheme="minorHAnsi" w:cstheme="minorBidi"/>
          <w:i/>
          <w:iCs/>
          <w:color w:val="323E4F" w:themeColor="text2" w:themeShade="BF"/>
          <w:sz w:val="22"/>
          <w:szCs w:val="22"/>
        </w:rPr>
        <w:t xml:space="preserve">LED2LEAP Erasmus Plus Strategic Partnership Summer Intensive – University of Bologna, </w:t>
      </w:r>
      <w:r w:rsidRPr="00B45FD2">
        <w:rPr>
          <w:rFonts w:asciiTheme="minorHAnsi" w:eastAsia="Times" w:hAnsiTheme="minorHAnsi" w:cstheme="minorBidi"/>
          <w:i/>
          <w:iCs/>
          <w:color w:val="323E4F" w:themeColor="text2" w:themeShade="BF"/>
          <w:sz w:val="22"/>
          <w:szCs w:val="22"/>
        </w:rPr>
        <w:lastRenderedPageBreak/>
        <w:t>Lucca</w:t>
      </w:r>
      <w:r w:rsidRPr="00B45FD2">
        <w:rPr>
          <w:rFonts w:asciiTheme="minorHAnsi" w:eastAsia="Times" w:hAnsiTheme="minorHAnsi" w:cstheme="minorBidi"/>
          <w:color w:val="323E4F" w:themeColor="text2" w:themeShade="BF"/>
          <w:sz w:val="22"/>
          <w:szCs w:val="22"/>
        </w:rPr>
        <w:t xml:space="preserve">, Italy 6/24-7/3/2018. </w:t>
      </w:r>
    </w:p>
    <w:p w14:paraId="0BABD889" w14:textId="77777777" w:rsidR="00D371E5" w:rsidRPr="00B45FD2" w:rsidRDefault="00D371E5" w:rsidP="00D371E5">
      <w:pPr>
        <w:pStyle w:val="NoParagraphStyle"/>
        <w:tabs>
          <w:tab w:val="left" w:pos="90"/>
          <w:tab w:val="left" w:pos="270"/>
        </w:tabs>
        <w:spacing w:line="240" w:lineRule="auto"/>
        <w:rPr>
          <w:rFonts w:asciiTheme="minorHAnsi" w:hAnsiTheme="minorHAnsi" w:cs="Times New Roman"/>
          <w:color w:val="323E4F" w:themeColor="text2" w:themeShade="BF"/>
          <w:sz w:val="22"/>
          <w:szCs w:val="22"/>
        </w:rPr>
      </w:pPr>
    </w:p>
    <w:p w14:paraId="0B674542" w14:textId="330EF05D" w:rsidR="0053479E" w:rsidRPr="00B45FD2" w:rsidRDefault="00D371E5" w:rsidP="0053479E">
      <w:pPr>
        <w:pStyle w:val="NoParagraphStyle"/>
        <w:tabs>
          <w:tab w:val="left" w:pos="90"/>
          <w:tab w:val="left" w:pos="270"/>
        </w:tabs>
        <w:spacing w:line="240" w:lineRule="auto"/>
        <w:ind w:left="1080" w:hanging="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ab/>
      </w:r>
      <w:r w:rsidRPr="00B45FD2">
        <w:rPr>
          <w:rFonts w:asciiTheme="minorHAnsi" w:hAnsiTheme="minorHAnsi" w:cs="Times New Roman"/>
          <w:color w:val="323E4F" w:themeColor="text2" w:themeShade="BF"/>
          <w:sz w:val="22"/>
          <w:szCs w:val="22"/>
        </w:rPr>
        <w:tab/>
      </w:r>
      <w:r w:rsidRPr="00B45FD2">
        <w:rPr>
          <w:rFonts w:asciiTheme="minorHAnsi" w:hAnsiTheme="minorHAnsi" w:cs="Times New Roman"/>
          <w:color w:val="323E4F" w:themeColor="text2" w:themeShade="BF"/>
          <w:sz w:val="22"/>
          <w:szCs w:val="22"/>
        </w:rPr>
        <w:tab/>
      </w:r>
      <w:r w:rsidR="0060339A" w:rsidRPr="00B45FD2">
        <w:rPr>
          <w:rFonts w:asciiTheme="minorHAnsi" w:hAnsiTheme="minorHAnsi" w:cs="Times New Roman"/>
          <w:color w:val="323E4F" w:themeColor="text2" w:themeShade="BF"/>
          <w:sz w:val="22"/>
          <w:szCs w:val="22"/>
        </w:rPr>
        <w:t>1</w:t>
      </w:r>
      <w:r w:rsidR="00291453" w:rsidRPr="00B45FD2">
        <w:rPr>
          <w:rFonts w:asciiTheme="minorHAnsi" w:hAnsiTheme="minorHAnsi" w:cs="Times New Roman"/>
          <w:color w:val="323E4F" w:themeColor="text2" w:themeShade="BF"/>
          <w:sz w:val="22"/>
          <w:szCs w:val="22"/>
        </w:rPr>
        <w:t>2</w:t>
      </w:r>
      <w:r w:rsidR="0060339A" w:rsidRPr="00B45FD2">
        <w:rPr>
          <w:rFonts w:asciiTheme="minorHAnsi" w:hAnsiTheme="minorHAnsi" w:cs="Times New Roman"/>
          <w:color w:val="323E4F" w:themeColor="text2" w:themeShade="BF"/>
          <w:sz w:val="22"/>
          <w:szCs w:val="22"/>
        </w:rPr>
        <w:t xml:space="preserve">. </w:t>
      </w:r>
      <w:r w:rsidR="0060339A" w:rsidRPr="00B45FD2">
        <w:rPr>
          <w:rFonts w:asciiTheme="minorHAnsi" w:hAnsiTheme="minorHAnsi" w:cs="Times New Roman"/>
          <w:b/>
          <w:bCs/>
          <w:color w:val="323E4F" w:themeColor="text2" w:themeShade="BF"/>
          <w:sz w:val="22"/>
          <w:szCs w:val="22"/>
        </w:rPr>
        <w:t>Ruggeri, D.</w:t>
      </w:r>
      <w:r w:rsidR="003A49EA" w:rsidRPr="00B45FD2">
        <w:rPr>
          <w:rFonts w:asciiTheme="minorHAnsi" w:hAnsiTheme="minorHAnsi" w:cs="Times New Roman"/>
          <w:b/>
          <w:bCs/>
          <w:color w:val="323E4F" w:themeColor="text2" w:themeShade="BF"/>
          <w:sz w:val="22"/>
          <w:szCs w:val="22"/>
        </w:rPr>
        <w:t xml:space="preserve"> </w:t>
      </w:r>
      <w:r w:rsidR="0060339A" w:rsidRPr="00B45FD2">
        <w:rPr>
          <w:rFonts w:asciiTheme="minorHAnsi" w:hAnsiTheme="minorHAnsi" w:cs="Times New Roman"/>
          <w:color w:val="323E4F" w:themeColor="text2" w:themeShade="BF"/>
          <w:sz w:val="22"/>
          <w:szCs w:val="22"/>
        </w:rPr>
        <w:t xml:space="preserve">(2022). Landscape </w:t>
      </w:r>
      <w:r w:rsidR="00190848" w:rsidRPr="00B45FD2">
        <w:rPr>
          <w:rFonts w:asciiTheme="minorHAnsi" w:hAnsiTheme="minorHAnsi" w:cs="Times New Roman"/>
          <w:color w:val="323E4F" w:themeColor="text2" w:themeShade="BF"/>
          <w:sz w:val="22"/>
          <w:szCs w:val="22"/>
        </w:rPr>
        <w:t>d</w:t>
      </w:r>
      <w:r w:rsidR="0060339A" w:rsidRPr="00B45FD2">
        <w:rPr>
          <w:rFonts w:asciiTheme="minorHAnsi" w:hAnsiTheme="minorHAnsi" w:cs="Times New Roman"/>
          <w:color w:val="323E4F" w:themeColor="text2" w:themeShade="BF"/>
          <w:sz w:val="22"/>
          <w:szCs w:val="22"/>
        </w:rPr>
        <w:t xml:space="preserve">emocracy </w:t>
      </w:r>
      <w:r w:rsidR="00190848" w:rsidRPr="00B45FD2">
        <w:rPr>
          <w:rFonts w:asciiTheme="minorHAnsi" w:hAnsiTheme="minorHAnsi" w:cs="Times New Roman"/>
          <w:color w:val="323E4F" w:themeColor="text2" w:themeShade="BF"/>
          <w:sz w:val="22"/>
          <w:szCs w:val="22"/>
        </w:rPr>
        <w:t>w</w:t>
      </w:r>
      <w:r w:rsidR="0060339A" w:rsidRPr="00B45FD2">
        <w:rPr>
          <w:rFonts w:asciiTheme="minorHAnsi" w:hAnsiTheme="minorHAnsi" w:cs="Times New Roman"/>
          <w:color w:val="323E4F" w:themeColor="text2" w:themeShade="BF"/>
          <w:sz w:val="22"/>
          <w:szCs w:val="22"/>
        </w:rPr>
        <w:t xml:space="preserve">orking </w:t>
      </w:r>
      <w:r w:rsidR="005038FB" w:rsidRPr="00B45FD2">
        <w:rPr>
          <w:rFonts w:asciiTheme="minorHAnsi" w:hAnsiTheme="minorHAnsi" w:cs="Times New Roman"/>
          <w:color w:val="323E4F" w:themeColor="text2" w:themeShade="BF"/>
          <w:sz w:val="22"/>
          <w:szCs w:val="22"/>
        </w:rPr>
        <w:t>g</w:t>
      </w:r>
      <w:r w:rsidR="0060339A" w:rsidRPr="00B45FD2">
        <w:rPr>
          <w:rFonts w:asciiTheme="minorHAnsi" w:hAnsiTheme="minorHAnsi" w:cs="Times New Roman"/>
          <w:color w:val="323E4F" w:themeColor="text2" w:themeShade="BF"/>
          <w:sz w:val="22"/>
          <w:szCs w:val="22"/>
        </w:rPr>
        <w:t xml:space="preserve">roup. </w:t>
      </w:r>
      <w:r w:rsidR="0060339A" w:rsidRPr="00B45FD2">
        <w:rPr>
          <w:rFonts w:asciiTheme="minorHAnsi" w:hAnsiTheme="minorHAnsi" w:cs="Times New Roman"/>
          <w:i/>
          <w:iCs/>
          <w:color w:val="323E4F" w:themeColor="text2" w:themeShade="BF"/>
          <w:sz w:val="22"/>
          <w:szCs w:val="22"/>
        </w:rPr>
        <w:t xml:space="preserve">LE: NOTRE Landscape Forum – </w:t>
      </w:r>
      <w:r w:rsidR="00291453" w:rsidRPr="00B45FD2">
        <w:rPr>
          <w:rFonts w:asciiTheme="minorHAnsi" w:hAnsiTheme="minorHAnsi" w:cs="Times New Roman"/>
          <w:i/>
          <w:iCs/>
          <w:color w:val="323E4F" w:themeColor="text2" w:themeShade="BF"/>
          <w:sz w:val="22"/>
          <w:szCs w:val="22"/>
        </w:rPr>
        <w:t>Emilia Romagna</w:t>
      </w:r>
      <w:r w:rsidR="0060339A" w:rsidRPr="00B45FD2">
        <w:rPr>
          <w:rFonts w:asciiTheme="minorHAnsi" w:hAnsiTheme="minorHAnsi" w:cs="Times New Roman"/>
          <w:i/>
          <w:iCs/>
          <w:color w:val="323E4F" w:themeColor="text2" w:themeShade="BF"/>
          <w:sz w:val="22"/>
          <w:szCs w:val="22"/>
        </w:rPr>
        <w:t xml:space="preserve">, </w:t>
      </w:r>
      <w:proofErr w:type="gramStart"/>
      <w:r w:rsidR="00291453" w:rsidRPr="00B45FD2">
        <w:rPr>
          <w:rFonts w:asciiTheme="minorHAnsi" w:hAnsiTheme="minorHAnsi" w:cs="Times New Roman"/>
          <w:i/>
          <w:iCs/>
          <w:color w:val="323E4F" w:themeColor="text2" w:themeShade="BF"/>
          <w:sz w:val="22"/>
          <w:szCs w:val="22"/>
        </w:rPr>
        <w:t>LE:NOTRE</w:t>
      </w:r>
      <w:proofErr w:type="gramEnd"/>
      <w:r w:rsidR="00291453" w:rsidRPr="00B45FD2">
        <w:rPr>
          <w:rFonts w:asciiTheme="minorHAnsi" w:hAnsiTheme="minorHAnsi" w:cs="Times New Roman"/>
          <w:i/>
          <w:iCs/>
          <w:color w:val="323E4F" w:themeColor="text2" w:themeShade="BF"/>
          <w:sz w:val="22"/>
          <w:szCs w:val="22"/>
        </w:rPr>
        <w:t xml:space="preserve"> Institute and Regione Emilia Romagna.,</w:t>
      </w:r>
      <w:r w:rsidR="000E3242" w:rsidRPr="00B45FD2">
        <w:rPr>
          <w:rFonts w:asciiTheme="minorHAnsi" w:hAnsiTheme="minorHAnsi" w:cs="Times New Roman"/>
          <w:color w:val="323E4F" w:themeColor="text2" w:themeShade="BF"/>
          <w:sz w:val="22"/>
          <w:szCs w:val="22"/>
        </w:rPr>
        <w:t xml:space="preserve"> </w:t>
      </w:r>
      <w:r w:rsidR="0060339A" w:rsidRPr="00B45FD2">
        <w:rPr>
          <w:rFonts w:asciiTheme="minorHAnsi" w:hAnsiTheme="minorHAnsi" w:cs="Times New Roman"/>
          <w:color w:val="323E4F" w:themeColor="text2" w:themeShade="BF"/>
          <w:sz w:val="22"/>
          <w:szCs w:val="22"/>
        </w:rPr>
        <w:t>Rimini, Italy, 4/24-5/1/2017</w:t>
      </w:r>
      <w:r w:rsidR="00C76245" w:rsidRPr="00B45FD2">
        <w:rPr>
          <w:rFonts w:asciiTheme="minorHAnsi" w:hAnsiTheme="minorHAnsi" w:cs="Times New Roman"/>
          <w:color w:val="323E4F" w:themeColor="text2" w:themeShade="BF"/>
          <w:sz w:val="22"/>
          <w:szCs w:val="22"/>
        </w:rPr>
        <w:t xml:space="preserve">. </w:t>
      </w:r>
    </w:p>
    <w:p w14:paraId="6EB15E86" w14:textId="0431F3EC" w:rsidR="00A34ED5" w:rsidRPr="00B45FD2" w:rsidRDefault="00CA58C2" w:rsidP="0053479E">
      <w:pPr>
        <w:pStyle w:val="NoParagraphStyle"/>
        <w:tabs>
          <w:tab w:val="left" w:pos="90"/>
          <w:tab w:val="left" w:pos="270"/>
        </w:tabs>
        <w:spacing w:line="240" w:lineRule="auto"/>
        <w:ind w:left="1080"/>
        <w:rPr>
          <w:rFonts w:asciiTheme="minorHAnsi" w:hAnsiTheme="minorHAnsi"/>
          <w:i/>
          <w:iCs/>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i/>
          <w:iCs/>
          <w:color w:val="323E4F" w:themeColor="text2" w:themeShade="BF"/>
          <w:sz w:val="22"/>
          <w:szCs w:val="22"/>
        </w:rPr>
        <w:t>o</w:t>
      </w:r>
      <w:r w:rsidR="0060339A" w:rsidRPr="00B45FD2">
        <w:rPr>
          <w:rFonts w:asciiTheme="minorHAnsi" w:hAnsiTheme="minorHAnsi"/>
          <w:i/>
          <w:iCs/>
          <w:color w:val="323E4F" w:themeColor="text2" w:themeShade="BF"/>
          <w:sz w:val="22"/>
          <w:szCs w:val="22"/>
        </w:rPr>
        <w:t>rganizer.</w:t>
      </w:r>
    </w:p>
    <w:p w14:paraId="585BB552" w14:textId="77777777" w:rsidR="00A34ED5" w:rsidRPr="00B45FD2" w:rsidRDefault="00A34ED5" w:rsidP="00A34ED5">
      <w:pPr>
        <w:pStyle w:val="NoParagraphStyle"/>
        <w:tabs>
          <w:tab w:val="left" w:pos="90"/>
          <w:tab w:val="left" w:pos="270"/>
        </w:tabs>
        <w:spacing w:line="240" w:lineRule="auto"/>
        <w:ind w:left="1080" w:hanging="1080"/>
        <w:rPr>
          <w:rFonts w:asciiTheme="minorHAnsi" w:hAnsiTheme="minorHAnsi" w:cs="Times New Roman"/>
          <w:color w:val="323E4F" w:themeColor="text2" w:themeShade="BF"/>
          <w:sz w:val="22"/>
          <w:szCs w:val="22"/>
        </w:rPr>
      </w:pPr>
    </w:p>
    <w:p w14:paraId="5CCEE492" w14:textId="711F457D" w:rsidR="0053479E" w:rsidRPr="00B45FD2" w:rsidRDefault="00326967" w:rsidP="00A34ED5">
      <w:pPr>
        <w:pStyle w:val="NoParagraphStyle"/>
        <w:tabs>
          <w:tab w:val="left" w:pos="90"/>
          <w:tab w:val="left" w:pos="270"/>
        </w:tabs>
        <w:spacing w:line="240" w:lineRule="auto"/>
        <w:ind w:left="1080"/>
        <w:rPr>
          <w:rFonts w:asciiTheme="minorHAnsi" w:eastAsia="Times" w:hAnsiTheme="minorHAnsi" w:cstheme="minorBidi"/>
          <w:color w:val="323E4F" w:themeColor="text2" w:themeShade="BF"/>
          <w:sz w:val="22"/>
          <w:szCs w:val="22"/>
        </w:rPr>
      </w:pPr>
      <w:r w:rsidRPr="00B45FD2">
        <w:rPr>
          <w:rFonts w:asciiTheme="minorHAnsi" w:eastAsia="Times" w:hAnsiTheme="minorHAnsi" w:cstheme="minorBidi"/>
          <w:color w:val="323E4F" w:themeColor="text2" w:themeShade="BF"/>
          <w:sz w:val="22"/>
          <w:szCs w:val="22"/>
        </w:rPr>
        <w:t>1</w:t>
      </w:r>
      <w:r w:rsidR="00291453" w:rsidRPr="00B45FD2">
        <w:rPr>
          <w:rFonts w:asciiTheme="minorHAnsi" w:eastAsia="Times" w:hAnsiTheme="minorHAnsi" w:cstheme="minorBidi"/>
          <w:color w:val="323E4F" w:themeColor="text2" w:themeShade="BF"/>
          <w:sz w:val="22"/>
          <w:szCs w:val="22"/>
        </w:rPr>
        <w:t>1</w:t>
      </w:r>
      <w:r w:rsidRPr="00B45FD2">
        <w:rPr>
          <w:rFonts w:asciiTheme="minorHAnsi" w:eastAsia="Times" w:hAnsiTheme="minorHAnsi" w:cstheme="minorBidi"/>
          <w:color w:val="323E4F" w:themeColor="text2" w:themeShade="BF"/>
          <w:sz w:val="22"/>
          <w:szCs w:val="22"/>
        </w:rPr>
        <w:t>. Hua</w:t>
      </w:r>
      <w:r w:rsidR="00E04B2A" w:rsidRPr="00B45FD2">
        <w:rPr>
          <w:rFonts w:asciiTheme="minorHAnsi" w:eastAsia="Times" w:hAnsiTheme="minorHAnsi" w:cstheme="minorBidi"/>
          <w:color w:val="323E4F" w:themeColor="text2" w:themeShade="BF"/>
          <w:sz w:val="22"/>
          <w:szCs w:val="22"/>
        </w:rPr>
        <w:t>, Y.</w:t>
      </w:r>
      <w:r w:rsidR="004B78F4" w:rsidRPr="00B45FD2">
        <w:rPr>
          <w:rFonts w:asciiTheme="minorHAnsi" w:eastAsia="Times" w:hAnsiTheme="minorHAnsi" w:cstheme="minorBidi"/>
          <w:color w:val="323E4F" w:themeColor="text2" w:themeShade="BF"/>
          <w:sz w:val="22"/>
          <w:szCs w:val="22"/>
        </w:rPr>
        <w:t>,</w:t>
      </w:r>
      <w:r w:rsidR="00E04B2A" w:rsidRPr="00B45FD2">
        <w:rPr>
          <w:rFonts w:asciiTheme="minorHAnsi" w:eastAsia="Times" w:hAnsiTheme="minorHAnsi" w:cstheme="minorBidi"/>
          <w:color w:val="323E4F" w:themeColor="text2" w:themeShade="BF"/>
          <w:sz w:val="22"/>
          <w:szCs w:val="22"/>
        </w:rPr>
        <w:t xml:space="preserve"> and </w:t>
      </w:r>
      <w:r w:rsidR="00E04B2A" w:rsidRPr="00B45FD2">
        <w:rPr>
          <w:rFonts w:asciiTheme="minorHAnsi" w:eastAsia="Times" w:hAnsiTheme="minorHAnsi" w:cstheme="minorBidi"/>
          <w:b/>
          <w:bCs/>
          <w:color w:val="323E4F" w:themeColor="text2" w:themeShade="BF"/>
          <w:sz w:val="22"/>
          <w:szCs w:val="22"/>
        </w:rPr>
        <w:t>Ruggeri, D.</w:t>
      </w:r>
      <w:r w:rsidR="0053479E" w:rsidRPr="00B45FD2">
        <w:rPr>
          <w:rFonts w:asciiTheme="minorHAnsi" w:eastAsia="Times" w:hAnsiTheme="minorHAnsi" w:cstheme="minorBidi"/>
          <w:b/>
          <w:bCs/>
          <w:color w:val="323E4F" w:themeColor="text2" w:themeShade="BF"/>
          <w:sz w:val="22"/>
          <w:szCs w:val="22"/>
        </w:rPr>
        <w:t xml:space="preserve"> </w:t>
      </w:r>
      <w:r w:rsidR="00E04B2A" w:rsidRPr="00B45FD2">
        <w:rPr>
          <w:rFonts w:asciiTheme="minorHAnsi" w:eastAsia="Times" w:hAnsiTheme="minorHAnsi" w:cstheme="minorBidi"/>
          <w:color w:val="323E4F" w:themeColor="text2" w:themeShade="BF"/>
          <w:sz w:val="22"/>
          <w:szCs w:val="22"/>
        </w:rPr>
        <w:t>(2009)</w:t>
      </w:r>
      <w:r w:rsidRPr="00B45FD2">
        <w:rPr>
          <w:rFonts w:asciiTheme="minorHAnsi" w:eastAsia="Times" w:hAnsiTheme="minorHAnsi" w:cstheme="minorBidi"/>
          <w:color w:val="323E4F" w:themeColor="text2" w:themeShade="BF"/>
          <w:sz w:val="22"/>
          <w:szCs w:val="22"/>
        </w:rPr>
        <w:t xml:space="preserve">. </w:t>
      </w:r>
      <w:r w:rsidRPr="00B45FD2">
        <w:rPr>
          <w:rFonts w:asciiTheme="minorHAnsi" w:eastAsia="Times" w:hAnsiTheme="minorHAnsi" w:cstheme="minorBidi"/>
          <w:b/>
          <w:bCs/>
          <w:color w:val="323E4F" w:themeColor="text2" w:themeShade="BF"/>
          <w:sz w:val="22"/>
          <w:szCs w:val="22"/>
        </w:rPr>
        <w:t>Designing</w:t>
      </w:r>
      <w:r w:rsidRPr="00B45FD2">
        <w:rPr>
          <w:rFonts w:asciiTheme="minorHAnsi" w:eastAsia="Times" w:hAnsiTheme="minorHAnsi" w:cstheme="minorBidi"/>
          <w:color w:val="323E4F" w:themeColor="text2" w:themeShade="BF"/>
          <w:sz w:val="22"/>
          <w:szCs w:val="22"/>
        </w:rPr>
        <w:t xml:space="preserve"> an </w:t>
      </w:r>
      <w:r w:rsidR="00190848" w:rsidRPr="00B45FD2">
        <w:rPr>
          <w:rFonts w:asciiTheme="minorHAnsi" w:eastAsia="Times" w:hAnsiTheme="minorHAnsi" w:cstheme="minorBidi"/>
          <w:color w:val="323E4F" w:themeColor="text2" w:themeShade="BF"/>
          <w:sz w:val="22"/>
          <w:szCs w:val="22"/>
        </w:rPr>
        <w:t>e</w:t>
      </w:r>
      <w:r w:rsidRPr="00B45FD2">
        <w:rPr>
          <w:rFonts w:asciiTheme="minorHAnsi" w:eastAsia="Times" w:hAnsiTheme="minorHAnsi" w:cstheme="minorBidi"/>
          <w:color w:val="323E4F" w:themeColor="text2" w:themeShade="BF"/>
          <w:sz w:val="22"/>
          <w:szCs w:val="22"/>
        </w:rPr>
        <w:t xml:space="preserve">co-city in </w:t>
      </w:r>
      <w:proofErr w:type="spellStart"/>
      <w:r w:rsidRPr="00B45FD2">
        <w:rPr>
          <w:rFonts w:asciiTheme="minorHAnsi" w:eastAsia="Times" w:hAnsiTheme="minorHAnsi" w:cstheme="minorBidi"/>
          <w:color w:val="323E4F" w:themeColor="text2" w:themeShade="BF"/>
          <w:sz w:val="22"/>
          <w:szCs w:val="22"/>
        </w:rPr>
        <w:t>Huludao</w:t>
      </w:r>
      <w:proofErr w:type="spellEnd"/>
      <w:r w:rsidRPr="00B45FD2">
        <w:rPr>
          <w:rFonts w:asciiTheme="minorHAnsi" w:eastAsia="Times" w:hAnsiTheme="minorHAnsi" w:cstheme="minorBidi"/>
          <w:color w:val="323E4F" w:themeColor="text2" w:themeShade="BF"/>
          <w:sz w:val="22"/>
          <w:szCs w:val="22"/>
        </w:rPr>
        <w:t>, China</w:t>
      </w:r>
      <w:r w:rsidRPr="00B45FD2">
        <w:rPr>
          <w:rFonts w:asciiTheme="minorHAnsi" w:eastAsia="Times" w:hAnsiTheme="minorHAnsi" w:cstheme="minorBidi"/>
          <w:i/>
          <w:iCs/>
          <w:color w:val="323E4F" w:themeColor="text2" w:themeShade="BF"/>
          <w:sz w:val="22"/>
          <w:szCs w:val="22"/>
        </w:rPr>
        <w:t xml:space="preserve">. Les Ateliers </w:t>
      </w:r>
      <w:r w:rsidR="00A34ED5" w:rsidRPr="00B45FD2">
        <w:rPr>
          <w:rFonts w:asciiTheme="minorHAnsi" w:eastAsia="Times" w:hAnsiTheme="minorHAnsi" w:cstheme="minorBidi"/>
          <w:i/>
          <w:iCs/>
          <w:color w:val="323E4F" w:themeColor="text2" w:themeShade="BF"/>
          <w:sz w:val="22"/>
          <w:szCs w:val="22"/>
        </w:rPr>
        <w:t xml:space="preserve">de </w:t>
      </w:r>
      <w:proofErr w:type="spellStart"/>
      <w:r w:rsidR="00A34ED5" w:rsidRPr="00B45FD2">
        <w:rPr>
          <w:rFonts w:asciiTheme="minorHAnsi" w:eastAsia="Times" w:hAnsiTheme="minorHAnsi" w:cstheme="minorBidi"/>
          <w:i/>
          <w:iCs/>
          <w:color w:val="323E4F" w:themeColor="text2" w:themeShade="BF"/>
          <w:sz w:val="22"/>
          <w:szCs w:val="22"/>
        </w:rPr>
        <w:t>Cergy</w:t>
      </w:r>
      <w:proofErr w:type="spellEnd"/>
      <w:r w:rsidR="00A34ED5" w:rsidRPr="00B45FD2">
        <w:rPr>
          <w:rFonts w:asciiTheme="minorHAnsi" w:eastAsia="Times" w:hAnsiTheme="minorHAnsi" w:cstheme="minorBidi"/>
          <w:i/>
          <w:iCs/>
          <w:color w:val="323E4F" w:themeColor="text2" w:themeShade="BF"/>
          <w:sz w:val="22"/>
          <w:szCs w:val="22"/>
        </w:rPr>
        <w:t xml:space="preserve"> </w:t>
      </w:r>
      <w:r w:rsidRPr="00B45FD2">
        <w:rPr>
          <w:rFonts w:asciiTheme="minorHAnsi" w:eastAsia="Times" w:hAnsiTheme="minorHAnsi" w:cstheme="minorBidi"/>
          <w:i/>
          <w:iCs/>
          <w:color w:val="323E4F" w:themeColor="text2" w:themeShade="BF"/>
          <w:sz w:val="22"/>
          <w:szCs w:val="22"/>
        </w:rPr>
        <w:t>International Workshop</w:t>
      </w:r>
      <w:r w:rsidRPr="00B45FD2">
        <w:rPr>
          <w:rFonts w:asciiTheme="minorHAnsi" w:eastAsia="Times" w:hAnsiTheme="minorHAnsi" w:cstheme="minorBidi"/>
          <w:color w:val="323E4F" w:themeColor="text2" w:themeShade="BF"/>
          <w:sz w:val="22"/>
          <w:szCs w:val="22"/>
        </w:rPr>
        <w:t xml:space="preserve">, </w:t>
      </w:r>
      <w:proofErr w:type="spellStart"/>
      <w:r w:rsidRPr="00B45FD2">
        <w:rPr>
          <w:rFonts w:asciiTheme="minorHAnsi" w:eastAsia="Times" w:hAnsiTheme="minorHAnsi" w:cstheme="minorBidi"/>
          <w:color w:val="323E4F" w:themeColor="text2" w:themeShade="BF"/>
          <w:sz w:val="22"/>
          <w:szCs w:val="22"/>
        </w:rPr>
        <w:t>Huludao</w:t>
      </w:r>
      <w:proofErr w:type="spellEnd"/>
      <w:r w:rsidRPr="00B45FD2">
        <w:rPr>
          <w:rFonts w:asciiTheme="minorHAnsi" w:eastAsia="Times" w:hAnsiTheme="minorHAnsi" w:cstheme="minorBidi"/>
          <w:color w:val="323E4F" w:themeColor="text2" w:themeShade="BF"/>
          <w:sz w:val="22"/>
          <w:szCs w:val="22"/>
        </w:rPr>
        <w:t>, China, 3/14-28/2009</w:t>
      </w:r>
      <w:r w:rsidR="0053479E" w:rsidRPr="00B45FD2">
        <w:rPr>
          <w:rFonts w:asciiTheme="minorHAnsi" w:eastAsia="Times" w:hAnsiTheme="minorHAnsi" w:cstheme="minorBidi"/>
          <w:color w:val="323E4F" w:themeColor="text2" w:themeShade="BF"/>
          <w:sz w:val="22"/>
          <w:szCs w:val="22"/>
        </w:rPr>
        <w:t>.</w:t>
      </w:r>
    </w:p>
    <w:p w14:paraId="5BBC0B98" w14:textId="77323958" w:rsidR="00A34ED5" w:rsidRPr="00B45FD2" w:rsidRDefault="00CA58C2" w:rsidP="00A34ED5">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i/>
          <w:iCs/>
          <w:color w:val="323E4F" w:themeColor="text2" w:themeShade="BF"/>
          <w:sz w:val="22"/>
          <w:szCs w:val="22"/>
        </w:rPr>
        <w:t>c</w:t>
      </w:r>
      <w:r w:rsidR="00E04B2A" w:rsidRPr="00B45FD2">
        <w:rPr>
          <w:rFonts w:asciiTheme="minorHAnsi" w:hAnsiTheme="minorHAnsi"/>
          <w:i/>
          <w:iCs/>
          <w:color w:val="323E4F" w:themeColor="text2" w:themeShade="BF"/>
          <w:sz w:val="22"/>
          <w:szCs w:val="22"/>
        </w:rPr>
        <w:t>o-instructor</w:t>
      </w:r>
      <w:r w:rsidR="00A34ED5" w:rsidRPr="00B45FD2">
        <w:rPr>
          <w:rFonts w:asciiTheme="minorHAnsi" w:hAnsiTheme="minorHAnsi"/>
          <w:i/>
          <w:iCs/>
          <w:color w:val="323E4F" w:themeColor="text2" w:themeShade="BF"/>
          <w:sz w:val="22"/>
          <w:szCs w:val="22"/>
        </w:rPr>
        <w:t>.</w:t>
      </w:r>
    </w:p>
    <w:p w14:paraId="6BEC85FD" w14:textId="77777777" w:rsidR="00A34ED5" w:rsidRPr="00B45FD2" w:rsidRDefault="00A34ED5" w:rsidP="00A34ED5">
      <w:pPr>
        <w:pStyle w:val="NoParagraphStyle"/>
        <w:tabs>
          <w:tab w:val="left" w:pos="90"/>
          <w:tab w:val="left" w:pos="270"/>
        </w:tabs>
        <w:spacing w:line="240" w:lineRule="auto"/>
        <w:ind w:left="1080"/>
        <w:rPr>
          <w:rFonts w:asciiTheme="minorHAnsi" w:hAnsiTheme="minorHAnsi" w:cs="Times New Roman"/>
          <w:bCs/>
          <w:i/>
          <w:color w:val="323E4F" w:themeColor="text2" w:themeShade="BF"/>
          <w:sz w:val="22"/>
          <w:szCs w:val="22"/>
        </w:rPr>
      </w:pPr>
    </w:p>
    <w:p w14:paraId="34E79E8D" w14:textId="77777777" w:rsidR="0053479E" w:rsidRPr="00B45FD2" w:rsidRDefault="00291453" w:rsidP="00A34ED5">
      <w:pPr>
        <w:pStyle w:val="NoParagraphStyle"/>
        <w:tabs>
          <w:tab w:val="left" w:pos="90"/>
          <w:tab w:val="left" w:pos="270"/>
        </w:tabs>
        <w:spacing w:line="240" w:lineRule="auto"/>
        <w:ind w:left="1080"/>
        <w:rPr>
          <w:rFonts w:asciiTheme="minorHAnsi" w:eastAsia="Times" w:hAnsiTheme="minorHAnsi" w:cstheme="minorBidi"/>
          <w:color w:val="323E4F" w:themeColor="text2" w:themeShade="BF"/>
          <w:sz w:val="22"/>
          <w:szCs w:val="22"/>
        </w:rPr>
      </w:pPr>
      <w:r w:rsidRPr="00B45FD2">
        <w:rPr>
          <w:rFonts w:asciiTheme="minorHAnsi" w:eastAsia="Times" w:hAnsiTheme="minorHAnsi" w:cstheme="minorBidi"/>
          <w:color w:val="323E4F" w:themeColor="text2" w:themeShade="BF"/>
          <w:sz w:val="22"/>
          <w:szCs w:val="22"/>
        </w:rPr>
        <w:t>10</w:t>
      </w:r>
      <w:r w:rsidR="00326967" w:rsidRPr="00B45FD2">
        <w:rPr>
          <w:rFonts w:asciiTheme="minorHAnsi" w:eastAsia="Times" w:hAnsiTheme="minorHAnsi" w:cstheme="minorBidi"/>
          <w:color w:val="323E4F" w:themeColor="text2" w:themeShade="BF"/>
          <w:sz w:val="22"/>
          <w:szCs w:val="22"/>
        </w:rPr>
        <w:t xml:space="preserve">. </w:t>
      </w:r>
      <w:r w:rsidR="0060339A" w:rsidRPr="00B45FD2">
        <w:rPr>
          <w:rFonts w:asciiTheme="minorHAnsi" w:eastAsia="Times" w:hAnsiTheme="minorHAnsi" w:cstheme="minorBidi"/>
          <w:color w:val="323E4F" w:themeColor="text2" w:themeShade="BF"/>
          <w:sz w:val="22"/>
          <w:szCs w:val="22"/>
        </w:rPr>
        <w:t xml:space="preserve">Bruns, D., </w:t>
      </w:r>
      <w:r w:rsidR="00E04B2A" w:rsidRPr="00B45FD2">
        <w:rPr>
          <w:rFonts w:asciiTheme="minorHAnsi" w:eastAsia="Times" w:hAnsiTheme="minorHAnsi" w:cstheme="minorBidi"/>
          <w:color w:val="323E4F" w:themeColor="text2" w:themeShade="BF"/>
          <w:sz w:val="22"/>
          <w:szCs w:val="22"/>
        </w:rPr>
        <w:t>Fekete,</w:t>
      </w:r>
      <w:r w:rsidR="0060339A" w:rsidRPr="00B45FD2">
        <w:rPr>
          <w:rFonts w:asciiTheme="minorHAnsi" w:eastAsia="Times" w:hAnsiTheme="minorHAnsi" w:cstheme="minorBidi"/>
          <w:color w:val="323E4F" w:themeColor="text2" w:themeShade="BF"/>
          <w:sz w:val="22"/>
          <w:szCs w:val="22"/>
        </w:rPr>
        <w:t xml:space="preserve"> A.,</w:t>
      </w:r>
      <w:r w:rsidR="00E04B2A" w:rsidRPr="00B45FD2">
        <w:rPr>
          <w:rFonts w:asciiTheme="minorHAnsi" w:eastAsia="Times" w:hAnsiTheme="minorHAnsi" w:cstheme="minorBidi"/>
          <w:color w:val="323E4F" w:themeColor="text2" w:themeShade="BF"/>
          <w:sz w:val="22"/>
          <w:szCs w:val="22"/>
        </w:rPr>
        <w:t xml:space="preserve"> Szilagy-Nagy A., </w:t>
      </w:r>
      <w:r w:rsidR="00E04B2A" w:rsidRPr="00B45FD2">
        <w:rPr>
          <w:rFonts w:asciiTheme="minorHAnsi" w:eastAsia="Times" w:hAnsiTheme="minorHAnsi" w:cstheme="minorBidi"/>
          <w:b/>
          <w:bCs/>
          <w:color w:val="323E4F" w:themeColor="text2" w:themeShade="BF"/>
          <w:sz w:val="22"/>
          <w:szCs w:val="22"/>
        </w:rPr>
        <w:t>Ruggeri, D</w:t>
      </w:r>
      <w:r w:rsidR="00E04B2A" w:rsidRPr="00B45FD2">
        <w:rPr>
          <w:rFonts w:asciiTheme="minorHAnsi" w:eastAsia="Times" w:hAnsiTheme="minorHAnsi" w:cstheme="minorBidi"/>
          <w:color w:val="323E4F" w:themeColor="text2" w:themeShade="BF"/>
          <w:sz w:val="22"/>
          <w:szCs w:val="22"/>
        </w:rPr>
        <w:t xml:space="preserve">., Fetzer, E., </w:t>
      </w:r>
      <w:r w:rsidR="0060339A" w:rsidRPr="00B45FD2">
        <w:rPr>
          <w:rFonts w:asciiTheme="minorHAnsi" w:eastAsia="Times" w:hAnsiTheme="minorHAnsi" w:cstheme="minorBidi"/>
          <w:color w:val="323E4F" w:themeColor="text2" w:themeShade="BF"/>
          <w:sz w:val="22"/>
          <w:szCs w:val="22"/>
        </w:rPr>
        <w:t xml:space="preserve">and </w:t>
      </w:r>
      <w:r w:rsidR="00E04B2A" w:rsidRPr="00B45FD2">
        <w:rPr>
          <w:rFonts w:asciiTheme="minorHAnsi" w:eastAsia="Times" w:hAnsiTheme="minorHAnsi" w:cstheme="minorBidi"/>
          <w:color w:val="323E4F" w:themeColor="text2" w:themeShade="BF"/>
          <w:sz w:val="22"/>
          <w:szCs w:val="22"/>
        </w:rPr>
        <w:t>Bartolomei, L. (2018</w:t>
      </w:r>
      <w:r w:rsidR="00123498" w:rsidRPr="00B45FD2">
        <w:rPr>
          <w:rFonts w:asciiTheme="minorHAnsi" w:eastAsia="Times" w:hAnsiTheme="minorHAnsi" w:cstheme="minorBidi"/>
          <w:color w:val="323E4F" w:themeColor="text2" w:themeShade="BF"/>
          <w:sz w:val="22"/>
          <w:szCs w:val="22"/>
        </w:rPr>
        <w:t>). Landscape</w:t>
      </w:r>
      <w:r w:rsidR="00326967" w:rsidRPr="00B45FD2">
        <w:rPr>
          <w:rFonts w:asciiTheme="minorHAnsi" w:eastAsia="Times" w:hAnsiTheme="minorHAnsi" w:cstheme="minorBidi"/>
          <w:color w:val="323E4F" w:themeColor="text2" w:themeShade="BF"/>
          <w:sz w:val="22"/>
          <w:szCs w:val="22"/>
        </w:rPr>
        <w:t xml:space="preserve"> Education for Democracy Summer Intensive. </w:t>
      </w:r>
      <w:r w:rsidR="00190848" w:rsidRPr="00B45FD2">
        <w:rPr>
          <w:rFonts w:asciiTheme="minorHAnsi" w:eastAsia="Times" w:hAnsiTheme="minorHAnsi" w:cstheme="minorBidi"/>
          <w:i/>
          <w:iCs/>
          <w:color w:val="323E4F" w:themeColor="text2" w:themeShade="BF"/>
          <w:sz w:val="22"/>
          <w:szCs w:val="22"/>
        </w:rPr>
        <w:t>LED Erasmus Plus Strategic Partnership Summer Intensive</w:t>
      </w:r>
      <w:r w:rsidRPr="00B45FD2">
        <w:rPr>
          <w:rFonts w:asciiTheme="minorHAnsi" w:eastAsia="Times" w:hAnsiTheme="minorHAnsi" w:cstheme="minorBidi"/>
          <w:i/>
          <w:iCs/>
          <w:color w:val="323E4F" w:themeColor="text2" w:themeShade="BF"/>
          <w:sz w:val="22"/>
          <w:szCs w:val="22"/>
        </w:rPr>
        <w:t xml:space="preserve"> - </w:t>
      </w:r>
      <w:proofErr w:type="spellStart"/>
      <w:r w:rsidR="00326967" w:rsidRPr="00B45FD2">
        <w:rPr>
          <w:rFonts w:asciiTheme="minorHAnsi" w:eastAsia="Times" w:hAnsiTheme="minorHAnsi" w:cstheme="minorBidi"/>
          <w:i/>
          <w:iCs/>
          <w:color w:val="323E4F" w:themeColor="text2" w:themeShade="BF"/>
          <w:sz w:val="22"/>
          <w:szCs w:val="22"/>
        </w:rPr>
        <w:t>Szent</w:t>
      </w:r>
      <w:proofErr w:type="spellEnd"/>
      <w:r w:rsidR="00326967" w:rsidRPr="00B45FD2">
        <w:rPr>
          <w:rFonts w:asciiTheme="minorHAnsi" w:eastAsia="Times" w:hAnsiTheme="minorHAnsi" w:cstheme="minorBidi"/>
          <w:i/>
          <w:iCs/>
          <w:color w:val="323E4F" w:themeColor="text2" w:themeShade="BF"/>
          <w:sz w:val="22"/>
          <w:szCs w:val="22"/>
        </w:rPr>
        <w:t xml:space="preserve"> </w:t>
      </w:r>
      <w:proofErr w:type="spellStart"/>
      <w:r w:rsidR="00326967" w:rsidRPr="00B45FD2">
        <w:rPr>
          <w:rFonts w:asciiTheme="minorHAnsi" w:eastAsia="Times" w:hAnsiTheme="minorHAnsi" w:cstheme="minorBidi"/>
          <w:i/>
          <w:iCs/>
          <w:color w:val="323E4F" w:themeColor="text2" w:themeShade="BF"/>
          <w:sz w:val="22"/>
          <w:szCs w:val="22"/>
        </w:rPr>
        <w:t>Itzvan</w:t>
      </w:r>
      <w:proofErr w:type="spellEnd"/>
      <w:r w:rsidR="00326967" w:rsidRPr="00B45FD2">
        <w:rPr>
          <w:rFonts w:asciiTheme="minorHAnsi" w:eastAsia="Times" w:hAnsiTheme="minorHAnsi" w:cstheme="minorBidi"/>
          <w:i/>
          <w:iCs/>
          <w:color w:val="323E4F" w:themeColor="text2" w:themeShade="BF"/>
          <w:sz w:val="22"/>
          <w:szCs w:val="22"/>
        </w:rPr>
        <w:t xml:space="preserve"> University, </w:t>
      </w:r>
      <w:proofErr w:type="spellStart"/>
      <w:r w:rsidR="00326967" w:rsidRPr="00B45FD2">
        <w:rPr>
          <w:rFonts w:asciiTheme="minorHAnsi" w:eastAsia="Times" w:hAnsiTheme="minorHAnsi" w:cstheme="minorBidi"/>
          <w:i/>
          <w:iCs/>
          <w:color w:val="323E4F" w:themeColor="text2" w:themeShade="BF"/>
          <w:sz w:val="22"/>
          <w:szCs w:val="22"/>
        </w:rPr>
        <w:t>Törökbálint</w:t>
      </w:r>
      <w:proofErr w:type="spellEnd"/>
      <w:r w:rsidR="00326967" w:rsidRPr="00B45FD2">
        <w:rPr>
          <w:rFonts w:asciiTheme="minorHAnsi" w:eastAsia="Times" w:hAnsiTheme="minorHAnsi" w:cstheme="minorBidi"/>
          <w:color w:val="323E4F" w:themeColor="text2" w:themeShade="BF"/>
          <w:sz w:val="22"/>
          <w:szCs w:val="22"/>
        </w:rPr>
        <w:t>, Hungary 6/24-7/3/2018</w:t>
      </w:r>
      <w:r w:rsidR="00C76245" w:rsidRPr="00B45FD2">
        <w:rPr>
          <w:rFonts w:asciiTheme="minorHAnsi" w:eastAsia="Times" w:hAnsiTheme="minorHAnsi" w:cstheme="minorBidi"/>
          <w:color w:val="323E4F" w:themeColor="text2" w:themeShade="BF"/>
          <w:sz w:val="22"/>
          <w:szCs w:val="22"/>
        </w:rPr>
        <w:t xml:space="preserve">. </w:t>
      </w:r>
    </w:p>
    <w:p w14:paraId="146B74F6" w14:textId="0321708E" w:rsidR="00A34ED5" w:rsidRPr="00B45FD2" w:rsidRDefault="00CA58C2" w:rsidP="00A34ED5">
      <w:pPr>
        <w:pStyle w:val="NoParagraphStyle"/>
        <w:tabs>
          <w:tab w:val="left" w:pos="90"/>
          <w:tab w:val="left" w:pos="270"/>
        </w:tabs>
        <w:spacing w:line="240" w:lineRule="auto"/>
        <w:ind w:left="1080"/>
        <w:rPr>
          <w:rFonts w:asciiTheme="minorHAnsi" w:hAnsiTheme="minorHAnsi" w:cs="Times New Roman"/>
          <w:bCs/>
          <w:i/>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cs="Times New Roman"/>
          <w:bCs/>
          <w:i/>
          <w:color w:val="323E4F" w:themeColor="text2" w:themeShade="BF"/>
          <w:sz w:val="22"/>
          <w:szCs w:val="22"/>
        </w:rPr>
        <w:t>c</w:t>
      </w:r>
      <w:r w:rsidR="00E04B2A" w:rsidRPr="00B45FD2">
        <w:rPr>
          <w:rFonts w:asciiTheme="minorHAnsi" w:hAnsiTheme="minorHAnsi" w:cs="Times New Roman"/>
          <w:bCs/>
          <w:i/>
          <w:color w:val="323E4F" w:themeColor="text2" w:themeShade="BF"/>
          <w:sz w:val="22"/>
          <w:szCs w:val="22"/>
        </w:rPr>
        <w:t>o-instructor and co-organizer.</w:t>
      </w:r>
    </w:p>
    <w:p w14:paraId="40B032B8" w14:textId="77777777" w:rsidR="00A34ED5" w:rsidRPr="00B45FD2" w:rsidRDefault="00A34ED5" w:rsidP="00A34ED5">
      <w:pPr>
        <w:pStyle w:val="NoParagraphStyle"/>
        <w:tabs>
          <w:tab w:val="left" w:pos="90"/>
          <w:tab w:val="left" w:pos="270"/>
        </w:tabs>
        <w:spacing w:line="240" w:lineRule="auto"/>
        <w:ind w:left="1080"/>
        <w:rPr>
          <w:rFonts w:asciiTheme="minorHAnsi" w:hAnsiTheme="minorHAnsi" w:cs="Times New Roman"/>
          <w:bCs/>
          <w:i/>
          <w:color w:val="323E4F" w:themeColor="text2" w:themeShade="BF"/>
          <w:sz w:val="22"/>
          <w:szCs w:val="22"/>
        </w:rPr>
      </w:pPr>
    </w:p>
    <w:p w14:paraId="6244C409" w14:textId="77777777" w:rsidR="0053479E" w:rsidRPr="00B45FD2" w:rsidRDefault="00291453" w:rsidP="00C76245">
      <w:pPr>
        <w:pStyle w:val="NoParagraphStyle"/>
        <w:tabs>
          <w:tab w:val="left" w:pos="90"/>
          <w:tab w:val="left" w:pos="270"/>
        </w:tabs>
        <w:spacing w:line="240" w:lineRule="auto"/>
        <w:ind w:left="1080"/>
        <w:rPr>
          <w:rFonts w:asciiTheme="minorHAnsi" w:hAnsiTheme="minorHAnsi"/>
          <w:bCs/>
          <w:i/>
          <w:color w:val="323E4F" w:themeColor="text2" w:themeShade="BF"/>
          <w:sz w:val="22"/>
          <w:szCs w:val="22"/>
        </w:rPr>
      </w:pPr>
      <w:r w:rsidRPr="00B45FD2">
        <w:rPr>
          <w:rFonts w:asciiTheme="minorHAnsi" w:hAnsiTheme="minorHAnsi"/>
          <w:bCs/>
          <w:iCs/>
          <w:color w:val="323E4F" w:themeColor="text2" w:themeShade="BF"/>
          <w:sz w:val="22"/>
          <w:szCs w:val="22"/>
        </w:rPr>
        <w:t>9</w:t>
      </w:r>
      <w:r w:rsidR="0060339A" w:rsidRPr="00B45FD2">
        <w:rPr>
          <w:rFonts w:asciiTheme="minorHAnsi" w:hAnsiTheme="minorHAnsi"/>
          <w:bCs/>
          <w:iCs/>
          <w:color w:val="323E4F" w:themeColor="text2" w:themeShade="BF"/>
          <w:sz w:val="22"/>
          <w:szCs w:val="22"/>
        </w:rPr>
        <w:t>.</w:t>
      </w:r>
      <w:r w:rsidR="0060339A" w:rsidRPr="00B45FD2">
        <w:rPr>
          <w:rFonts w:asciiTheme="minorHAnsi" w:hAnsiTheme="minorHAnsi"/>
          <w:b/>
          <w:iCs/>
          <w:color w:val="323E4F" w:themeColor="text2" w:themeShade="BF"/>
          <w:sz w:val="22"/>
          <w:szCs w:val="22"/>
        </w:rPr>
        <w:t xml:space="preserve"> Ruggeri, D</w:t>
      </w:r>
      <w:r w:rsidR="004B78F4" w:rsidRPr="00B45FD2">
        <w:rPr>
          <w:rFonts w:asciiTheme="minorHAnsi" w:hAnsiTheme="minorHAnsi"/>
          <w:b/>
          <w:iCs/>
          <w:color w:val="323E4F" w:themeColor="text2" w:themeShade="BF"/>
          <w:sz w:val="22"/>
          <w:szCs w:val="22"/>
        </w:rPr>
        <w:t>.</w:t>
      </w:r>
      <w:r w:rsidR="0060339A" w:rsidRPr="00B45FD2">
        <w:rPr>
          <w:rFonts w:asciiTheme="minorHAnsi" w:hAnsiTheme="minorHAnsi"/>
          <w:bCs/>
          <w:iCs/>
          <w:color w:val="323E4F" w:themeColor="text2" w:themeShade="BF"/>
          <w:sz w:val="22"/>
          <w:szCs w:val="22"/>
        </w:rPr>
        <w:t xml:space="preserve"> (2022). Landscape </w:t>
      </w:r>
      <w:r w:rsidR="00190848" w:rsidRPr="00B45FD2">
        <w:rPr>
          <w:rFonts w:asciiTheme="minorHAnsi" w:hAnsiTheme="minorHAnsi"/>
          <w:bCs/>
          <w:iCs/>
          <w:color w:val="323E4F" w:themeColor="text2" w:themeShade="BF"/>
          <w:sz w:val="22"/>
          <w:szCs w:val="22"/>
        </w:rPr>
        <w:t>d</w:t>
      </w:r>
      <w:r w:rsidR="0060339A" w:rsidRPr="00B45FD2">
        <w:rPr>
          <w:rFonts w:asciiTheme="minorHAnsi" w:hAnsiTheme="minorHAnsi"/>
          <w:bCs/>
          <w:iCs/>
          <w:color w:val="323E4F" w:themeColor="text2" w:themeShade="BF"/>
          <w:sz w:val="22"/>
          <w:szCs w:val="22"/>
        </w:rPr>
        <w:t xml:space="preserve">emocracy </w:t>
      </w:r>
      <w:r w:rsidR="00190848" w:rsidRPr="00B45FD2">
        <w:rPr>
          <w:rFonts w:asciiTheme="minorHAnsi" w:hAnsiTheme="minorHAnsi"/>
          <w:bCs/>
          <w:iCs/>
          <w:color w:val="323E4F" w:themeColor="text2" w:themeShade="BF"/>
          <w:sz w:val="22"/>
          <w:szCs w:val="22"/>
        </w:rPr>
        <w:t>w</w:t>
      </w:r>
      <w:r w:rsidR="0060339A" w:rsidRPr="00B45FD2">
        <w:rPr>
          <w:rFonts w:asciiTheme="minorHAnsi" w:hAnsiTheme="minorHAnsi"/>
          <w:bCs/>
          <w:iCs/>
          <w:color w:val="323E4F" w:themeColor="text2" w:themeShade="BF"/>
          <w:sz w:val="22"/>
          <w:szCs w:val="22"/>
        </w:rPr>
        <w:t xml:space="preserve">orking </w:t>
      </w:r>
      <w:r w:rsidR="005038FB" w:rsidRPr="00B45FD2">
        <w:rPr>
          <w:rFonts w:asciiTheme="minorHAnsi" w:hAnsiTheme="minorHAnsi"/>
          <w:bCs/>
          <w:iCs/>
          <w:color w:val="323E4F" w:themeColor="text2" w:themeShade="BF"/>
          <w:sz w:val="22"/>
          <w:szCs w:val="22"/>
        </w:rPr>
        <w:t>g</w:t>
      </w:r>
      <w:r w:rsidR="0060339A" w:rsidRPr="00B45FD2">
        <w:rPr>
          <w:rFonts w:asciiTheme="minorHAnsi" w:hAnsiTheme="minorHAnsi"/>
          <w:bCs/>
          <w:iCs/>
          <w:color w:val="323E4F" w:themeColor="text2" w:themeShade="BF"/>
          <w:sz w:val="22"/>
          <w:szCs w:val="22"/>
        </w:rPr>
        <w:t>roup.</w:t>
      </w:r>
      <w:r w:rsidR="0060339A" w:rsidRPr="00B45FD2">
        <w:rPr>
          <w:rFonts w:asciiTheme="minorHAnsi" w:hAnsiTheme="minorHAnsi"/>
          <w:bCs/>
          <w:i/>
          <w:color w:val="323E4F" w:themeColor="text2" w:themeShade="BF"/>
          <w:sz w:val="22"/>
          <w:szCs w:val="22"/>
        </w:rPr>
        <w:t xml:space="preserve"> LE: NOTRE Landscape Forum - Weihenstephan-Triesdorf University of Applied Sciences, Freising, Germany, 5/16-20/2017</w:t>
      </w:r>
      <w:r w:rsidR="002F565A" w:rsidRPr="00B45FD2">
        <w:rPr>
          <w:rFonts w:asciiTheme="minorHAnsi" w:hAnsiTheme="minorHAnsi"/>
          <w:bCs/>
          <w:i/>
          <w:color w:val="323E4F" w:themeColor="text2" w:themeShade="BF"/>
          <w:sz w:val="22"/>
          <w:szCs w:val="22"/>
        </w:rPr>
        <w:t xml:space="preserve">. </w:t>
      </w:r>
    </w:p>
    <w:p w14:paraId="12B85E4A" w14:textId="4122773A" w:rsidR="00A34ED5" w:rsidRPr="00B45FD2" w:rsidRDefault="00CA58C2" w:rsidP="00C76245">
      <w:pPr>
        <w:pStyle w:val="NoParagraphStyle"/>
        <w:tabs>
          <w:tab w:val="left" w:pos="90"/>
          <w:tab w:val="left" w:pos="270"/>
        </w:tabs>
        <w:spacing w:line="240" w:lineRule="auto"/>
        <w:ind w:left="1080"/>
        <w:rPr>
          <w:rFonts w:asciiTheme="minorHAnsi" w:hAnsiTheme="minorHAnsi"/>
          <w:i/>
          <w:iCs/>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bCs/>
          <w:i/>
          <w:color w:val="323E4F" w:themeColor="text2" w:themeShade="BF"/>
          <w:sz w:val="22"/>
          <w:szCs w:val="22"/>
        </w:rPr>
        <w:t>o</w:t>
      </w:r>
      <w:r w:rsidR="0060339A" w:rsidRPr="00B45FD2">
        <w:rPr>
          <w:rFonts w:asciiTheme="minorHAnsi" w:hAnsiTheme="minorHAnsi"/>
          <w:bCs/>
          <w:i/>
          <w:color w:val="323E4F" w:themeColor="text2" w:themeShade="BF"/>
          <w:sz w:val="22"/>
          <w:szCs w:val="22"/>
        </w:rPr>
        <w:t>rganizer.</w:t>
      </w:r>
    </w:p>
    <w:p w14:paraId="76EC5129" w14:textId="77777777" w:rsidR="00A34ED5" w:rsidRPr="00B45FD2" w:rsidRDefault="00A34ED5" w:rsidP="00A34ED5">
      <w:pPr>
        <w:pStyle w:val="NoParagraphStyle"/>
        <w:tabs>
          <w:tab w:val="left" w:pos="90"/>
          <w:tab w:val="left" w:pos="270"/>
        </w:tabs>
        <w:spacing w:line="240" w:lineRule="auto"/>
        <w:ind w:left="1080" w:hanging="1080"/>
        <w:rPr>
          <w:rFonts w:asciiTheme="minorHAnsi" w:hAnsiTheme="minorHAnsi" w:cs="Times New Roman"/>
          <w:bCs/>
          <w:i/>
          <w:color w:val="323E4F" w:themeColor="text2" w:themeShade="BF"/>
          <w:sz w:val="22"/>
          <w:szCs w:val="22"/>
        </w:rPr>
      </w:pPr>
    </w:p>
    <w:p w14:paraId="1254252A" w14:textId="77777777" w:rsidR="0053479E" w:rsidRPr="00B45FD2" w:rsidRDefault="00291453" w:rsidP="00326967">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8</w:t>
      </w:r>
      <w:r w:rsidR="00A34ED5" w:rsidRPr="00B45FD2">
        <w:rPr>
          <w:rFonts w:asciiTheme="minorHAnsi" w:hAnsiTheme="minorHAnsi" w:cs="Times New Roman"/>
          <w:color w:val="323E4F" w:themeColor="text2" w:themeShade="BF"/>
          <w:sz w:val="22"/>
          <w:szCs w:val="22"/>
        </w:rPr>
        <w:t>.</w:t>
      </w:r>
      <w:r w:rsidR="00326967" w:rsidRPr="00B45FD2">
        <w:rPr>
          <w:rFonts w:asciiTheme="minorHAnsi" w:hAnsiTheme="minorHAnsi" w:cs="Times New Roman"/>
          <w:color w:val="323E4F" w:themeColor="text2" w:themeShade="BF"/>
          <w:sz w:val="22"/>
          <w:szCs w:val="22"/>
        </w:rPr>
        <w:t xml:space="preserve"> </w:t>
      </w:r>
      <w:r w:rsidR="0060339A" w:rsidRPr="00B45FD2">
        <w:rPr>
          <w:rFonts w:asciiTheme="minorHAnsi" w:hAnsiTheme="minorHAnsi" w:cs="Times New Roman"/>
          <w:color w:val="323E4F" w:themeColor="text2" w:themeShade="BF"/>
          <w:sz w:val="22"/>
          <w:szCs w:val="22"/>
        </w:rPr>
        <w:t xml:space="preserve">Bruns, D., </w:t>
      </w:r>
      <w:r w:rsidR="0060339A" w:rsidRPr="00B45FD2">
        <w:rPr>
          <w:rFonts w:asciiTheme="minorHAnsi" w:eastAsia="Times" w:hAnsiTheme="minorHAnsi" w:cstheme="minorBidi"/>
          <w:color w:val="323E4F" w:themeColor="text2" w:themeShade="BF"/>
          <w:sz w:val="22"/>
          <w:szCs w:val="22"/>
        </w:rPr>
        <w:t xml:space="preserve">Fekete, A., Szilagy-Nagy A., </w:t>
      </w:r>
      <w:r w:rsidR="0060339A" w:rsidRPr="00B45FD2">
        <w:rPr>
          <w:rFonts w:asciiTheme="minorHAnsi" w:eastAsia="Times" w:hAnsiTheme="minorHAnsi" w:cstheme="minorBidi"/>
          <w:b/>
          <w:bCs/>
          <w:color w:val="323E4F" w:themeColor="text2" w:themeShade="BF"/>
          <w:sz w:val="22"/>
          <w:szCs w:val="22"/>
        </w:rPr>
        <w:t>Ruggeri, D.,</w:t>
      </w:r>
      <w:r w:rsidR="0060339A" w:rsidRPr="00B45FD2">
        <w:rPr>
          <w:rFonts w:asciiTheme="minorHAnsi" w:eastAsia="Times" w:hAnsiTheme="minorHAnsi" w:cstheme="minorBidi"/>
          <w:color w:val="323E4F" w:themeColor="text2" w:themeShade="BF"/>
          <w:sz w:val="22"/>
          <w:szCs w:val="22"/>
        </w:rPr>
        <w:t xml:space="preserve"> Fetzer, E., Bartolomei, L. (2017)</w:t>
      </w:r>
      <w:r w:rsidR="00326967" w:rsidRPr="00B45FD2">
        <w:rPr>
          <w:rFonts w:asciiTheme="minorHAnsi" w:hAnsiTheme="minorHAnsi" w:cs="Times New Roman"/>
          <w:color w:val="323E4F" w:themeColor="text2" w:themeShade="BF"/>
          <w:sz w:val="22"/>
          <w:szCs w:val="22"/>
        </w:rPr>
        <w:t xml:space="preserve">. </w:t>
      </w:r>
      <w:r w:rsidR="00190848" w:rsidRPr="00B45FD2">
        <w:rPr>
          <w:rFonts w:asciiTheme="minorHAnsi" w:eastAsia="Times" w:hAnsiTheme="minorHAnsi" w:cstheme="minorBidi"/>
          <w:i/>
          <w:iCs/>
          <w:color w:val="323E4F" w:themeColor="text2" w:themeShade="BF"/>
          <w:sz w:val="22"/>
          <w:szCs w:val="22"/>
        </w:rPr>
        <w:t>LED Erasmus Plus Strategic Partnership Summer Intensive-</w:t>
      </w:r>
      <w:r w:rsidR="00326967" w:rsidRPr="00B45FD2">
        <w:rPr>
          <w:rFonts w:asciiTheme="minorHAnsi" w:hAnsiTheme="minorHAnsi" w:cs="Times New Roman"/>
          <w:i/>
          <w:iCs/>
          <w:color w:val="323E4F" w:themeColor="text2" w:themeShade="BF"/>
          <w:sz w:val="22"/>
          <w:szCs w:val="22"/>
        </w:rPr>
        <w:t>Kassel University</w:t>
      </w:r>
      <w:r w:rsidR="00326967" w:rsidRPr="00B45FD2">
        <w:rPr>
          <w:rFonts w:asciiTheme="minorHAnsi" w:hAnsiTheme="minorHAnsi" w:cs="Times New Roman"/>
          <w:color w:val="323E4F" w:themeColor="text2" w:themeShade="BF"/>
          <w:sz w:val="22"/>
          <w:szCs w:val="22"/>
        </w:rPr>
        <w:t>, Kassel, Germany 7/24-31/2017</w:t>
      </w:r>
      <w:r w:rsidR="00C76245" w:rsidRPr="00B45FD2">
        <w:rPr>
          <w:rFonts w:asciiTheme="minorHAnsi" w:hAnsiTheme="minorHAnsi" w:cs="Times New Roman"/>
          <w:color w:val="323E4F" w:themeColor="text2" w:themeShade="BF"/>
          <w:sz w:val="22"/>
          <w:szCs w:val="22"/>
        </w:rPr>
        <w:t xml:space="preserve">. </w:t>
      </w:r>
    </w:p>
    <w:p w14:paraId="27122DA0" w14:textId="31909295" w:rsidR="00326967" w:rsidRPr="00B45FD2" w:rsidRDefault="00C76245" w:rsidP="00326967">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i/>
          <w:iCs/>
          <w:color w:val="323E4F" w:themeColor="text2" w:themeShade="BF"/>
          <w:sz w:val="22"/>
          <w:szCs w:val="22"/>
        </w:rPr>
        <w:t xml:space="preserve">Contribution: co- </w:t>
      </w:r>
      <w:r w:rsidRPr="00B45FD2">
        <w:rPr>
          <w:rFonts w:asciiTheme="minorHAnsi" w:hAnsiTheme="minorHAnsi"/>
          <w:bCs/>
          <w:i/>
          <w:color w:val="323E4F" w:themeColor="text2" w:themeShade="BF"/>
          <w:sz w:val="22"/>
          <w:szCs w:val="22"/>
        </w:rPr>
        <w:t>organizer.</w:t>
      </w:r>
    </w:p>
    <w:p w14:paraId="7F6D2026" w14:textId="77777777" w:rsidR="00326967" w:rsidRPr="00B45FD2" w:rsidRDefault="00326967" w:rsidP="00326967">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3A462F47" w14:textId="77777777" w:rsidR="0053479E" w:rsidRPr="00B45FD2" w:rsidRDefault="00291453" w:rsidP="0053479E">
      <w:pPr>
        <w:pStyle w:val="NoParagraphStyle"/>
        <w:keepNext/>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7</w:t>
      </w:r>
      <w:r w:rsidR="00326967" w:rsidRPr="00B45FD2">
        <w:rPr>
          <w:rFonts w:asciiTheme="minorHAnsi" w:hAnsiTheme="minorHAnsi" w:cs="Times New Roman"/>
          <w:color w:val="323E4F" w:themeColor="text2" w:themeShade="BF"/>
          <w:sz w:val="22"/>
          <w:szCs w:val="22"/>
        </w:rPr>
        <w:t xml:space="preserve">. </w:t>
      </w:r>
      <w:r w:rsidR="0060339A" w:rsidRPr="00B45FD2">
        <w:rPr>
          <w:rFonts w:asciiTheme="minorHAnsi" w:eastAsia="Times" w:hAnsiTheme="minorHAnsi" w:cstheme="minorBidi"/>
          <w:color w:val="323E4F" w:themeColor="text2" w:themeShade="BF"/>
          <w:sz w:val="22"/>
          <w:szCs w:val="22"/>
        </w:rPr>
        <w:t xml:space="preserve">Fekete, A., Bakshi-Chandawarkar, S. and </w:t>
      </w:r>
      <w:r w:rsidR="0060339A" w:rsidRPr="00B45FD2">
        <w:rPr>
          <w:rFonts w:asciiTheme="minorHAnsi" w:eastAsia="Times" w:hAnsiTheme="minorHAnsi" w:cstheme="minorBidi"/>
          <w:b/>
          <w:bCs/>
          <w:color w:val="323E4F" w:themeColor="text2" w:themeShade="BF"/>
          <w:sz w:val="22"/>
          <w:szCs w:val="22"/>
        </w:rPr>
        <w:t>Ruggeri, D</w:t>
      </w:r>
      <w:r w:rsidR="0060339A" w:rsidRPr="00B45FD2">
        <w:rPr>
          <w:rFonts w:asciiTheme="minorHAnsi" w:eastAsia="Times" w:hAnsiTheme="minorHAnsi" w:cstheme="minorBidi"/>
          <w:color w:val="323E4F" w:themeColor="text2" w:themeShade="BF"/>
          <w:sz w:val="22"/>
          <w:szCs w:val="22"/>
        </w:rPr>
        <w:t>.</w:t>
      </w:r>
      <w:r w:rsidR="004B78F4" w:rsidRPr="00B45FD2">
        <w:rPr>
          <w:rFonts w:asciiTheme="minorHAnsi" w:hAnsiTheme="minorHAnsi" w:cs="Times New Roman"/>
          <w:color w:val="323E4F" w:themeColor="text2" w:themeShade="BF"/>
          <w:sz w:val="22"/>
          <w:szCs w:val="22"/>
        </w:rPr>
        <w:t xml:space="preserve"> </w:t>
      </w:r>
      <w:r w:rsidR="00326967" w:rsidRPr="00B45FD2">
        <w:rPr>
          <w:rFonts w:asciiTheme="minorHAnsi" w:hAnsiTheme="minorHAnsi" w:cs="Times New Roman"/>
          <w:color w:val="323E4F" w:themeColor="text2" w:themeShade="BF"/>
          <w:sz w:val="22"/>
          <w:szCs w:val="22"/>
        </w:rPr>
        <w:t>Design of Historic Landscapes and Sites Workshop in Transylvania</w:t>
      </w:r>
      <w:r w:rsidR="002F565A" w:rsidRPr="00B45FD2">
        <w:rPr>
          <w:rFonts w:asciiTheme="minorHAnsi" w:hAnsiTheme="minorHAnsi" w:cs="Times New Roman"/>
          <w:color w:val="323E4F" w:themeColor="text2" w:themeShade="BF"/>
          <w:sz w:val="22"/>
          <w:szCs w:val="22"/>
        </w:rPr>
        <w:t xml:space="preserve">. </w:t>
      </w:r>
      <w:r w:rsidR="00326967" w:rsidRPr="00B45FD2">
        <w:rPr>
          <w:rFonts w:asciiTheme="minorHAnsi" w:hAnsiTheme="minorHAnsi" w:cs="Times New Roman"/>
          <w:i/>
          <w:iCs/>
          <w:color w:val="323E4F" w:themeColor="text2" w:themeShade="BF"/>
          <w:sz w:val="22"/>
          <w:szCs w:val="22"/>
        </w:rPr>
        <w:t>Szent Itzvan University</w:t>
      </w:r>
      <w:r w:rsidR="00326967" w:rsidRPr="00B45FD2">
        <w:rPr>
          <w:rFonts w:asciiTheme="minorHAnsi" w:hAnsiTheme="minorHAnsi" w:cs="Times New Roman"/>
          <w:color w:val="323E4F" w:themeColor="text2" w:themeShade="BF"/>
          <w:sz w:val="22"/>
          <w:szCs w:val="22"/>
        </w:rPr>
        <w:t>, Budapest, Hungary 4/20-28/201</w:t>
      </w:r>
      <w:r w:rsidR="0053479E" w:rsidRPr="00B45FD2">
        <w:rPr>
          <w:rFonts w:asciiTheme="minorHAnsi" w:hAnsiTheme="minorHAnsi" w:cs="Times New Roman"/>
          <w:color w:val="323E4F" w:themeColor="text2" w:themeShade="BF"/>
          <w:sz w:val="22"/>
          <w:szCs w:val="22"/>
        </w:rPr>
        <w:t>7.</w:t>
      </w:r>
    </w:p>
    <w:p w14:paraId="69B92EBA" w14:textId="532E8236" w:rsidR="00A34ED5" w:rsidRPr="00B45FD2" w:rsidRDefault="00CA58C2" w:rsidP="0053479E">
      <w:pPr>
        <w:pStyle w:val="NoParagraphStyle"/>
        <w:keepNext/>
        <w:keepLines/>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i/>
          <w:iCs/>
          <w:color w:val="323E4F" w:themeColor="text2" w:themeShade="BF"/>
          <w:sz w:val="22"/>
          <w:szCs w:val="22"/>
        </w:rPr>
        <w:t>g</w:t>
      </w:r>
      <w:r w:rsidRPr="00B45FD2">
        <w:rPr>
          <w:rFonts w:asciiTheme="minorHAnsi" w:hAnsiTheme="minorHAnsi"/>
          <w:i/>
          <w:iCs/>
          <w:color w:val="323E4F" w:themeColor="text2" w:themeShade="BF"/>
          <w:sz w:val="22"/>
          <w:szCs w:val="22"/>
        </w:rPr>
        <w:t xml:space="preserve">uest </w:t>
      </w:r>
      <w:r w:rsidR="0060339A" w:rsidRPr="00B45FD2">
        <w:rPr>
          <w:rFonts w:asciiTheme="minorHAnsi" w:hAnsiTheme="minorHAnsi" w:cs="Times New Roman"/>
          <w:i/>
          <w:iCs/>
          <w:color w:val="323E4F" w:themeColor="text2" w:themeShade="BF"/>
          <w:sz w:val="22"/>
          <w:szCs w:val="22"/>
        </w:rPr>
        <w:t>instructor.</w:t>
      </w:r>
    </w:p>
    <w:p w14:paraId="26D1D400" w14:textId="77777777" w:rsidR="00C76245" w:rsidRPr="00B45FD2" w:rsidRDefault="00C76245" w:rsidP="00C76245">
      <w:pPr>
        <w:pStyle w:val="NoParagraphStyle"/>
        <w:keepNext/>
        <w:keepLines/>
        <w:tabs>
          <w:tab w:val="left" w:pos="90"/>
          <w:tab w:val="left" w:pos="270"/>
        </w:tabs>
        <w:spacing w:line="240" w:lineRule="auto"/>
        <w:ind w:left="1080"/>
        <w:rPr>
          <w:rFonts w:asciiTheme="minorHAnsi" w:hAnsiTheme="minorHAnsi" w:cs="Times New Roman"/>
          <w:color w:val="323E4F" w:themeColor="text2" w:themeShade="BF"/>
          <w:sz w:val="22"/>
          <w:szCs w:val="22"/>
        </w:rPr>
      </w:pPr>
    </w:p>
    <w:p w14:paraId="5A92A304" w14:textId="6E4884DA" w:rsidR="00A34ED5" w:rsidRPr="00B45FD2" w:rsidRDefault="00291453" w:rsidP="005038FB">
      <w:pPr>
        <w:pStyle w:val="NoParagraphStyle"/>
        <w:tabs>
          <w:tab w:val="left" w:pos="90"/>
          <w:tab w:val="left" w:pos="270"/>
        </w:tabs>
        <w:spacing w:line="240" w:lineRule="auto"/>
        <w:ind w:left="1080"/>
        <w:rPr>
          <w:rFonts w:asciiTheme="minorHAnsi" w:hAnsiTheme="minorHAnsi" w:cs="Times New Roman"/>
          <w:i/>
          <w:iCs/>
          <w:color w:val="323E4F" w:themeColor="text2" w:themeShade="BF"/>
          <w:sz w:val="22"/>
          <w:szCs w:val="22"/>
        </w:rPr>
      </w:pPr>
      <w:r w:rsidRPr="00B45FD2">
        <w:rPr>
          <w:rFonts w:asciiTheme="minorHAnsi" w:hAnsiTheme="minorHAnsi" w:cs="Times New Roman"/>
          <w:color w:val="323E4F" w:themeColor="text2" w:themeShade="BF"/>
          <w:sz w:val="22"/>
          <w:szCs w:val="22"/>
        </w:rPr>
        <w:t>6</w:t>
      </w:r>
      <w:r w:rsidR="00326967" w:rsidRPr="00B45FD2">
        <w:rPr>
          <w:rFonts w:asciiTheme="minorHAnsi" w:hAnsiTheme="minorHAnsi" w:cs="Times New Roman"/>
          <w:color w:val="323E4F" w:themeColor="text2" w:themeShade="BF"/>
          <w:sz w:val="22"/>
          <w:szCs w:val="22"/>
        </w:rPr>
        <w:t xml:space="preserve">. </w:t>
      </w:r>
      <w:r w:rsidR="0060339A" w:rsidRPr="00B45FD2">
        <w:rPr>
          <w:rFonts w:asciiTheme="minorHAnsi" w:eastAsia="Times" w:hAnsiTheme="minorHAnsi" w:cstheme="minorBidi"/>
          <w:b/>
          <w:bCs/>
          <w:color w:val="323E4F" w:themeColor="text2" w:themeShade="BF"/>
          <w:sz w:val="22"/>
          <w:szCs w:val="22"/>
        </w:rPr>
        <w:t>Ruggeri, D</w:t>
      </w:r>
      <w:r w:rsidR="0060339A" w:rsidRPr="00B45FD2">
        <w:rPr>
          <w:rFonts w:asciiTheme="minorHAnsi" w:eastAsia="Times" w:hAnsiTheme="minorHAnsi" w:cstheme="minorBidi"/>
          <w:color w:val="323E4F" w:themeColor="text2" w:themeShade="BF"/>
          <w:sz w:val="22"/>
          <w:szCs w:val="22"/>
        </w:rPr>
        <w:t>., Bruns, D. Fekete, A., Szilagy-Nagy A., Fetzer, E. (2016)</w:t>
      </w:r>
      <w:r w:rsidR="00326967" w:rsidRPr="00B45FD2">
        <w:rPr>
          <w:rFonts w:asciiTheme="minorHAnsi" w:hAnsiTheme="minorHAnsi" w:cs="Times New Roman"/>
          <w:color w:val="323E4F" w:themeColor="text2" w:themeShade="BF"/>
          <w:sz w:val="22"/>
          <w:szCs w:val="22"/>
        </w:rPr>
        <w:t xml:space="preserve">. Landscape Education for Democracy Summer Intensive. </w:t>
      </w:r>
      <w:r w:rsidR="00326967" w:rsidRPr="00B45FD2">
        <w:rPr>
          <w:rFonts w:asciiTheme="minorHAnsi" w:hAnsiTheme="minorHAnsi" w:cs="Times New Roman"/>
          <w:i/>
          <w:iCs/>
          <w:color w:val="323E4F" w:themeColor="text2" w:themeShade="BF"/>
          <w:sz w:val="22"/>
          <w:szCs w:val="22"/>
        </w:rPr>
        <w:t>Alma Mater Studiorum, Università di Bologna</w:t>
      </w:r>
      <w:r w:rsidR="00326967" w:rsidRPr="00B45FD2">
        <w:rPr>
          <w:rFonts w:asciiTheme="minorHAnsi" w:hAnsiTheme="minorHAnsi" w:cs="Times New Roman"/>
          <w:color w:val="323E4F" w:themeColor="text2" w:themeShade="BF"/>
          <w:sz w:val="22"/>
          <w:szCs w:val="22"/>
        </w:rPr>
        <w:t>, Zingonia, Italy, 6/19-29/2016.</w:t>
      </w:r>
      <w:r w:rsidR="00C76245" w:rsidRPr="00B45FD2">
        <w:rPr>
          <w:rFonts w:asciiTheme="minorHAnsi" w:hAnsiTheme="minorHAnsi" w:cs="Times New Roman"/>
          <w:color w:val="323E4F" w:themeColor="text2" w:themeShade="BF"/>
          <w:sz w:val="22"/>
          <w:szCs w:val="22"/>
        </w:rPr>
        <w:t xml:space="preserve"> </w:t>
      </w:r>
      <w:r w:rsidR="0053479E" w:rsidRPr="00B45FD2">
        <w:rPr>
          <w:rFonts w:asciiTheme="minorHAnsi" w:hAnsiTheme="minorHAnsi" w:cs="Times New Roman"/>
          <w:color w:val="323E4F" w:themeColor="text2" w:themeShade="BF"/>
          <w:sz w:val="22"/>
          <w:szCs w:val="22"/>
        </w:rPr>
        <w:br/>
      </w:r>
      <w:r w:rsidR="00CA58C2" w:rsidRPr="00B45FD2">
        <w:rPr>
          <w:rFonts w:asciiTheme="minorHAnsi" w:hAnsiTheme="minorHAnsi"/>
          <w:i/>
          <w:iCs/>
          <w:color w:val="323E4F" w:themeColor="text2" w:themeShade="BF"/>
          <w:sz w:val="22"/>
          <w:szCs w:val="22"/>
        </w:rPr>
        <w:t xml:space="preserve">Contribution: </w:t>
      </w:r>
      <w:r w:rsidR="0060339A" w:rsidRPr="00B45FD2">
        <w:rPr>
          <w:rFonts w:asciiTheme="minorHAnsi" w:hAnsiTheme="minorHAnsi" w:cs="Times New Roman"/>
          <w:i/>
          <w:iCs/>
          <w:color w:val="323E4F" w:themeColor="text2" w:themeShade="BF"/>
          <w:sz w:val="22"/>
          <w:szCs w:val="22"/>
        </w:rPr>
        <w:t>Co-organizer and Instructor</w:t>
      </w:r>
      <w:r w:rsidR="00A34ED5" w:rsidRPr="00B45FD2">
        <w:rPr>
          <w:rFonts w:asciiTheme="minorHAnsi" w:hAnsiTheme="minorHAnsi" w:cs="Times New Roman"/>
          <w:i/>
          <w:iCs/>
          <w:color w:val="323E4F" w:themeColor="text2" w:themeShade="BF"/>
          <w:sz w:val="22"/>
          <w:szCs w:val="22"/>
        </w:rPr>
        <w:t>.</w:t>
      </w:r>
    </w:p>
    <w:p w14:paraId="0B22CE0B" w14:textId="77777777" w:rsidR="00CA58C2" w:rsidRPr="00B45FD2" w:rsidRDefault="00CA58C2" w:rsidP="00326967">
      <w:pPr>
        <w:ind w:left="1080"/>
        <w:rPr>
          <w:rFonts w:asciiTheme="minorHAnsi" w:eastAsia="Times" w:hAnsiTheme="minorHAnsi"/>
          <w:bCs/>
          <w:color w:val="323E4F" w:themeColor="text2" w:themeShade="BF"/>
          <w:sz w:val="22"/>
          <w:szCs w:val="22"/>
        </w:rPr>
      </w:pPr>
    </w:p>
    <w:p w14:paraId="705398DF" w14:textId="7952886C" w:rsidR="00326967" w:rsidRPr="00B45FD2" w:rsidRDefault="00291453" w:rsidP="00326967">
      <w:pPr>
        <w:ind w:left="1080"/>
        <w:rPr>
          <w:rFonts w:asciiTheme="minorHAnsi" w:eastAsia="Times" w:hAnsiTheme="minorHAnsi"/>
          <w:bCs/>
          <w:i/>
          <w:iCs/>
          <w:color w:val="323E4F" w:themeColor="text2" w:themeShade="BF"/>
          <w:sz w:val="22"/>
          <w:szCs w:val="22"/>
        </w:rPr>
      </w:pPr>
      <w:r w:rsidRPr="00B45FD2">
        <w:rPr>
          <w:rFonts w:asciiTheme="minorHAnsi" w:eastAsia="Times" w:hAnsiTheme="minorHAnsi"/>
          <w:bCs/>
          <w:color w:val="323E4F" w:themeColor="text2" w:themeShade="BF"/>
          <w:sz w:val="22"/>
          <w:szCs w:val="22"/>
        </w:rPr>
        <w:t>5</w:t>
      </w:r>
      <w:r w:rsidR="00326967" w:rsidRPr="00B45FD2">
        <w:rPr>
          <w:rFonts w:asciiTheme="minorHAnsi" w:eastAsia="Times" w:hAnsiTheme="minorHAnsi"/>
          <w:bCs/>
          <w:color w:val="323E4F" w:themeColor="text2" w:themeShade="BF"/>
          <w:sz w:val="22"/>
          <w:szCs w:val="22"/>
        </w:rPr>
        <w:t xml:space="preserve">. </w:t>
      </w:r>
      <w:r w:rsidR="0060339A" w:rsidRPr="00B45FD2">
        <w:rPr>
          <w:rFonts w:asciiTheme="minorHAnsi" w:eastAsia="Times" w:hAnsiTheme="minorHAnsi" w:cstheme="minorBidi"/>
          <w:b/>
          <w:bCs/>
          <w:color w:val="323E4F" w:themeColor="text2" w:themeShade="BF"/>
          <w:sz w:val="22"/>
          <w:szCs w:val="22"/>
        </w:rPr>
        <w:t>Ruggeri, D</w:t>
      </w:r>
      <w:r w:rsidR="0060339A" w:rsidRPr="00B45FD2">
        <w:rPr>
          <w:rFonts w:asciiTheme="minorHAnsi" w:eastAsia="Times" w:hAnsiTheme="minorHAnsi" w:cstheme="minorBidi"/>
          <w:color w:val="323E4F" w:themeColor="text2" w:themeShade="BF"/>
          <w:sz w:val="22"/>
          <w:szCs w:val="22"/>
        </w:rPr>
        <w:t>.</w:t>
      </w:r>
      <w:r w:rsidR="003A49EA" w:rsidRPr="00B45FD2">
        <w:rPr>
          <w:rFonts w:asciiTheme="minorHAnsi" w:eastAsia="Times" w:hAnsiTheme="minorHAnsi" w:cstheme="minorBidi"/>
          <w:color w:val="323E4F" w:themeColor="text2" w:themeShade="BF"/>
          <w:sz w:val="22"/>
          <w:szCs w:val="22"/>
        </w:rPr>
        <w:t xml:space="preserve"> </w:t>
      </w:r>
      <w:r w:rsidR="0060339A" w:rsidRPr="00B45FD2">
        <w:rPr>
          <w:rFonts w:asciiTheme="minorHAnsi" w:eastAsia="Times" w:hAnsiTheme="minorHAnsi" w:cstheme="minorBidi"/>
          <w:color w:val="323E4F" w:themeColor="text2" w:themeShade="BF"/>
          <w:sz w:val="22"/>
          <w:szCs w:val="22"/>
        </w:rPr>
        <w:t>(2016)</w:t>
      </w:r>
      <w:r w:rsidR="00326967" w:rsidRPr="00B45FD2">
        <w:rPr>
          <w:rFonts w:asciiTheme="minorHAnsi" w:eastAsia="Times" w:hAnsiTheme="minorHAnsi"/>
          <w:bCs/>
          <w:color w:val="323E4F" w:themeColor="text2" w:themeShade="BF"/>
          <w:sz w:val="22"/>
          <w:szCs w:val="22"/>
        </w:rPr>
        <w:t xml:space="preserve">. Livability in Urban Design. </w:t>
      </w:r>
      <w:r w:rsidR="00326967" w:rsidRPr="00B45FD2">
        <w:rPr>
          <w:rFonts w:asciiTheme="minorHAnsi" w:eastAsia="Times" w:hAnsiTheme="minorHAnsi"/>
          <w:bCs/>
          <w:i/>
          <w:iCs/>
          <w:color w:val="323E4F" w:themeColor="text2" w:themeShade="BF"/>
          <w:sz w:val="22"/>
          <w:szCs w:val="22"/>
        </w:rPr>
        <w:t>Department of City and Regional Planning - Cornell in Rome</w:t>
      </w:r>
      <w:r w:rsidR="00326967" w:rsidRPr="00B45FD2">
        <w:rPr>
          <w:rFonts w:asciiTheme="minorHAnsi" w:eastAsia="Times" w:hAnsiTheme="minorHAnsi"/>
          <w:bCs/>
          <w:color w:val="323E4F" w:themeColor="text2" w:themeShade="BF"/>
          <w:sz w:val="22"/>
          <w:szCs w:val="22"/>
        </w:rPr>
        <w:t>, Rome, Italy, 2/29/2016</w:t>
      </w:r>
      <w:r w:rsidR="00C76245" w:rsidRPr="00B45FD2">
        <w:rPr>
          <w:rFonts w:asciiTheme="minorHAnsi" w:eastAsia="Times" w:hAnsiTheme="minorHAnsi"/>
          <w:bCs/>
          <w:color w:val="323E4F" w:themeColor="text2" w:themeShade="BF"/>
          <w:sz w:val="22"/>
          <w:szCs w:val="22"/>
        </w:rPr>
        <w:t xml:space="preserve">. </w:t>
      </w:r>
      <w:r w:rsidR="0053479E" w:rsidRPr="00B45FD2">
        <w:rPr>
          <w:rFonts w:asciiTheme="minorHAnsi" w:eastAsia="Times" w:hAnsiTheme="minorHAnsi"/>
          <w:bCs/>
          <w:color w:val="323E4F" w:themeColor="text2" w:themeShade="BF"/>
          <w:sz w:val="22"/>
          <w:szCs w:val="22"/>
        </w:rPr>
        <w:br/>
      </w:r>
      <w:r w:rsidR="00C76245" w:rsidRPr="00B45FD2">
        <w:rPr>
          <w:rFonts w:asciiTheme="minorHAnsi" w:hAnsiTheme="minorHAnsi"/>
          <w:i/>
          <w:iCs/>
          <w:color w:val="323E4F" w:themeColor="text2" w:themeShade="BF"/>
          <w:sz w:val="22"/>
          <w:szCs w:val="22"/>
        </w:rPr>
        <w:t>Contribution: Instructor.</w:t>
      </w:r>
    </w:p>
    <w:p w14:paraId="521C9953" w14:textId="77777777" w:rsidR="00326967" w:rsidRPr="00B45FD2" w:rsidRDefault="00326967" w:rsidP="00326967">
      <w:pPr>
        <w:pStyle w:val="ListParagraph"/>
        <w:ind w:left="1080"/>
        <w:rPr>
          <w:rFonts w:asciiTheme="minorHAnsi" w:eastAsia="Times" w:hAnsiTheme="minorHAnsi"/>
          <w:bCs/>
          <w:color w:val="323E4F" w:themeColor="text2" w:themeShade="BF"/>
        </w:rPr>
      </w:pPr>
    </w:p>
    <w:p w14:paraId="4E138FD4" w14:textId="5C77C1CC" w:rsidR="007133A6" w:rsidRPr="00B45FD2" w:rsidRDefault="00291453" w:rsidP="00C76245">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eastAsia="Times" w:hAnsiTheme="minorHAnsi" w:cs="Times New Roman"/>
          <w:bCs/>
          <w:color w:val="323E4F" w:themeColor="text2" w:themeShade="BF"/>
          <w:sz w:val="22"/>
          <w:szCs w:val="22"/>
        </w:rPr>
        <w:t>4</w:t>
      </w:r>
      <w:r w:rsidR="00326967" w:rsidRPr="00B45FD2">
        <w:rPr>
          <w:rFonts w:asciiTheme="minorHAnsi" w:eastAsia="Times" w:hAnsiTheme="minorHAnsi" w:cs="Times New Roman"/>
          <w:bCs/>
          <w:color w:val="323E4F" w:themeColor="text2" w:themeShade="BF"/>
          <w:sz w:val="22"/>
          <w:szCs w:val="22"/>
        </w:rPr>
        <w:t xml:space="preserve">. </w:t>
      </w:r>
      <w:r w:rsidR="0060339A" w:rsidRPr="00B45FD2">
        <w:rPr>
          <w:rFonts w:asciiTheme="minorHAnsi" w:eastAsia="Times" w:hAnsiTheme="minorHAnsi" w:cstheme="minorBidi"/>
          <w:b/>
          <w:bCs/>
          <w:color w:val="323E4F" w:themeColor="text2" w:themeShade="BF"/>
          <w:sz w:val="22"/>
          <w:szCs w:val="22"/>
        </w:rPr>
        <w:t>Ruggeri, D</w:t>
      </w:r>
      <w:r w:rsidR="0060339A" w:rsidRPr="00B45FD2">
        <w:rPr>
          <w:rFonts w:asciiTheme="minorHAnsi" w:eastAsia="Times" w:hAnsiTheme="minorHAnsi" w:cstheme="minorBidi"/>
          <w:color w:val="323E4F" w:themeColor="text2" w:themeShade="BF"/>
          <w:sz w:val="22"/>
          <w:szCs w:val="22"/>
        </w:rPr>
        <w:t>.</w:t>
      </w:r>
      <w:r w:rsidR="003A49EA" w:rsidRPr="00B45FD2">
        <w:rPr>
          <w:rFonts w:asciiTheme="minorHAnsi" w:eastAsia="Times" w:hAnsiTheme="minorHAnsi" w:cstheme="minorBidi"/>
          <w:color w:val="323E4F" w:themeColor="text2" w:themeShade="BF"/>
          <w:sz w:val="22"/>
          <w:szCs w:val="22"/>
        </w:rPr>
        <w:t xml:space="preserve"> </w:t>
      </w:r>
      <w:r w:rsidR="0060339A" w:rsidRPr="00B45FD2">
        <w:rPr>
          <w:rFonts w:asciiTheme="minorHAnsi" w:eastAsia="Times" w:hAnsiTheme="minorHAnsi" w:cstheme="minorBidi"/>
          <w:color w:val="323E4F" w:themeColor="text2" w:themeShade="BF"/>
          <w:sz w:val="22"/>
          <w:szCs w:val="22"/>
        </w:rPr>
        <w:t>(2015)</w:t>
      </w:r>
      <w:r w:rsidR="0060339A" w:rsidRPr="00B45FD2">
        <w:rPr>
          <w:rFonts w:asciiTheme="minorHAnsi" w:eastAsia="Times" w:hAnsiTheme="minorHAnsi"/>
          <w:bCs/>
          <w:color w:val="323E4F" w:themeColor="text2" w:themeShade="BF"/>
          <w:sz w:val="22"/>
          <w:szCs w:val="22"/>
        </w:rPr>
        <w:t xml:space="preserve">. </w:t>
      </w:r>
      <w:r w:rsidR="00326967" w:rsidRPr="00B45FD2">
        <w:rPr>
          <w:rFonts w:asciiTheme="minorHAnsi" w:hAnsiTheme="minorHAnsi" w:cs="Times New Roman"/>
          <w:color w:val="323E4F" w:themeColor="text2" w:themeShade="BF"/>
          <w:sz w:val="22"/>
          <w:szCs w:val="22"/>
        </w:rPr>
        <w:t xml:space="preserve">Green Hearts Workshop. </w:t>
      </w:r>
      <w:r w:rsidR="00326967" w:rsidRPr="00B45FD2">
        <w:rPr>
          <w:rFonts w:asciiTheme="minorHAnsi" w:hAnsiTheme="minorHAnsi" w:cs="Times New Roman"/>
          <w:i/>
          <w:iCs/>
          <w:color w:val="323E4F" w:themeColor="text2" w:themeShade="BF"/>
          <w:sz w:val="22"/>
          <w:szCs w:val="22"/>
        </w:rPr>
        <w:t>University of Nicosia, Department of Architecture</w:t>
      </w:r>
      <w:r w:rsidR="00326967" w:rsidRPr="00B45FD2">
        <w:rPr>
          <w:rFonts w:asciiTheme="minorHAnsi" w:hAnsiTheme="minorHAnsi" w:cs="Times New Roman"/>
          <w:color w:val="323E4F" w:themeColor="text2" w:themeShade="BF"/>
          <w:sz w:val="22"/>
          <w:szCs w:val="22"/>
        </w:rPr>
        <w:t>, Nicosia, Cyprus, 11/4-6/2015</w:t>
      </w:r>
      <w:r w:rsidR="005038FB" w:rsidRPr="00B45FD2">
        <w:rPr>
          <w:rFonts w:asciiTheme="minorHAnsi" w:hAnsiTheme="minorHAnsi" w:cs="Times New Roman"/>
          <w:color w:val="323E4F" w:themeColor="text2" w:themeShade="BF"/>
          <w:sz w:val="22"/>
          <w:szCs w:val="22"/>
        </w:rPr>
        <w:t>.</w:t>
      </w:r>
      <w:r w:rsidR="00C76245" w:rsidRPr="00B45FD2">
        <w:rPr>
          <w:rFonts w:asciiTheme="minorHAnsi" w:hAnsiTheme="minorHAnsi" w:cs="Times New Roman"/>
          <w:color w:val="323E4F" w:themeColor="text2" w:themeShade="BF"/>
          <w:sz w:val="22"/>
          <w:szCs w:val="22"/>
        </w:rPr>
        <w:t xml:space="preserve"> </w:t>
      </w:r>
      <w:r w:rsidR="0053479E" w:rsidRPr="00B45FD2">
        <w:rPr>
          <w:rFonts w:asciiTheme="minorHAnsi" w:hAnsiTheme="minorHAnsi" w:cs="Times New Roman"/>
          <w:color w:val="323E4F" w:themeColor="text2" w:themeShade="BF"/>
          <w:sz w:val="22"/>
          <w:szCs w:val="22"/>
        </w:rPr>
        <w:br/>
      </w:r>
      <w:r w:rsidR="007133A6"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cs="Times New Roman"/>
          <w:i/>
          <w:iCs/>
          <w:color w:val="323E4F" w:themeColor="text2" w:themeShade="BF"/>
          <w:sz w:val="22"/>
          <w:szCs w:val="22"/>
        </w:rPr>
        <w:t>Instructor</w:t>
      </w:r>
      <w:r w:rsidR="00C76245" w:rsidRPr="00B45FD2">
        <w:rPr>
          <w:rFonts w:asciiTheme="minorHAnsi" w:hAnsiTheme="minorHAnsi" w:cs="Times New Roman"/>
          <w:i/>
          <w:iCs/>
          <w:color w:val="323E4F" w:themeColor="text2" w:themeShade="BF"/>
          <w:sz w:val="22"/>
          <w:szCs w:val="22"/>
        </w:rPr>
        <w:t>.</w:t>
      </w:r>
    </w:p>
    <w:p w14:paraId="53E4D204" w14:textId="77777777" w:rsidR="00326967" w:rsidRPr="00B45FD2" w:rsidRDefault="00326967" w:rsidP="007133A6">
      <w:pPr>
        <w:pStyle w:val="NoParagraphStyle"/>
        <w:tabs>
          <w:tab w:val="left" w:pos="90"/>
          <w:tab w:val="left" w:pos="270"/>
        </w:tabs>
        <w:spacing w:line="240" w:lineRule="auto"/>
        <w:rPr>
          <w:rFonts w:asciiTheme="minorHAnsi" w:hAnsiTheme="minorHAnsi" w:cs="Times New Roman"/>
          <w:color w:val="323E4F" w:themeColor="text2" w:themeShade="BF"/>
          <w:sz w:val="22"/>
          <w:szCs w:val="22"/>
        </w:rPr>
      </w:pPr>
    </w:p>
    <w:p w14:paraId="7B530A38" w14:textId="39D674C3" w:rsidR="007133A6" w:rsidRPr="00B45FD2" w:rsidRDefault="00291453" w:rsidP="00C76245">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3</w:t>
      </w:r>
      <w:r w:rsidR="00326967" w:rsidRPr="00B45FD2">
        <w:rPr>
          <w:rFonts w:asciiTheme="minorHAnsi" w:hAnsiTheme="minorHAnsi" w:cs="Times New Roman"/>
          <w:color w:val="323E4F" w:themeColor="text2" w:themeShade="BF"/>
          <w:sz w:val="22"/>
          <w:szCs w:val="22"/>
        </w:rPr>
        <w:t xml:space="preserve">. </w:t>
      </w:r>
      <w:r w:rsidR="000E3242" w:rsidRPr="00B45FD2">
        <w:rPr>
          <w:rFonts w:asciiTheme="minorHAnsi" w:eastAsia="Times" w:hAnsiTheme="minorHAnsi" w:cstheme="minorBidi"/>
          <w:b/>
          <w:bCs/>
          <w:color w:val="323E4F" w:themeColor="text2" w:themeShade="BF"/>
          <w:sz w:val="22"/>
          <w:szCs w:val="22"/>
        </w:rPr>
        <w:t>Ruggeri, D</w:t>
      </w:r>
      <w:r w:rsidR="000E3242" w:rsidRPr="00B45FD2">
        <w:rPr>
          <w:rFonts w:asciiTheme="minorHAnsi" w:eastAsia="Times" w:hAnsiTheme="minorHAnsi" w:cstheme="minorBidi"/>
          <w:color w:val="323E4F" w:themeColor="text2" w:themeShade="BF"/>
          <w:sz w:val="22"/>
          <w:szCs w:val="22"/>
        </w:rPr>
        <w:t>.</w:t>
      </w:r>
      <w:r w:rsidR="003A49EA" w:rsidRPr="00B45FD2">
        <w:rPr>
          <w:rFonts w:asciiTheme="minorHAnsi" w:eastAsia="Times" w:hAnsiTheme="minorHAnsi" w:cstheme="minorBidi"/>
          <w:color w:val="323E4F" w:themeColor="text2" w:themeShade="BF"/>
          <w:sz w:val="22"/>
          <w:szCs w:val="22"/>
        </w:rPr>
        <w:t xml:space="preserve"> </w:t>
      </w:r>
      <w:r w:rsidR="000E3242" w:rsidRPr="00B45FD2">
        <w:rPr>
          <w:rFonts w:asciiTheme="minorHAnsi" w:eastAsia="Times" w:hAnsiTheme="minorHAnsi" w:cstheme="minorBidi"/>
          <w:color w:val="323E4F" w:themeColor="text2" w:themeShade="BF"/>
          <w:sz w:val="22"/>
          <w:szCs w:val="22"/>
        </w:rPr>
        <w:t>(2014)</w:t>
      </w:r>
      <w:r w:rsidR="000E3242" w:rsidRPr="00B45FD2">
        <w:rPr>
          <w:rFonts w:asciiTheme="minorHAnsi" w:eastAsia="Times" w:hAnsiTheme="minorHAnsi"/>
          <w:bCs/>
          <w:color w:val="323E4F" w:themeColor="text2" w:themeShade="BF"/>
          <w:sz w:val="22"/>
          <w:szCs w:val="22"/>
        </w:rPr>
        <w:t>.</w:t>
      </w:r>
      <w:r w:rsidR="00326967" w:rsidRPr="00B45FD2">
        <w:rPr>
          <w:rFonts w:asciiTheme="minorHAnsi" w:hAnsiTheme="minorHAnsi" w:cs="Times New Roman"/>
          <w:color w:val="323E4F" w:themeColor="text2" w:themeShade="BF"/>
          <w:sz w:val="22"/>
          <w:szCs w:val="22"/>
        </w:rPr>
        <w:t xml:space="preserve"> Zingonia 3.0 Sustainable redevelopment Workshop. </w:t>
      </w:r>
      <w:r w:rsidR="00326967" w:rsidRPr="00B45FD2">
        <w:rPr>
          <w:rFonts w:asciiTheme="minorHAnsi" w:hAnsiTheme="minorHAnsi" w:cs="Times New Roman"/>
          <w:i/>
          <w:iCs/>
          <w:color w:val="323E4F" w:themeColor="text2" w:themeShade="BF"/>
          <w:sz w:val="22"/>
          <w:szCs w:val="22"/>
        </w:rPr>
        <w:t>Comune di Verdellino-Zingonia</w:t>
      </w:r>
      <w:r w:rsidR="000E3242" w:rsidRPr="00B45FD2">
        <w:rPr>
          <w:rFonts w:asciiTheme="minorHAnsi" w:hAnsiTheme="minorHAnsi" w:cs="Times New Roman"/>
          <w:i/>
          <w:iCs/>
          <w:color w:val="323E4F" w:themeColor="text2" w:themeShade="BF"/>
          <w:sz w:val="22"/>
          <w:szCs w:val="22"/>
        </w:rPr>
        <w:t xml:space="preserve"> and University of Oregon</w:t>
      </w:r>
      <w:r w:rsidR="00326967" w:rsidRPr="00B45FD2">
        <w:rPr>
          <w:rFonts w:asciiTheme="minorHAnsi" w:hAnsiTheme="minorHAnsi" w:cs="Times New Roman"/>
          <w:i/>
          <w:iCs/>
          <w:color w:val="323E4F" w:themeColor="text2" w:themeShade="BF"/>
          <w:sz w:val="22"/>
          <w:szCs w:val="22"/>
        </w:rPr>
        <w:t>,</w:t>
      </w:r>
      <w:r w:rsidR="00326967" w:rsidRPr="00B45FD2">
        <w:rPr>
          <w:rFonts w:asciiTheme="minorHAnsi" w:hAnsiTheme="minorHAnsi" w:cs="Times New Roman"/>
          <w:color w:val="323E4F" w:themeColor="text2" w:themeShade="BF"/>
          <w:sz w:val="22"/>
          <w:szCs w:val="22"/>
        </w:rPr>
        <w:t xml:space="preserve"> Verdellino, Italy, 6/28-7/6/2014.</w:t>
      </w:r>
      <w:r w:rsidR="00C76245" w:rsidRPr="00B45FD2">
        <w:rPr>
          <w:rFonts w:asciiTheme="minorHAnsi" w:hAnsiTheme="minorHAnsi" w:cs="Times New Roman"/>
          <w:color w:val="323E4F" w:themeColor="text2" w:themeShade="BF"/>
          <w:sz w:val="22"/>
          <w:szCs w:val="22"/>
        </w:rPr>
        <w:t xml:space="preserve"> </w:t>
      </w:r>
      <w:r w:rsidR="007133A6" w:rsidRPr="00B45FD2">
        <w:rPr>
          <w:rFonts w:asciiTheme="minorHAnsi" w:hAnsiTheme="minorHAnsi"/>
          <w:i/>
          <w:iCs/>
          <w:color w:val="323E4F" w:themeColor="text2" w:themeShade="BF"/>
          <w:sz w:val="22"/>
          <w:szCs w:val="22"/>
        </w:rPr>
        <w:t xml:space="preserve">Contribution: </w:t>
      </w:r>
      <w:r w:rsidR="007133A6" w:rsidRPr="00B45FD2">
        <w:rPr>
          <w:rFonts w:asciiTheme="minorHAnsi" w:hAnsiTheme="minorHAnsi" w:cs="Times New Roman"/>
          <w:i/>
          <w:iCs/>
          <w:color w:val="323E4F" w:themeColor="text2" w:themeShade="BF"/>
          <w:sz w:val="22"/>
          <w:szCs w:val="22"/>
        </w:rPr>
        <w:t>organizer and Instructor.</w:t>
      </w:r>
    </w:p>
    <w:p w14:paraId="6F22D2F3" w14:textId="77777777" w:rsidR="000E3242" w:rsidRPr="00B45FD2" w:rsidRDefault="000E3242" w:rsidP="007133A6">
      <w:pPr>
        <w:pStyle w:val="NoParagraphStyle"/>
        <w:tabs>
          <w:tab w:val="left" w:pos="90"/>
          <w:tab w:val="left" w:pos="270"/>
        </w:tabs>
        <w:spacing w:line="240" w:lineRule="auto"/>
        <w:rPr>
          <w:rFonts w:asciiTheme="minorHAnsi" w:eastAsia="Times" w:hAnsiTheme="minorHAnsi"/>
          <w:bCs/>
          <w:i/>
          <w:iCs/>
          <w:color w:val="323E4F" w:themeColor="text2" w:themeShade="BF"/>
          <w:sz w:val="22"/>
          <w:szCs w:val="22"/>
        </w:rPr>
      </w:pPr>
    </w:p>
    <w:p w14:paraId="4A87EF9A" w14:textId="35997DB1" w:rsidR="00A34ED5" w:rsidRPr="00B45FD2" w:rsidRDefault="00291453" w:rsidP="00C76245">
      <w:pPr>
        <w:pStyle w:val="NoParagraphStyle"/>
        <w:tabs>
          <w:tab w:val="left" w:pos="90"/>
          <w:tab w:val="left" w:pos="270"/>
        </w:tabs>
        <w:spacing w:line="240" w:lineRule="auto"/>
        <w:ind w:left="1080"/>
        <w:rPr>
          <w:rFonts w:asciiTheme="minorHAnsi" w:eastAsia="Times" w:hAnsiTheme="minorHAnsi"/>
          <w:bCs/>
          <w:i/>
          <w:iCs/>
          <w:color w:val="323E4F" w:themeColor="text2" w:themeShade="BF"/>
          <w:sz w:val="22"/>
          <w:szCs w:val="22"/>
        </w:rPr>
      </w:pPr>
      <w:r w:rsidRPr="00B45FD2">
        <w:rPr>
          <w:rFonts w:asciiTheme="minorHAnsi" w:hAnsiTheme="minorHAnsi" w:cs="Times New Roman"/>
          <w:color w:val="323E4F" w:themeColor="text2" w:themeShade="BF"/>
          <w:sz w:val="22"/>
          <w:szCs w:val="22"/>
        </w:rPr>
        <w:t>2</w:t>
      </w:r>
      <w:r w:rsidR="000E3242" w:rsidRPr="00B45FD2">
        <w:rPr>
          <w:rFonts w:asciiTheme="minorHAnsi" w:hAnsiTheme="minorHAnsi" w:cs="Times New Roman"/>
          <w:color w:val="323E4F" w:themeColor="text2" w:themeShade="BF"/>
          <w:sz w:val="22"/>
          <w:szCs w:val="22"/>
        </w:rPr>
        <w:t xml:space="preserve">. </w:t>
      </w:r>
      <w:r w:rsidR="000E3242" w:rsidRPr="00B45FD2">
        <w:rPr>
          <w:rFonts w:asciiTheme="minorHAnsi" w:eastAsia="Times" w:hAnsiTheme="minorHAnsi" w:cstheme="minorBidi"/>
          <w:b/>
          <w:bCs/>
          <w:color w:val="323E4F" w:themeColor="text2" w:themeShade="BF"/>
          <w:sz w:val="22"/>
          <w:szCs w:val="22"/>
        </w:rPr>
        <w:t>Ruggeri, D</w:t>
      </w:r>
      <w:r w:rsidR="000E3242" w:rsidRPr="00B45FD2">
        <w:rPr>
          <w:rFonts w:asciiTheme="minorHAnsi" w:eastAsia="Times" w:hAnsiTheme="minorHAnsi" w:cstheme="minorBidi"/>
          <w:color w:val="323E4F" w:themeColor="text2" w:themeShade="BF"/>
          <w:sz w:val="22"/>
          <w:szCs w:val="22"/>
        </w:rPr>
        <w:t>.</w:t>
      </w:r>
      <w:r w:rsidR="003A49EA" w:rsidRPr="00B45FD2">
        <w:rPr>
          <w:rFonts w:asciiTheme="minorHAnsi" w:eastAsia="Times" w:hAnsiTheme="minorHAnsi" w:cstheme="minorBidi"/>
          <w:color w:val="323E4F" w:themeColor="text2" w:themeShade="BF"/>
          <w:sz w:val="22"/>
          <w:szCs w:val="22"/>
        </w:rPr>
        <w:t xml:space="preserve"> </w:t>
      </w:r>
      <w:r w:rsidR="000E3242" w:rsidRPr="00B45FD2">
        <w:rPr>
          <w:rFonts w:asciiTheme="minorHAnsi" w:eastAsia="Times" w:hAnsiTheme="minorHAnsi" w:cstheme="minorBidi"/>
          <w:color w:val="323E4F" w:themeColor="text2" w:themeShade="BF"/>
          <w:sz w:val="22"/>
          <w:szCs w:val="22"/>
        </w:rPr>
        <w:t>(2011)</w:t>
      </w:r>
      <w:r w:rsidR="007133A6" w:rsidRPr="00B45FD2">
        <w:rPr>
          <w:rFonts w:asciiTheme="minorHAnsi" w:hAnsiTheme="minorHAnsi" w:cs="Times New Roman"/>
          <w:color w:val="323E4F" w:themeColor="text2" w:themeShade="BF"/>
          <w:sz w:val="22"/>
          <w:szCs w:val="22"/>
        </w:rPr>
        <w:t>. ‘</w:t>
      </w:r>
      <w:r w:rsidR="00326967" w:rsidRPr="00B45FD2">
        <w:rPr>
          <w:rFonts w:asciiTheme="minorHAnsi" w:hAnsiTheme="minorHAnsi" w:cs="Times New Roman"/>
          <w:color w:val="323E4F" w:themeColor="text2" w:themeShade="BF"/>
          <w:sz w:val="22"/>
          <w:szCs w:val="22"/>
        </w:rPr>
        <w:t>Salute</w:t>
      </w:r>
      <w:r w:rsidR="007133A6" w:rsidRPr="00B45FD2">
        <w:rPr>
          <w:rFonts w:asciiTheme="minorHAnsi" w:hAnsiTheme="minorHAnsi" w:cs="Times New Roman"/>
          <w:color w:val="323E4F" w:themeColor="text2" w:themeShade="BF"/>
          <w:sz w:val="22"/>
          <w:szCs w:val="22"/>
        </w:rPr>
        <w:t>’</w:t>
      </w:r>
      <w:r w:rsidR="00326967" w:rsidRPr="00B45FD2">
        <w:rPr>
          <w:rFonts w:asciiTheme="minorHAnsi" w:hAnsiTheme="minorHAnsi" w:cs="Times New Roman"/>
          <w:color w:val="323E4F" w:themeColor="text2" w:themeShade="BF"/>
          <w:sz w:val="22"/>
          <w:szCs w:val="22"/>
        </w:rPr>
        <w:t xml:space="preserve"> da Zingonia Urban Design Workshop. </w:t>
      </w:r>
      <w:r w:rsidR="00326967" w:rsidRPr="00B45FD2">
        <w:rPr>
          <w:rFonts w:asciiTheme="minorHAnsi" w:hAnsiTheme="minorHAnsi" w:cs="Times New Roman"/>
          <w:i/>
          <w:color w:val="323E4F" w:themeColor="text2" w:themeShade="BF"/>
          <w:sz w:val="22"/>
          <w:szCs w:val="22"/>
        </w:rPr>
        <w:t>Zingonia 3.0 Project</w:t>
      </w:r>
      <w:r w:rsidR="000E3242" w:rsidRPr="00B45FD2">
        <w:rPr>
          <w:rFonts w:asciiTheme="minorHAnsi" w:hAnsiTheme="minorHAnsi" w:cs="Times New Roman"/>
          <w:i/>
          <w:color w:val="323E4F" w:themeColor="text2" w:themeShade="BF"/>
          <w:sz w:val="22"/>
          <w:szCs w:val="22"/>
        </w:rPr>
        <w:t xml:space="preserve"> </w:t>
      </w:r>
      <w:r w:rsidR="000E3242" w:rsidRPr="00B45FD2">
        <w:rPr>
          <w:rFonts w:asciiTheme="minorHAnsi" w:hAnsiTheme="minorHAnsi" w:cs="Times New Roman"/>
          <w:i/>
          <w:iCs/>
          <w:color w:val="323E4F" w:themeColor="text2" w:themeShade="BF"/>
          <w:sz w:val="22"/>
          <w:szCs w:val="22"/>
        </w:rPr>
        <w:lastRenderedPageBreak/>
        <w:t>and University of Oregon</w:t>
      </w:r>
      <w:r w:rsidR="00326967" w:rsidRPr="00B45FD2">
        <w:rPr>
          <w:rFonts w:asciiTheme="minorHAnsi" w:hAnsiTheme="minorHAnsi" w:cs="Times New Roman"/>
          <w:iCs/>
          <w:color w:val="323E4F" w:themeColor="text2" w:themeShade="BF"/>
          <w:sz w:val="22"/>
          <w:szCs w:val="22"/>
        </w:rPr>
        <w:t>,</w:t>
      </w:r>
      <w:r w:rsidR="00326967" w:rsidRPr="00B45FD2">
        <w:rPr>
          <w:rFonts w:asciiTheme="minorHAnsi" w:hAnsiTheme="minorHAnsi" w:cs="Times New Roman"/>
          <w:color w:val="323E4F" w:themeColor="text2" w:themeShade="BF"/>
          <w:sz w:val="22"/>
          <w:szCs w:val="22"/>
        </w:rPr>
        <w:t xml:space="preserve"> Zingonia, Italy, 7/16-24/2011</w:t>
      </w:r>
      <w:r w:rsidR="002F565A" w:rsidRPr="00B45FD2">
        <w:rPr>
          <w:rFonts w:asciiTheme="minorHAnsi" w:hAnsiTheme="minorHAnsi" w:cs="Times New Roman"/>
          <w:color w:val="323E4F" w:themeColor="text2" w:themeShade="BF"/>
          <w:sz w:val="22"/>
          <w:szCs w:val="22"/>
        </w:rPr>
        <w:t xml:space="preserve">. </w:t>
      </w:r>
      <w:r w:rsidR="0053479E" w:rsidRPr="00B45FD2">
        <w:rPr>
          <w:rFonts w:asciiTheme="minorHAnsi" w:hAnsiTheme="minorHAnsi" w:cs="Times New Roman"/>
          <w:color w:val="323E4F" w:themeColor="text2" w:themeShade="BF"/>
          <w:sz w:val="22"/>
          <w:szCs w:val="22"/>
        </w:rPr>
        <w:br/>
      </w:r>
      <w:r w:rsidR="00CA58C2" w:rsidRPr="00B45FD2">
        <w:rPr>
          <w:rFonts w:asciiTheme="minorHAnsi" w:hAnsiTheme="minorHAnsi"/>
          <w:i/>
          <w:iCs/>
          <w:color w:val="323E4F" w:themeColor="text2" w:themeShade="BF"/>
          <w:sz w:val="22"/>
          <w:szCs w:val="22"/>
        </w:rPr>
        <w:t>Contribution:</w:t>
      </w:r>
      <w:r w:rsidR="007133A6" w:rsidRPr="00B45FD2">
        <w:rPr>
          <w:rFonts w:asciiTheme="minorHAnsi" w:hAnsiTheme="minorHAnsi"/>
          <w:i/>
          <w:iCs/>
          <w:color w:val="323E4F" w:themeColor="text2" w:themeShade="BF"/>
          <w:sz w:val="22"/>
          <w:szCs w:val="22"/>
        </w:rPr>
        <w:t xml:space="preserve"> </w:t>
      </w:r>
      <w:r w:rsidR="007133A6" w:rsidRPr="00B45FD2">
        <w:rPr>
          <w:rFonts w:asciiTheme="minorHAnsi" w:hAnsiTheme="minorHAnsi" w:cs="Times New Roman"/>
          <w:i/>
          <w:iCs/>
          <w:color w:val="323E4F" w:themeColor="text2" w:themeShade="BF"/>
          <w:sz w:val="22"/>
          <w:szCs w:val="22"/>
        </w:rPr>
        <w:t>organizer and Instructor.</w:t>
      </w:r>
    </w:p>
    <w:p w14:paraId="4605F631" w14:textId="77777777" w:rsidR="007133A6" w:rsidRPr="00B45FD2" w:rsidRDefault="007133A6" w:rsidP="00A34ED5">
      <w:pPr>
        <w:pStyle w:val="NoParagraphStyle"/>
        <w:tabs>
          <w:tab w:val="left" w:pos="90"/>
          <w:tab w:val="left" w:pos="270"/>
        </w:tabs>
        <w:spacing w:line="240" w:lineRule="auto"/>
        <w:ind w:left="1080"/>
        <w:rPr>
          <w:rFonts w:asciiTheme="minorHAnsi" w:eastAsia="Times" w:hAnsiTheme="minorHAnsi"/>
          <w:bCs/>
          <w:i/>
          <w:iCs/>
          <w:color w:val="323E4F" w:themeColor="text2" w:themeShade="BF"/>
          <w:sz w:val="22"/>
          <w:szCs w:val="22"/>
        </w:rPr>
      </w:pPr>
    </w:p>
    <w:p w14:paraId="5D3E8703" w14:textId="4A05D508" w:rsidR="00326967" w:rsidRPr="00B45FD2" w:rsidRDefault="00291453" w:rsidP="00C76245">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w:t>
      </w:r>
      <w:r w:rsidR="00326967"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Bell, M., </w:t>
      </w:r>
      <w:proofErr w:type="spellStart"/>
      <w:r w:rsidRPr="00B45FD2">
        <w:rPr>
          <w:rFonts w:asciiTheme="minorHAnsi" w:hAnsiTheme="minorHAnsi" w:cs="Times New Roman"/>
          <w:color w:val="323E4F" w:themeColor="text2" w:themeShade="BF"/>
          <w:sz w:val="22"/>
          <w:szCs w:val="22"/>
        </w:rPr>
        <w:t>Camiz</w:t>
      </w:r>
      <w:proofErr w:type="spellEnd"/>
      <w:r w:rsidRPr="00B45FD2">
        <w:rPr>
          <w:rFonts w:asciiTheme="minorHAnsi" w:hAnsiTheme="minorHAnsi" w:cs="Times New Roman"/>
          <w:color w:val="323E4F" w:themeColor="text2" w:themeShade="BF"/>
          <w:sz w:val="22"/>
          <w:szCs w:val="22"/>
        </w:rPr>
        <w:t xml:space="preserve">, A. Cuomo,, M., Gleason, K., Lejeune, J., </w:t>
      </w:r>
      <w:proofErr w:type="spellStart"/>
      <w:r w:rsidRPr="00B45FD2">
        <w:rPr>
          <w:rFonts w:asciiTheme="minorHAnsi" w:hAnsiTheme="minorHAnsi" w:cs="Times New Roman"/>
          <w:color w:val="323E4F" w:themeColor="text2" w:themeShade="BF"/>
          <w:sz w:val="22"/>
          <w:szCs w:val="22"/>
        </w:rPr>
        <w:t>Mariniello</w:t>
      </w:r>
      <w:proofErr w:type="spellEnd"/>
      <w:r w:rsidRPr="00B45FD2">
        <w:rPr>
          <w:rFonts w:asciiTheme="minorHAnsi" w:hAnsiTheme="minorHAnsi" w:cs="Times New Roman"/>
          <w:color w:val="323E4F" w:themeColor="text2" w:themeShade="BF"/>
          <w:sz w:val="22"/>
          <w:szCs w:val="22"/>
        </w:rPr>
        <w:t xml:space="preserve">, F., </w:t>
      </w:r>
      <w:r w:rsidRPr="00B45FD2">
        <w:rPr>
          <w:rFonts w:asciiTheme="minorHAnsi" w:hAnsiTheme="minorHAnsi" w:cs="Times New Roman"/>
          <w:b/>
          <w:bCs/>
          <w:color w:val="323E4F" w:themeColor="text2" w:themeShade="BF"/>
          <w:sz w:val="22"/>
          <w:szCs w:val="22"/>
        </w:rPr>
        <w:t>Ruggeri, D</w:t>
      </w:r>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Petruccioli</w:t>
      </w:r>
      <w:proofErr w:type="spellEnd"/>
      <w:r w:rsidRPr="00B45FD2">
        <w:rPr>
          <w:rFonts w:asciiTheme="minorHAnsi" w:hAnsiTheme="minorHAnsi" w:cs="Times New Roman"/>
          <w:color w:val="323E4F" w:themeColor="text2" w:themeShade="BF"/>
          <w:sz w:val="22"/>
          <w:szCs w:val="22"/>
        </w:rPr>
        <w:t>,</w:t>
      </w:r>
      <w:r w:rsidR="003A49EA" w:rsidRPr="00B45FD2">
        <w:rPr>
          <w:rFonts w:asciiTheme="minorHAnsi" w:hAnsiTheme="minorHAnsi" w:cs="Times New Roman"/>
          <w:color w:val="323E4F" w:themeColor="text2" w:themeShade="BF"/>
          <w:sz w:val="22"/>
          <w:szCs w:val="22"/>
        </w:rPr>
        <w:t xml:space="preserve"> A.</w:t>
      </w:r>
      <w:r w:rsidR="00A852CC"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(2010). </w:t>
      </w:r>
      <w:r w:rsidR="00326967" w:rsidRPr="00B45FD2">
        <w:rPr>
          <w:rFonts w:asciiTheme="minorHAnsi" w:hAnsiTheme="minorHAnsi" w:cs="Times New Roman"/>
          <w:i/>
          <w:iCs/>
          <w:color w:val="323E4F" w:themeColor="text2" w:themeShade="BF"/>
          <w:sz w:val="22"/>
          <w:szCs w:val="22"/>
        </w:rPr>
        <w:t>Vesuvian Institute International Urban Design Workshop</w:t>
      </w:r>
      <w:r w:rsidR="002F565A" w:rsidRPr="00B45FD2">
        <w:rPr>
          <w:rFonts w:asciiTheme="minorHAnsi" w:hAnsiTheme="minorHAnsi" w:cs="Times New Roman"/>
          <w:i/>
          <w:iCs/>
          <w:color w:val="323E4F" w:themeColor="text2" w:themeShade="BF"/>
          <w:sz w:val="22"/>
          <w:szCs w:val="22"/>
        </w:rPr>
        <w:t xml:space="preserve">. </w:t>
      </w:r>
      <w:r w:rsidR="00326967" w:rsidRPr="00B45FD2">
        <w:rPr>
          <w:rFonts w:asciiTheme="minorHAnsi" w:hAnsiTheme="minorHAnsi" w:cs="Times New Roman"/>
          <w:i/>
          <w:iCs/>
          <w:color w:val="323E4F" w:themeColor="text2" w:themeShade="BF"/>
          <w:sz w:val="22"/>
          <w:szCs w:val="22"/>
        </w:rPr>
        <w:t>Restoring Ancient Stabiae Foundation</w:t>
      </w:r>
      <w:r w:rsidR="00326967" w:rsidRPr="00B45FD2">
        <w:rPr>
          <w:rFonts w:asciiTheme="minorHAnsi" w:hAnsiTheme="minorHAnsi" w:cs="Times New Roman"/>
          <w:color w:val="323E4F" w:themeColor="text2" w:themeShade="BF"/>
          <w:sz w:val="22"/>
          <w:szCs w:val="22"/>
        </w:rPr>
        <w:t>, Castellammare, Italy, 1/9-14/2010</w:t>
      </w:r>
      <w:r w:rsidR="005038FB" w:rsidRPr="00B45FD2">
        <w:rPr>
          <w:rFonts w:asciiTheme="minorHAnsi" w:hAnsiTheme="minorHAnsi" w:cs="Times New Roman"/>
          <w:color w:val="323E4F" w:themeColor="text2" w:themeShade="BF"/>
          <w:sz w:val="22"/>
          <w:szCs w:val="22"/>
        </w:rPr>
        <w:t xml:space="preserve">. </w:t>
      </w:r>
      <w:r w:rsidR="00CA58C2" w:rsidRPr="00B45FD2">
        <w:rPr>
          <w:rFonts w:asciiTheme="minorHAnsi" w:hAnsiTheme="minorHAnsi" w:cs="Times New Roman"/>
          <w:color w:val="323E4F" w:themeColor="text2" w:themeShade="BF"/>
          <w:sz w:val="22"/>
          <w:szCs w:val="22"/>
        </w:rPr>
        <w:br/>
      </w:r>
      <w:r w:rsidR="00CA58C2" w:rsidRPr="00B45FD2">
        <w:rPr>
          <w:rFonts w:asciiTheme="minorHAnsi" w:hAnsiTheme="minorHAnsi"/>
          <w:i/>
          <w:iCs/>
          <w:color w:val="323E4F" w:themeColor="text2" w:themeShade="BF"/>
          <w:sz w:val="22"/>
          <w:szCs w:val="22"/>
        </w:rPr>
        <w:t xml:space="preserve">Contribution: </w:t>
      </w:r>
      <w:r w:rsidR="005038FB" w:rsidRPr="00B45FD2">
        <w:rPr>
          <w:rFonts w:asciiTheme="minorHAnsi" w:eastAsia="Times" w:hAnsiTheme="minorHAnsi"/>
          <w:bCs/>
          <w:i/>
          <w:iCs/>
          <w:color w:val="323E4F" w:themeColor="text2" w:themeShade="BF"/>
          <w:sz w:val="22"/>
          <w:szCs w:val="22"/>
        </w:rPr>
        <w:t>co-instructor</w:t>
      </w:r>
      <w:r w:rsidR="00CB24A0" w:rsidRPr="00B45FD2">
        <w:rPr>
          <w:rFonts w:asciiTheme="minorHAnsi" w:hAnsiTheme="minorHAnsi"/>
          <w:b/>
          <w:color w:val="323E4F" w:themeColor="text2" w:themeShade="BF"/>
          <w:sz w:val="22"/>
          <w:szCs w:val="22"/>
        </w:rPr>
        <w:br/>
      </w:r>
    </w:p>
    <w:p w14:paraId="5F643855" w14:textId="0DF8F0E0" w:rsidR="00C76245" w:rsidRPr="00B45FD2" w:rsidRDefault="00326967" w:rsidP="00C76245">
      <w:pPr>
        <w:ind w:left="1440" w:hanging="36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National</w:t>
      </w:r>
    </w:p>
    <w:p w14:paraId="4EF4D094" w14:textId="5CCF6E9E" w:rsidR="00326967" w:rsidRPr="00B45FD2" w:rsidRDefault="00326967" w:rsidP="00326967">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4. </w:t>
      </w:r>
      <w:proofErr w:type="spellStart"/>
      <w:r w:rsidRPr="00B45FD2">
        <w:rPr>
          <w:rFonts w:asciiTheme="minorHAnsi" w:eastAsia="Times" w:hAnsiTheme="minorHAnsi"/>
          <w:color w:val="323E4F" w:themeColor="text2" w:themeShade="BF"/>
          <w:sz w:val="22"/>
          <w:szCs w:val="22"/>
        </w:rPr>
        <w:t>Hadjiyanni</w:t>
      </w:r>
      <w:proofErr w:type="spellEnd"/>
      <w:r w:rsidRPr="00B45FD2">
        <w:rPr>
          <w:rFonts w:asciiTheme="minorHAnsi" w:eastAsia="Times" w:hAnsiTheme="minorHAnsi"/>
          <w:color w:val="323E4F" w:themeColor="text2" w:themeShade="BF"/>
          <w:sz w:val="22"/>
          <w:szCs w:val="22"/>
        </w:rPr>
        <w:t xml:space="preserve">, T. </w:t>
      </w:r>
      <w:r w:rsidRPr="00B45FD2">
        <w:rPr>
          <w:rFonts w:asciiTheme="minorHAnsi" w:eastAsia="Times" w:hAnsiTheme="minorHAnsi"/>
          <w:b/>
          <w:bCs/>
          <w:color w:val="323E4F" w:themeColor="text2" w:themeShade="BF"/>
          <w:sz w:val="22"/>
          <w:szCs w:val="22"/>
        </w:rPr>
        <w:t>Ruggeri, D.</w:t>
      </w:r>
      <w:r w:rsidR="004B78F4" w:rsidRPr="00B45FD2">
        <w:rPr>
          <w:rFonts w:asciiTheme="minorHAnsi" w:eastAsia="Times" w:hAnsiTheme="minorHAnsi"/>
          <w:b/>
          <w:bCs/>
          <w:color w:val="323E4F" w:themeColor="text2" w:themeShade="BF"/>
          <w:sz w:val="22"/>
          <w:szCs w:val="22"/>
        </w:rPr>
        <w:t>,</w:t>
      </w:r>
      <w:r w:rsidRPr="00B45FD2">
        <w:rPr>
          <w:rFonts w:asciiTheme="minorHAnsi" w:eastAsia="Times" w:hAnsiTheme="minorHAnsi"/>
          <w:color w:val="323E4F" w:themeColor="text2" w:themeShade="BF"/>
          <w:sz w:val="22"/>
          <w:szCs w:val="22"/>
        </w:rPr>
        <w:t xml:space="preserve"> and Bose, M.</w:t>
      </w:r>
      <w:r w:rsidRPr="00B45FD2">
        <w:rPr>
          <w:rFonts w:asciiTheme="minorHAnsi" w:eastAsia="Times" w:hAnsiTheme="minorHAnsi"/>
          <w:i/>
          <w:iCs/>
          <w:color w:val="323E4F" w:themeColor="text2" w:themeShade="BF"/>
          <w:sz w:val="22"/>
          <w:szCs w:val="22"/>
        </w:rPr>
        <w:t xml:space="preserve"> </w:t>
      </w:r>
      <w:r w:rsidRPr="00B45FD2">
        <w:rPr>
          <w:rFonts w:asciiTheme="minorHAnsi" w:eastAsia="Times" w:hAnsiTheme="minorHAnsi"/>
          <w:color w:val="323E4F" w:themeColor="text2" w:themeShade="BF"/>
          <w:sz w:val="22"/>
          <w:szCs w:val="22"/>
        </w:rPr>
        <w:t xml:space="preserve">(2021). Research engagement in the “we are not in this together” era (workshop). </w:t>
      </w:r>
      <w:r w:rsidRPr="00B45FD2">
        <w:rPr>
          <w:rFonts w:asciiTheme="minorHAnsi" w:eastAsia="Times" w:hAnsiTheme="minorHAnsi"/>
          <w:i/>
          <w:iCs/>
          <w:color w:val="323E4F" w:themeColor="text2" w:themeShade="BF"/>
          <w:sz w:val="22"/>
          <w:szCs w:val="22"/>
        </w:rPr>
        <w:t>EDRA 52 Conference-Environmental Design Research Association</w:t>
      </w:r>
      <w:r w:rsidRPr="00B45FD2">
        <w:rPr>
          <w:rFonts w:asciiTheme="minorHAnsi" w:eastAsia="Times" w:hAnsiTheme="minorHAnsi"/>
          <w:color w:val="323E4F" w:themeColor="text2" w:themeShade="BF"/>
          <w:sz w:val="22"/>
          <w:szCs w:val="22"/>
        </w:rPr>
        <w:t>. University of Detroit, Mercy, Detroit, MI, 5/19-5/23/2021</w:t>
      </w:r>
    </w:p>
    <w:p w14:paraId="56794334" w14:textId="77777777" w:rsidR="007133A6" w:rsidRPr="00B45FD2" w:rsidRDefault="007133A6" w:rsidP="007133A6">
      <w:pPr>
        <w:ind w:left="1080"/>
        <w:rPr>
          <w:rFonts w:asciiTheme="minorHAnsi" w:eastAsia="Times" w:hAnsiTheme="minorHAnsi"/>
          <w:color w:val="323E4F" w:themeColor="text2" w:themeShade="BF"/>
          <w:sz w:val="22"/>
          <w:szCs w:val="22"/>
        </w:rPr>
      </w:pPr>
      <w:r w:rsidRPr="00B45FD2">
        <w:rPr>
          <w:rFonts w:asciiTheme="minorHAnsi" w:hAnsiTheme="minorHAnsi"/>
          <w:i/>
          <w:iCs/>
          <w:color w:val="323E4F" w:themeColor="text2" w:themeShade="BF"/>
          <w:sz w:val="22"/>
          <w:szCs w:val="22"/>
        </w:rPr>
        <w:t>Contribution: co-organizer</w:t>
      </w:r>
    </w:p>
    <w:p w14:paraId="7DDD0765" w14:textId="77777777" w:rsidR="00326967" w:rsidRPr="00B45FD2" w:rsidRDefault="00326967" w:rsidP="007133A6">
      <w:pPr>
        <w:rPr>
          <w:rFonts w:asciiTheme="minorHAnsi" w:eastAsia="Times" w:hAnsiTheme="minorHAnsi"/>
          <w:color w:val="323E4F" w:themeColor="text2" w:themeShade="BF"/>
          <w:sz w:val="22"/>
          <w:szCs w:val="22"/>
        </w:rPr>
      </w:pPr>
    </w:p>
    <w:p w14:paraId="54B0B409" w14:textId="3092DA81" w:rsidR="007133A6" w:rsidRPr="00B45FD2" w:rsidRDefault="00326967" w:rsidP="00C76245">
      <w:pPr>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3. Hou, J., Bose, M., Cheng, C., De la </w:t>
      </w:r>
      <w:r w:rsidR="00EC3927" w:rsidRPr="00B45FD2">
        <w:rPr>
          <w:rFonts w:asciiTheme="minorHAnsi" w:eastAsia="Times" w:hAnsiTheme="minorHAnsi"/>
          <w:color w:val="323E4F" w:themeColor="text2" w:themeShade="BF"/>
          <w:sz w:val="22"/>
          <w:szCs w:val="22"/>
        </w:rPr>
        <w:t>Peña</w:t>
      </w:r>
      <w:r w:rsidRPr="00B45FD2">
        <w:rPr>
          <w:rFonts w:asciiTheme="minorHAnsi" w:eastAsia="Times" w:hAnsiTheme="minorHAnsi"/>
          <w:color w:val="323E4F" w:themeColor="text2" w:themeShade="BF"/>
          <w:sz w:val="22"/>
          <w:szCs w:val="22"/>
        </w:rPr>
        <w:t xml:space="preserve">, D., </w:t>
      </w:r>
      <w:r w:rsidRPr="00B45FD2">
        <w:rPr>
          <w:rFonts w:asciiTheme="minorHAnsi" w:eastAsia="Times" w:hAnsiTheme="minorHAnsi"/>
          <w:b/>
          <w:bCs/>
          <w:color w:val="323E4F" w:themeColor="text2" w:themeShade="BF"/>
          <w:sz w:val="22"/>
          <w:szCs w:val="22"/>
        </w:rPr>
        <w:t>Ruggeri, D.</w:t>
      </w:r>
      <w:r w:rsidRPr="00B45FD2">
        <w:rPr>
          <w:rFonts w:asciiTheme="minorHAnsi" w:eastAsia="Times" w:hAnsiTheme="minorHAnsi"/>
          <w:color w:val="323E4F" w:themeColor="text2" w:themeShade="BF"/>
          <w:sz w:val="22"/>
          <w:szCs w:val="22"/>
        </w:rPr>
        <w:t xml:space="preserve"> (2020). Education of design activists: Examining models, lessons, and proposals (Workshop) </w:t>
      </w:r>
      <w:r w:rsidRPr="00B45FD2">
        <w:rPr>
          <w:rFonts w:asciiTheme="minorHAnsi" w:eastAsia="Times" w:hAnsiTheme="minorHAnsi"/>
          <w:i/>
          <w:iCs/>
          <w:color w:val="323E4F" w:themeColor="text2" w:themeShade="BF"/>
          <w:sz w:val="22"/>
          <w:szCs w:val="22"/>
        </w:rPr>
        <w:t>EDRA 51 Conference-Environmental Design Research Association</w:t>
      </w:r>
      <w:r w:rsidRPr="00B45FD2">
        <w:rPr>
          <w:rFonts w:asciiTheme="minorHAnsi" w:eastAsia="Times" w:hAnsiTheme="minorHAnsi"/>
          <w:color w:val="323E4F" w:themeColor="text2" w:themeShade="BF"/>
          <w:sz w:val="22"/>
          <w:szCs w:val="22"/>
        </w:rPr>
        <w:t>. University of Arizona, Tempe, AZ, 4/7-4/10/2020.</w:t>
      </w:r>
      <w:r w:rsidR="00C76245" w:rsidRPr="00B45FD2">
        <w:rPr>
          <w:rFonts w:asciiTheme="minorHAnsi" w:eastAsia="Times" w:hAnsiTheme="minorHAnsi"/>
          <w:color w:val="323E4F" w:themeColor="text2" w:themeShade="BF"/>
          <w:sz w:val="22"/>
          <w:szCs w:val="22"/>
        </w:rPr>
        <w:t xml:space="preserve"> </w:t>
      </w:r>
      <w:r w:rsidR="007133A6" w:rsidRPr="00B45FD2">
        <w:rPr>
          <w:rFonts w:asciiTheme="minorHAnsi" w:hAnsiTheme="minorHAnsi"/>
          <w:i/>
          <w:iCs/>
          <w:color w:val="323E4F" w:themeColor="text2" w:themeShade="BF"/>
          <w:sz w:val="22"/>
          <w:szCs w:val="22"/>
        </w:rPr>
        <w:t>Contribution: co-organizer</w:t>
      </w:r>
      <w:r w:rsidR="00C76245" w:rsidRPr="00B45FD2">
        <w:rPr>
          <w:rFonts w:asciiTheme="minorHAnsi" w:hAnsiTheme="minorHAnsi"/>
          <w:i/>
          <w:iCs/>
          <w:color w:val="323E4F" w:themeColor="text2" w:themeShade="BF"/>
          <w:sz w:val="22"/>
          <w:szCs w:val="22"/>
        </w:rPr>
        <w:t>.</w:t>
      </w:r>
    </w:p>
    <w:p w14:paraId="24CDF6F2" w14:textId="77777777" w:rsidR="00326967" w:rsidRPr="00B45FD2" w:rsidRDefault="00326967" w:rsidP="00326967">
      <w:pPr>
        <w:ind w:left="1080"/>
        <w:rPr>
          <w:rFonts w:asciiTheme="minorHAnsi" w:eastAsia="Times" w:hAnsiTheme="minorHAnsi"/>
          <w:color w:val="323E4F" w:themeColor="text2" w:themeShade="BF"/>
          <w:sz w:val="22"/>
          <w:szCs w:val="22"/>
        </w:rPr>
      </w:pPr>
    </w:p>
    <w:p w14:paraId="1982298E" w14:textId="5A594B67" w:rsidR="007133A6" w:rsidRPr="00B45FD2" w:rsidRDefault="00326967" w:rsidP="00C76245">
      <w:pPr>
        <w:pStyle w:val="NoParagraphStyle"/>
        <w:tabs>
          <w:tab w:val="left" w:pos="90"/>
          <w:tab w:val="left" w:pos="270"/>
        </w:tabs>
        <w:spacing w:line="240" w:lineRule="auto"/>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2. De la </w:t>
      </w:r>
      <w:r w:rsidR="00EC3927" w:rsidRPr="00B45FD2">
        <w:rPr>
          <w:rFonts w:asciiTheme="minorHAnsi" w:eastAsia="Times" w:hAnsiTheme="minorHAnsi"/>
          <w:color w:val="323E4F" w:themeColor="text2" w:themeShade="BF"/>
          <w:sz w:val="22"/>
          <w:szCs w:val="22"/>
        </w:rPr>
        <w:t>Peña</w:t>
      </w:r>
      <w:r w:rsidRPr="00B45FD2">
        <w:rPr>
          <w:rFonts w:asciiTheme="minorHAnsi" w:eastAsia="Times" w:hAnsiTheme="minorHAnsi"/>
          <w:color w:val="323E4F" w:themeColor="text2" w:themeShade="BF"/>
          <w:sz w:val="22"/>
          <w:szCs w:val="22"/>
        </w:rPr>
        <w:t xml:space="preserve">, D., Lawson, L., Rios, M., Hou, J., Allen, J., </w:t>
      </w:r>
      <w:r w:rsidRPr="00B45FD2">
        <w:rPr>
          <w:rFonts w:asciiTheme="minorHAnsi" w:eastAsia="Times" w:hAnsiTheme="minorHAnsi"/>
          <w:b/>
          <w:bCs/>
          <w:color w:val="323E4F" w:themeColor="text2" w:themeShade="BF"/>
          <w:sz w:val="22"/>
          <w:szCs w:val="22"/>
        </w:rPr>
        <w:t>Ruggeri, D.</w:t>
      </w:r>
      <w:r w:rsidRPr="00B45FD2">
        <w:rPr>
          <w:rFonts w:asciiTheme="minorHAnsi" w:eastAsia="Times" w:hAnsiTheme="minorHAnsi"/>
          <w:color w:val="323E4F" w:themeColor="text2" w:themeShade="BF"/>
          <w:sz w:val="22"/>
          <w:szCs w:val="22"/>
        </w:rPr>
        <w:t xml:space="preserve">, and </w:t>
      </w:r>
      <w:proofErr w:type="spellStart"/>
      <w:r w:rsidRPr="00B45FD2">
        <w:rPr>
          <w:rFonts w:asciiTheme="minorHAnsi" w:eastAsia="Times" w:hAnsiTheme="minorHAnsi"/>
          <w:color w:val="323E4F" w:themeColor="text2" w:themeShade="BF"/>
          <w:sz w:val="22"/>
          <w:szCs w:val="22"/>
        </w:rPr>
        <w:t>Andreucci</w:t>
      </w:r>
      <w:proofErr w:type="spellEnd"/>
      <w:r w:rsidRPr="00B45FD2">
        <w:rPr>
          <w:rFonts w:asciiTheme="minorHAnsi" w:eastAsia="Times" w:hAnsiTheme="minorHAnsi"/>
          <w:color w:val="323E4F" w:themeColor="text2" w:themeShade="BF"/>
          <w:sz w:val="22"/>
          <w:szCs w:val="22"/>
        </w:rPr>
        <w:t>,</w:t>
      </w:r>
      <w:r w:rsidR="00E04B2A" w:rsidRPr="00B45FD2">
        <w:rPr>
          <w:rFonts w:asciiTheme="minorHAnsi" w:eastAsia="Times" w:hAnsiTheme="minorHAnsi"/>
          <w:color w:val="323E4F" w:themeColor="text2" w:themeShade="BF"/>
          <w:sz w:val="22"/>
          <w:szCs w:val="22"/>
        </w:rPr>
        <w:t xml:space="preserve"> B.</w:t>
      </w:r>
      <w:r w:rsidRPr="00B45FD2">
        <w:rPr>
          <w:rFonts w:asciiTheme="minorHAnsi" w:eastAsia="Times" w:hAnsiTheme="minorHAnsi"/>
          <w:color w:val="323E4F" w:themeColor="text2" w:themeShade="BF"/>
          <w:sz w:val="22"/>
          <w:szCs w:val="22"/>
        </w:rPr>
        <w:t xml:space="preserve"> (2019)</w:t>
      </w:r>
      <w:r w:rsidR="002F565A" w:rsidRPr="00B45FD2">
        <w:rPr>
          <w:rFonts w:asciiTheme="minorHAnsi" w:eastAsia="Times" w:hAnsiTheme="minorHAnsi"/>
          <w:color w:val="323E4F" w:themeColor="text2" w:themeShade="BF"/>
          <w:sz w:val="22"/>
          <w:szCs w:val="22"/>
        </w:rPr>
        <w:t xml:space="preserve">. </w:t>
      </w:r>
      <w:r w:rsidRPr="00B45FD2">
        <w:rPr>
          <w:rFonts w:asciiTheme="minorHAnsi" w:eastAsia="Times" w:hAnsiTheme="minorHAnsi"/>
          <w:color w:val="323E4F" w:themeColor="text2" w:themeShade="BF"/>
          <w:sz w:val="22"/>
          <w:szCs w:val="22"/>
        </w:rPr>
        <w:t>Deepening design activism through preparation, practice, and proof, (Intensive</w:t>
      </w:r>
      <w:r w:rsidR="00B92630" w:rsidRPr="00B45FD2">
        <w:rPr>
          <w:rFonts w:asciiTheme="minorHAnsi" w:eastAsia="Times" w:hAnsiTheme="minorHAnsi"/>
          <w:color w:val="323E4F" w:themeColor="text2" w:themeShade="BF"/>
          <w:sz w:val="22"/>
          <w:szCs w:val="22"/>
        </w:rPr>
        <w:t xml:space="preserve"> session</w:t>
      </w:r>
      <w:r w:rsidRPr="00B45FD2">
        <w:rPr>
          <w:rFonts w:asciiTheme="minorHAnsi" w:eastAsia="Times" w:hAnsiTheme="minorHAnsi"/>
          <w:color w:val="323E4F" w:themeColor="text2" w:themeShade="BF"/>
          <w:sz w:val="22"/>
          <w:szCs w:val="22"/>
        </w:rPr>
        <w:t>)</w:t>
      </w:r>
      <w:r w:rsidR="00B92630" w:rsidRPr="00B45FD2">
        <w:rPr>
          <w:rFonts w:asciiTheme="minorHAnsi" w:eastAsia="Times" w:hAnsiTheme="minorHAnsi"/>
          <w:color w:val="323E4F" w:themeColor="text2" w:themeShade="BF"/>
          <w:sz w:val="22"/>
          <w:szCs w:val="22"/>
        </w:rPr>
        <w:t>.</w:t>
      </w:r>
      <w:r w:rsidRPr="00B45FD2">
        <w:rPr>
          <w:rFonts w:asciiTheme="minorHAnsi" w:eastAsia="Times" w:hAnsiTheme="minorHAnsi"/>
          <w:color w:val="323E4F" w:themeColor="text2" w:themeShade="BF"/>
          <w:sz w:val="22"/>
          <w:szCs w:val="22"/>
        </w:rPr>
        <w:t xml:space="preserve"> </w:t>
      </w:r>
      <w:r w:rsidRPr="00B45FD2">
        <w:rPr>
          <w:rFonts w:asciiTheme="minorHAnsi" w:eastAsia="Times" w:hAnsiTheme="minorHAnsi"/>
          <w:i/>
          <w:iCs/>
          <w:color w:val="323E4F" w:themeColor="text2" w:themeShade="BF"/>
          <w:sz w:val="22"/>
          <w:szCs w:val="22"/>
        </w:rPr>
        <w:t>EDRA 50 Conference-Environmental Design Research Association</w:t>
      </w:r>
      <w:r w:rsidRPr="00B45FD2">
        <w:rPr>
          <w:rFonts w:asciiTheme="minorHAnsi" w:eastAsia="Times" w:hAnsiTheme="minorHAnsi"/>
          <w:color w:val="323E4F" w:themeColor="text2" w:themeShade="BF"/>
          <w:sz w:val="22"/>
          <w:szCs w:val="22"/>
        </w:rPr>
        <w:t>. New York University, Brooklyn, NY, 4/7-4/10/</w:t>
      </w:r>
      <w:r w:rsidR="00E04B2A" w:rsidRPr="00B45FD2">
        <w:rPr>
          <w:rFonts w:asciiTheme="minorHAnsi" w:eastAsia="Times" w:hAnsiTheme="minorHAnsi"/>
          <w:color w:val="323E4F" w:themeColor="text2" w:themeShade="BF"/>
          <w:sz w:val="22"/>
          <w:szCs w:val="22"/>
        </w:rPr>
        <w:t>2019</w:t>
      </w:r>
      <w:r w:rsidRPr="00B45FD2">
        <w:rPr>
          <w:rFonts w:asciiTheme="minorHAnsi" w:eastAsia="Times" w:hAnsiTheme="minorHAnsi"/>
          <w:color w:val="323E4F" w:themeColor="text2" w:themeShade="BF"/>
          <w:sz w:val="22"/>
          <w:szCs w:val="22"/>
        </w:rPr>
        <w:t>.</w:t>
      </w:r>
      <w:r w:rsidR="00C76245" w:rsidRPr="00B45FD2">
        <w:rPr>
          <w:rFonts w:asciiTheme="minorHAnsi" w:eastAsia="Times" w:hAnsiTheme="minorHAnsi"/>
          <w:color w:val="323E4F" w:themeColor="text2" w:themeShade="BF"/>
          <w:sz w:val="22"/>
          <w:szCs w:val="22"/>
        </w:rPr>
        <w:t xml:space="preserve"> </w:t>
      </w:r>
      <w:r w:rsidR="007133A6" w:rsidRPr="00B45FD2">
        <w:rPr>
          <w:rFonts w:asciiTheme="minorHAnsi" w:hAnsiTheme="minorHAnsi"/>
          <w:i/>
          <w:iCs/>
          <w:color w:val="323E4F" w:themeColor="text2" w:themeShade="BF"/>
          <w:sz w:val="22"/>
          <w:szCs w:val="22"/>
        </w:rPr>
        <w:t>Contribution: co-organizer</w:t>
      </w:r>
      <w:r w:rsidR="00C76245" w:rsidRPr="00B45FD2">
        <w:rPr>
          <w:rFonts w:asciiTheme="minorHAnsi" w:hAnsiTheme="minorHAnsi"/>
          <w:i/>
          <w:iCs/>
          <w:color w:val="323E4F" w:themeColor="text2" w:themeShade="BF"/>
          <w:sz w:val="22"/>
          <w:szCs w:val="22"/>
        </w:rPr>
        <w:t>.</w:t>
      </w:r>
    </w:p>
    <w:p w14:paraId="0A1965C5" w14:textId="77777777" w:rsidR="00326967" w:rsidRPr="00B45FD2" w:rsidRDefault="00326967" w:rsidP="00326967">
      <w:pPr>
        <w:pStyle w:val="ListParagraph"/>
        <w:ind w:left="1080"/>
        <w:rPr>
          <w:rFonts w:asciiTheme="minorHAnsi" w:hAnsiTheme="minorHAnsi"/>
          <w:b/>
          <w:color w:val="323E4F" w:themeColor="text2" w:themeShade="BF"/>
        </w:rPr>
      </w:pPr>
    </w:p>
    <w:p w14:paraId="28E05B45" w14:textId="05735BE8" w:rsidR="00C76245" w:rsidRPr="00B45FD2" w:rsidRDefault="00326967" w:rsidP="00C76245">
      <w:pPr>
        <w:ind w:left="1080"/>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 Horrigan, P. and </w:t>
      </w:r>
      <w:r w:rsidRPr="00B45FD2">
        <w:rPr>
          <w:rFonts w:asciiTheme="minorHAnsi" w:hAnsiTheme="minorHAnsi"/>
          <w:b/>
          <w:bCs/>
          <w:color w:val="323E4F" w:themeColor="text2" w:themeShade="BF"/>
          <w:sz w:val="22"/>
          <w:szCs w:val="22"/>
        </w:rPr>
        <w:t xml:space="preserve">Ruggeri, D. </w:t>
      </w:r>
      <w:r w:rsidRPr="00B45FD2">
        <w:rPr>
          <w:rFonts w:asciiTheme="minorHAnsi" w:hAnsiTheme="minorHAnsi"/>
          <w:color w:val="323E4F" w:themeColor="text2" w:themeShade="BF"/>
          <w:sz w:val="22"/>
          <w:szCs w:val="22"/>
        </w:rPr>
        <w:t>(2010). Rust to Green in Upstate NY. Re-envisioning upstate NY cities through</w:t>
      </w:r>
      <w:r w:rsidRPr="00B45FD2">
        <w:rPr>
          <w:rFonts w:asciiTheme="minorHAnsi" w:eastAsia="MS Gothic"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 xml:space="preserve">sustainable urban design, Placemaking and Green Infrastructure Approaches. </w:t>
      </w:r>
      <w:r w:rsidRPr="00B45FD2">
        <w:rPr>
          <w:rFonts w:asciiTheme="minorHAnsi" w:hAnsiTheme="minorHAnsi"/>
          <w:i/>
          <w:color w:val="323E4F" w:themeColor="text2" w:themeShade="BF"/>
          <w:sz w:val="22"/>
          <w:szCs w:val="22"/>
        </w:rPr>
        <w:t>AIA/ASLA Upstate NY Conference</w:t>
      </w:r>
      <w:r w:rsidRPr="00B45FD2">
        <w:rPr>
          <w:rFonts w:asciiTheme="minorHAnsi" w:hAnsiTheme="minorHAnsi"/>
          <w:color w:val="323E4F" w:themeColor="text2" w:themeShade="BF"/>
          <w:sz w:val="22"/>
          <w:szCs w:val="22"/>
        </w:rPr>
        <w:t>, Buffalo, NY, 16/10/2010.</w:t>
      </w:r>
      <w:r w:rsidR="0053479E" w:rsidRPr="00B45FD2">
        <w:rPr>
          <w:rFonts w:asciiTheme="minorHAnsi" w:hAnsiTheme="minorHAnsi"/>
          <w:color w:val="323E4F" w:themeColor="text2" w:themeShade="BF"/>
          <w:sz w:val="22"/>
          <w:szCs w:val="22"/>
        </w:rPr>
        <w:t xml:space="preserve"> </w:t>
      </w:r>
      <w:r w:rsidR="007133A6" w:rsidRPr="00B45FD2">
        <w:rPr>
          <w:rFonts w:asciiTheme="minorHAnsi" w:hAnsiTheme="minorHAnsi"/>
          <w:i/>
          <w:iCs/>
          <w:color w:val="323E4F" w:themeColor="text2" w:themeShade="BF"/>
          <w:sz w:val="22"/>
          <w:szCs w:val="22"/>
        </w:rPr>
        <w:t>Contribution: co-organizer</w:t>
      </w:r>
      <w:r w:rsidR="00C76245" w:rsidRPr="00B45FD2">
        <w:rPr>
          <w:rFonts w:asciiTheme="minorHAnsi" w:eastAsia="Times" w:hAnsiTheme="minorHAnsi"/>
          <w:color w:val="323E4F" w:themeColor="text2" w:themeShade="BF"/>
          <w:sz w:val="22"/>
          <w:szCs w:val="22"/>
        </w:rPr>
        <w:br/>
      </w:r>
    </w:p>
    <w:p w14:paraId="6A70EA14" w14:textId="43330556" w:rsidR="00A34ED5" w:rsidRPr="00B45FD2" w:rsidRDefault="00A34ED5" w:rsidP="00C76245">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II.E.15.</w:t>
      </w:r>
      <w:r w:rsidRPr="00B45FD2">
        <w:rPr>
          <w:rFonts w:asciiTheme="minorHAnsi" w:hAnsiTheme="minorHAnsi"/>
          <w:color w:val="323E4F" w:themeColor="text2" w:themeShade="BF"/>
          <w:sz w:val="22"/>
          <w:szCs w:val="22"/>
        </w:rPr>
        <w:tab/>
        <w:t>Colloquia</w:t>
      </w:r>
    </w:p>
    <w:p w14:paraId="5F4C818E" w14:textId="77777777" w:rsidR="00A34ED5" w:rsidRPr="00B45FD2" w:rsidRDefault="00A34ED5" w:rsidP="00C76245">
      <w:pPr>
        <w:pStyle w:val="NoParagraphStyle"/>
        <w:keepNext/>
        <w:tabs>
          <w:tab w:val="left" w:pos="90"/>
          <w:tab w:val="left" w:pos="270"/>
        </w:tabs>
        <w:spacing w:line="240" w:lineRule="auto"/>
        <w:ind w:left="1080"/>
        <w:rPr>
          <w:rFonts w:asciiTheme="minorHAnsi" w:hAnsiTheme="minorHAnsi" w:cs="Times New Roman"/>
          <w:b/>
          <w:bCs/>
          <w:color w:val="323E4F" w:themeColor="text2" w:themeShade="BF"/>
          <w:sz w:val="22"/>
          <w:szCs w:val="22"/>
        </w:rPr>
      </w:pPr>
    </w:p>
    <w:p w14:paraId="53C93E89" w14:textId="7BB63ABA" w:rsidR="00A34ED5" w:rsidRPr="00B45FD2" w:rsidRDefault="00A34ED5" w:rsidP="00C76245">
      <w:pPr>
        <w:pStyle w:val="NoParagraphStyle"/>
        <w:keepNext/>
        <w:tabs>
          <w:tab w:val="left" w:pos="90"/>
          <w:tab w:val="left" w:pos="270"/>
        </w:tab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b/>
          <w:bCs/>
          <w:color w:val="323E4F" w:themeColor="text2" w:themeShade="BF"/>
          <w:sz w:val="22"/>
          <w:szCs w:val="22"/>
        </w:rPr>
        <w:t>1. Ruggeri, D.</w:t>
      </w:r>
      <w:r w:rsidRPr="00B45FD2">
        <w:rPr>
          <w:rFonts w:asciiTheme="minorHAnsi" w:hAnsiTheme="minorHAnsi" w:cs="Times New Roman"/>
          <w:color w:val="323E4F" w:themeColor="text2" w:themeShade="BF"/>
          <w:sz w:val="22"/>
          <w:szCs w:val="22"/>
        </w:rPr>
        <w:t xml:space="preserve"> (2009). Re-visiting utopia. Looking back at 1960s and 70s new towns. </w:t>
      </w:r>
      <w:r w:rsidRPr="00B45FD2">
        <w:rPr>
          <w:rFonts w:asciiTheme="minorHAnsi" w:hAnsiTheme="minorHAnsi" w:cs="Times New Roman"/>
          <w:i/>
          <w:iCs/>
          <w:color w:val="323E4F" w:themeColor="text2" w:themeShade="BF"/>
          <w:sz w:val="22"/>
          <w:szCs w:val="22"/>
        </w:rPr>
        <w:t>Department of Landscape Architecture and Environmental Planning Colloquium - University of California, Berkeley</w:t>
      </w:r>
      <w:r w:rsidRPr="00B45FD2">
        <w:rPr>
          <w:rFonts w:asciiTheme="minorHAnsi" w:hAnsiTheme="minorHAnsi" w:cs="Times New Roman"/>
          <w:color w:val="323E4F" w:themeColor="text2" w:themeShade="BF"/>
          <w:sz w:val="22"/>
          <w:szCs w:val="22"/>
        </w:rPr>
        <w:t>, Berkeley, CA, 8/4/2009</w:t>
      </w:r>
      <w:r w:rsidR="002F565A" w:rsidRPr="00B45FD2">
        <w:rPr>
          <w:rFonts w:asciiTheme="minorHAnsi" w:hAnsiTheme="minorHAnsi" w:cs="Times New Roman"/>
          <w:color w:val="323E4F" w:themeColor="text2" w:themeShade="BF"/>
          <w:sz w:val="22"/>
          <w:szCs w:val="22"/>
        </w:rPr>
        <w:t xml:space="preserve">. </w:t>
      </w:r>
    </w:p>
    <w:p w14:paraId="0910A4DF" w14:textId="77777777" w:rsidR="00C76245" w:rsidRPr="00B45FD2" w:rsidRDefault="00C76245" w:rsidP="00C76245">
      <w:pPr>
        <w:pStyle w:val="NoParagraphStyle"/>
        <w:tabs>
          <w:tab w:val="left" w:pos="90"/>
          <w:tab w:val="left" w:pos="270"/>
        </w:tabs>
        <w:spacing w:line="240" w:lineRule="auto"/>
        <w:ind w:left="1080"/>
        <w:rPr>
          <w:rFonts w:asciiTheme="minorHAnsi" w:hAnsiTheme="minorHAnsi" w:cs="Times New Roman"/>
          <w:color w:val="323E4F" w:themeColor="text2" w:themeShade="BF"/>
          <w:sz w:val="22"/>
          <w:szCs w:val="22"/>
        </w:rPr>
      </w:pPr>
    </w:p>
    <w:p w14:paraId="4198A01F" w14:textId="77777777" w:rsidR="007B4271" w:rsidRPr="00B45FD2" w:rsidRDefault="007B4271" w:rsidP="00EC3927">
      <w:pPr>
        <w:keepNext/>
        <w:pBdr>
          <w:top w:val="nil"/>
          <w:left w:val="nil"/>
          <w:bottom w:val="nil"/>
          <w:right w:val="nil"/>
          <w:between w:val="nil"/>
        </w:pBdr>
        <w:rPr>
          <w:rFonts w:asciiTheme="minorHAnsi" w:hAnsiTheme="minorHAnsi"/>
          <w:color w:val="323E4F" w:themeColor="text2" w:themeShade="BF"/>
          <w:sz w:val="22"/>
          <w:szCs w:val="22"/>
        </w:rPr>
      </w:pPr>
    </w:p>
    <w:p w14:paraId="000000E8" w14:textId="35C9837C" w:rsidR="002B016E" w:rsidRPr="00B45FD2" w:rsidRDefault="00191A7A" w:rsidP="00C76245">
      <w:pPr>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II.F.</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Professional and Extension Publications</w:t>
      </w:r>
    </w:p>
    <w:p w14:paraId="1681454A" w14:textId="77777777" w:rsidR="00162FBD" w:rsidRPr="00B45FD2" w:rsidRDefault="00162FBD" w:rsidP="00C76245">
      <w:pPr>
        <w:pBdr>
          <w:top w:val="nil"/>
          <w:left w:val="nil"/>
          <w:bottom w:val="nil"/>
          <w:right w:val="nil"/>
          <w:between w:val="nil"/>
        </w:pBdr>
        <w:ind w:left="1440" w:hanging="360"/>
        <w:rPr>
          <w:rFonts w:asciiTheme="minorHAnsi" w:hAnsiTheme="minorHAnsi"/>
          <w:b/>
          <w:bCs/>
          <w:color w:val="323E4F" w:themeColor="text2" w:themeShade="BF"/>
          <w:sz w:val="22"/>
          <w:szCs w:val="22"/>
          <w:u w:val="single"/>
        </w:rPr>
      </w:pPr>
    </w:p>
    <w:p w14:paraId="000000E9" w14:textId="2A41DC3E" w:rsidR="002B016E" w:rsidRPr="00B45FD2" w:rsidRDefault="004850C5" w:rsidP="00C76245">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 xml:space="preserve">II.F.1.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Reports and Non-Refereed Monographs</w:t>
      </w:r>
    </w:p>
    <w:p w14:paraId="3922A0CD" w14:textId="77777777" w:rsidR="00330B4D" w:rsidRPr="00B45FD2" w:rsidRDefault="00330B4D" w:rsidP="00C76245">
      <w:pPr>
        <w:pBdr>
          <w:top w:val="nil"/>
          <w:left w:val="nil"/>
          <w:bottom w:val="nil"/>
          <w:right w:val="nil"/>
          <w:between w:val="nil"/>
        </w:pBdr>
        <w:ind w:left="1440" w:hanging="360"/>
        <w:rPr>
          <w:rFonts w:asciiTheme="minorHAnsi" w:hAnsiTheme="minorHAnsi"/>
          <w:color w:val="323E4F" w:themeColor="text2" w:themeShade="BF"/>
          <w:sz w:val="22"/>
          <w:szCs w:val="22"/>
          <w:u w:val="single"/>
        </w:rPr>
      </w:pPr>
    </w:p>
    <w:p w14:paraId="478F114F" w14:textId="1F97C50A" w:rsidR="00C76245" w:rsidRPr="00B45FD2" w:rsidRDefault="00584563" w:rsidP="00B64E49">
      <w:pPr>
        <w:pStyle w:val="BodyTextIndent"/>
        <w:ind w:left="1080"/>
        <w:rPr>
          <w:rFonts w:asciiTheme="minorHAnsi" w:hAnsiTheme="minorHAnsi"/>
          <w:bCs/>
          <w:i/>
          <w:iCs/>
          <w:color w:val="323E4F" w:themeColor="text2" w:themeShade="BF"/>
          <w:sz w:val="22"/>
          <w:szCs w:val="22"/>
        </w:rPr>
      </w:pPr>
      <w:r w:rsidRPr="00B45FD2">
        <w:rPr>
          <w:rFonts w:asciiTheme="minorHAnsi" w:hAnsiTheme="minorHAnsi"/>
          <w:bCs/>
          <w:color w:val="323E4F" w:themeColor="text2" w:themeShade="BF"/>
          <w:sz w:val="22"/>
          <w:szCs w:val="22"/>
        </w:rPr>
        <w:t xml:space="preserve">7. </w:t>
      </w:r>
      <w:r w:rsidR="00BD1B4D" w:rsidRPr="00B45FD2">
        <w:rPr>
          <w:rFonts w:asciiTheme="minorHAnsi" w:hAnsiTheme="minorHAnsi"/>
          <w:bCs/>
          <w:color w:val="323E4F" w:themeColor="text2" w:themeShade="BF"/>
          <w:sz w:val="22"/>
          <w:szCs w:val="22"/>
        </w:rPr>
        <w:t xml:space="preserve">Hou, J., Boone, K., Bose, M., Cheng, C., De la </w:t>
      </w:r>
      <w:r w:rsidR="00EC3927" w:rsidRPr="00B45FD2">
        <w:rPr>
          <w:rFonts w:asciiTheme="minorHAnsi" w:hAnsiTheme="minorHAnsi"/>
          <w:bCs/>
          <w:color w:val="323E4F" w:themeColor="text2" w:themeShade="BF"/>
          <w:sz w:val="22"/>
          <w:szCs w:val="22"/>
        </w:rPr>
        <w:t>Peña</w:t>
      </w:r>
      <w:r w:rsidR="00BD1B4D" w:rsidRPr="00B45FD2">
        <w:rPr>
          <w:rFonts w:asciiTheme="minorHAnsi" w:hAnsiTheme="minorHAnsi"/>
          <w:bCs/>
          <w:color w:val="323E4F" w:themeColor="text2" w:themeShade="BF"/>
          <w:sz w:val="22"/>
          <w:szCs w:val="22"/>
        </w:rPr>
        <w:t xml:space="preserve">, D., Langhorst, J., Lawson, L. Rios, M., </w:t>
      </w:r>
      <w:r w:rsidR="00BD1B4D" w:rsidRPr="00B45FD2">
        <w:rPr>
          <w:rFonts w:asciiTheme="minorHAnsi" w:hAnsiTheme="minorHAnsi"/>
          <w:b/>
          <w:color w:val="323E4F" w:themeColor="text2" w:themeShade="BF"/>
          <w:sz w:val="22"/>
          <w:szCs w:val="22"/>
        </w:rPr>
        <w:t>Ruggeri, D.,</w:t>
      </w:r>
      <w:r w:rsidR="00BD1B4D" w:rsidRPr="00B45FD2">
        <w:rPr>
          <w:rFonts w:asciiTheme="minorHAnsi" w:hAnsiTheme="minorHAnsi"/>
          <w:bCs/>
          <w:color w:val="323E4F" w:themeColor="text2" w:themeShade="BF"/>
          <w:sz w:val="22"/>
          <w:szCs w:val="22"/>
        </w:rPr>
        <w:t xml:space="preserve"> </w:t>
      </w:r>
      <w:r w:rsidR="00B92630" w:rsidRPr="00B45FD2">
        <w:rPr>
          <w:rFonts w:asciiTheme="minorHAnsi" w:hAnsiTheme="minorHAnsi"/>
          <w:bCs/>
          <w:color w:val="323E4F" w:themeColor="text2" w:themeShade="BF"/>
          <w:sz w:val="22"/>
          <w:szCs w:val="22"/>
        </w:rPr>
        <w:t xml:space="preserve">and </w:t>
      </w:r>
      <w:r w:rsidR="00BD1B4D" w:rsidRPr="00B45FD2">
        <w:rPr>
          <w:rFonts w:asciiTheme="minorHAnsi" w:hAnsiTheme="minorHAnsi"/>
          <w:bCs/>
          <w:color w:val="323E4F" w:themeColor="text2" w:themeShade="BF"/>
          <w:sz w:val="22"/>
          <w:szCs w:val="22"/>
        </w:rPr>
        <w:t>Stevens, J. (2020)</w:t>
      </w:r>
      <w:r w:rsidR="00B92630" w:rsidRPr="00B45FD2">
        <w:rPr>
          <w:rFonts w:asciiTheme="minorHAnsi" w:hAnsiTheme="minorHAnsi"/>
          <w:bCs/>
          <w:color w:val="323E4F" w:themeColor="text2" w:themeShade="BF"/>
          <w:sz w:val="22"/>
          <w:szCs w:val="22"/>
        </w:rPr>
        <w:t>.</w:t>
      </w:r>
      <w:r w:rsidR="00BD1B4D" w:rsidRPr="00B45FD2">
        <w:rPr>
          <w:rFonts w:asciiTheme="minorHAnsi" w:hAnsiTheme="minorHAnsi"/>
          <w:bCs/>
          <w:color w:val="323E4F" w:themeColor="text2" w:themeShade="BF"/>
          <w:sz w:val="22"/>
          <w:szCs w:val="22"/>
        </w:rPr>
        <w:t xml:space="preserve"> Design as Activism Landscape Architecture Education for Social Change: A Framework for Actions &amp; Other Propositions. Urban Commons Lab University of Washington, Seattle WA. </w:t>
      </w:r>
      <w:r w:rsidR="00BD1B4D" w:rsidRPr="00B45FD2">
        <w:rPr>
          <w:rFonts w:asciiTheme="minorHAnsi" w:hAnsiTheme="minorHAnsi"/>
          <w:bCs/>
          <w:color w:val="323E4F" w:themeColor="text2" w:themeShade="BF"/>
          <w:sz w:val="22"/>
          <w:szCs w:val="22"/>
        </w:rPr>
        <w:br/>
      </w:r>
      <w:r w:rsidR="007133A6" w:rsidRPr="00B45FD2">
        <w:rPr>
          <w:rFonts w:asciiTheme="minorHAnsi" w:hAnsiTheme="minorHAnsi"/>
          <w:i/>
          <w:iCs/>
          <w:color w:val="323E4F" w:themeColor="text2" w:themeShade="BF"/>
          <w:sz w:val="22"/>
          <w:szCs w:val="22"/>
        </w:rPr>
        <w:t xml:space="preserve">Contribution: </w:t>
      </w:r>
      <w:r w:rsidR="00BD1B4D" w:rsidRPr="00B45FD2">
        <w:rPr>
          <w:rFonts w:asciiTheme="minorHAnsi" w:hAnsiTheme="minorHAnsi"/>
          <w:bCs/>
          <w:i/>
          <w:iCs/>
          <w:color w:val="323E4F" w:themeColor="text2" w:themeShade="BF"/>
          <w:sz w:val="22"/>
          <w:szCs w:val="22"/>
        </w:rPr>
        <w:t xml:space="preserve">DR contributed case study </w:t>
      </w:r>
      <w:r w:rsidRPr="00B45FD2">
        <w:rPr>
          <w:rFonts w:asciiTheme="minorHAnsi" w:hAnsiTheme="minorHAnsi"/>
          <w:bCs/>
          <w:i/>
          <w:iCs/>
          <w:color w:val="323E4F" w:themeColor="text2" w:themeShade="BF"/>
          <w:sz w:val="22"/>
          <w:szCs w:val="22"/>
        </w:rPr>
        <w:t xml:space="preserve">text </w:t>
      </w:r>
      <w:r w:rsidR="00BD1B4D" w:rsidRPr="00B45FD2">
        <w:rPr>
          <w:rFonts w:asciiTheme="minorHAnsi" w:hAnsiTheme="minorHAnsi"/>
          <w:bCs/>
          <w:i/>
          <w:iCs/>
          <w:color w:val="323E4F" w:themeColor="text2" w:themeShade="BF"/>
          <w:sz w:val="22"/>
          <w:szCs w:val="22"/>
        </w:rPr>
        <w:t>and</w:t>
      </w:r>
      <w:r w:rsidRPr="00B45FD2">
        <w:rPr>
          <w:rFonts w:asciiTheme="minorHAnsi" w:hAnsiTheme="minorHAnsi"/>
          <w:bCs/>
          <w:i/>
          <w:iCs/>
          <w:color w:val="323E4F" w:themeColor="text2" w:themeShade="BF"/>
          <w:sz w:val="22"/>
          <w:szCs w:val="22"/>
        </w:rPr>
        <w:t xml:space="preserve"> provided comments/edits.</w:t>
      </w:r>
      <w:r w:rsidRPr="00B45FD2">
        <w:rPr>
          <w:rFonts w:asciiTheme="minorHAnsi" w:hAnsiTheme="minorHAnsi"/>
          <w:bCs/>
          <w:color w:val="323E4F" w:themeColor="text2" w:themeShade="BF"/>
          <w:sz w:val="22"/>
          <w:szCs w:val="22"/>
        </w:rPr>
        <w:t xml:space="preserve"> </w:t>
      </w:r>
      <w:r w:rsidR="005038FB" w:rsidRPr="00B45FD2">
        <w:rPr>
          <w:rFonts w:asciiTheme="minorHAnsi" w:hAnsiTheme="minorHAnsi"/>
          <w:bCs/>
          <w:color w:val="323E4F" w:themeColor="text2" w:themeShade="BF"/>
          <w:sz w:val="22"/>
          <w:szCs w:val="22"/>
        </w:rPr>
        <w:br/>
      </w:r>
      <w:r w:rsidR="005038FB" w:rsidRPr="00B45FD2">
        <w:rPr>
          <w:rFonts w:asciiTheme="minorHAnsi" w:hAnsiTheme="minorHAnsi"/>
          <w:bCs/>
          <w:color w:val="323E4F" w:themeColor="text2" w:themeShade="BF"/>
          <w:sz w:val="22"/>
          <w:szCs w:val="22"/>
        </w:rPr>
        <w:br/>
      </w:r>
      <w:r w:rsidR="00A34ED5" w:rsidRPr="00B45FD2">
        <w:rPr>
          <w:rFonts w:asciiTheme="minorHAnsi" w:hAnsiTheme="minorHAnsi"/>
          <w:bCs/>
          <w:color w:val="323E4F" w:themeColor="text2" w:themeShade="BF"/>
          <w:sz w:val="22"/>
          <w:szCs w:val="22"/>
        </w:rPr>
        <w:t>6.</w:t>
      </w:r>
      <w:r w:rsidR="00A34ED5" w:rsidRPr="00B45FD2">
        <w:rPr>
          <w:rFonts w:asciiTheme="minorHAnsi" w:hAnsiTheme="minorHAnsi"/>
          <w:b/>
          <w:color w:val="323E4F" w:themeColor="text2" w:themeShade="BF"/>
          <w:sz w:val="22"/>
          <w:szCs w:val="22"/>
        </w:rPr>
        <w:t xml:space="preserve"> Ruggeri, D</w:t>
      </w:r>
      <w:r w:rsidR="004B78F4" w:rsidRPr="00B45FD2">
        <w:rPr>
          <w:rFonts w:asciiTheme="minorHAnsi" w:hAnsiTheme="minorHAnsi"/>
          <w:b/>
          <w:color w:val="323E4F" w:themeColor="text2" w:themeShade="BF"/>
          <w:sz w:val="22"/>
          <w:szCs w:val="22"/>
        </w:rPr>
        <w:t>.</w:t>
      </w:r>
      <w:r w:rsidR="00EC3927" w:rsidRPr="00B45FD2">
        <w:rPr>
          <w:rFonts w:asciiTheme="minorHAnsi" w:hAnsiTheme="minorHAnsi"/>
          <w:bCs/>
          <w:color w:val="323E4F" w:themeColor="text2" w:themeShade="BF"/>
          <w:sz w:val="22"/>
          <w:szCs w:val="22"/>
        </w:rPr>
        <w:t xml:space="preserve"> </w:t>
      </w:r>
      <w:r w:rsidR="00A34ED5" w:rsidRPr="00B45FD2">
        <w:rPr>
          <w:rFonts w:asciiTheme="minorHAnsi" w:hAnsiTheme="minorHAnsi"/>
          <w:bCs/>
          <w:color w:val="323E4F" w:themeColor="text2" w:themeShade="BF"/>
          <w:sz w:val="22"/>
          <w:szCs w:val="22"/>
        </w:rPr>
        <w:t xml:space="preserve">(2019). Giving Tajikistan’s cultural heritage new life: An academic partnership to implement sustainable landscape improvements for economic development and social stability. </w:t>
      </w:r>
      <w:r w:rsidR="00A34ED5" w:rsidRPr="00B45FD2">
        <w:rPr>
          <w:rFonts w:asciiTheme="minorHAnsi" w:hAnsiTheme="minorHAnsi"/>
          <w:bCs/>
          <w:i/>
          <w:iCs/>
          <w:color w:val="323E4F" w:themeColor="text2" w:themeShade="BF"/>
          <w:sz w:val="22"/>
          <w:szCs w:val="22"/>
        </w:rPr>
        <w:t>World Bank</w:t>
      </w:r>
      <w:r w:rsidR="00A34ED5" w:rsidRPr="00B45FD2">
        <w:rPr>
          <w:rFonts w:asciiTheme="minorHAnsi" w:hAnsiTheme="minorHAnsi"/>
          <w:bCs/>
          <w:color w:val="323E4F" w:themeColor="text2" w:themeShade="BF"/>
          <w:sz w:val="22"/>
          <w:szCs w:val="22"/>
        </w:rPr>
        <w:t>, Washington, DC.</w:t>
      </w:r>
      <w:r w:rsidR="005038FB" w:rsidRPr="00B45FD2">
        <w:rPr>
          <w:rFonts w:asciiTheme="minorHAnsi" w:hAnsiTheme="minorHAnsi"/>
          <w:bCs/>
          <w:color w:val="323E4F" w:themeColor="text2" w:themeShade="BF"/>
          <w:sz w:val="22"/>
          <w:szCs w:val="22"/>
        </w:rPr>
        <w:br/>
      </w:r>
      <w:r w:rsidR="005038FB" w:rsidRPr="00B45FD2">
        <w:rPr>
          <w:rFonts w:asciiTheme="minorHAnsi" w:hAnsiTheme="minorHAnsi"/>
          <w:bCs/>
          <w:color w:val="323E4F" w:themeColor="text2" w:themeShade="BF"/>
          <w:sz w:val="22"/>
          <w:szCs w:val="22"/>
        </w:rPr>
        <w:br/>
      </w:r>
      <w:r w:rsidR="00A34ED5" w:rsidRPr="00B45FD2">
        <w:rPr>
          <w:rFonts w:asciiTheme="minorHAnsi" w:hAnsiTheme="minorHAnsi"/>
          <w:bCs/>
          <w:color w:val="323E4F" w:themeColor="text2" w:themeShade="BF"/>
          <w:sz w:val="22"/>
          <w:szCs w:val="22"/>
        </w:rPr>
        <w:lastRenderedPageBreak/>
        <w:t>5.</w:t>
      </w:r>
      <w:r w:rsidR="00A34ED5" w:rsidRPr="00B45FD2">
        <w:rPr>
          <w:rFonts w:asciiTheme="minorHAnsi" w:hAnsiTheme="minorHAnsi"/>
          <w:b/>
          <w:color w:val="323E4F" w:themeColor="text2" w:themeShade="BF"/>
          <w:sz w:val="22"/>
          <w:szCs w:val="22"/>
        </w:rPr>
        <w:t xml:space="preserve"> Ruggeri, D.</w:t>
      </w:r>
      <w:r w:rsidR="00EC3927" w:rsidRPr="00B45FD2">
        <w:rPr>
          <w:rFonts w:asciiTheme="minorHAnsi" w:hAnsiTheme="minorHAnsi"/>
          <w:bCs/>
          <w:color w:val="323E4F" w:themeColor="text2" w:themeShade="BF"/>
          <w:sz w:val="22"/>
          <w:szCs w:val="22"/>
        </w:rPr>
        <w:t xml:space="preserve"> </w:t>
      </w:r>
      <w:r w:rsidR="00A34ED5" w:rsidRPr="00B45FD2">
        <w:rPr>
          <w:rFonts w:asciiTheme="minorHAnsi" w:hAnsiTheme="minorHAnsi"/>
          <w:bCs/>
          <w:color w:val="323E4F" w:themeColor="text2" w:themeShade="BF"/>
          <w:sz w:val="22"/>
          <w:szCs w:val="22"/>
        </w:rPr>
        <w:t xml:space="preserve">(2013). From transit stop to urbanity node: Field audit for measuring livability at the transit stop. </w:t>
      </w:r>
      <w:r w:rsidR="00A34ED5" w:rsidRPr="00B45FD2">
        <w:rPr>
          <w:rFonts w:asciiTheme="minorHAnsi" w:hAnsiTheme="minorHAnsi"/>
          <w:bCs/>
          <w:i/>
          <w:iCs/>
          <w:color w:val="323E4F" w:themeColor="text2" w:themeShade="BF"/>
          <w:sz w:val="22"/>
          <w:szCs w:val="22"/>
        </w:rPr>
        <w:t>O</w:t>
      </w:r>
      <w:r w:rsidR="00BD1B4D" w:rsidRPr="00B45FD2">
        <w:rPr>
          <w:rFonts w:asciiTheme="minorHAnsi" w:hAnsiTheme="minorHAnsi"/>
          <w:bCs/>
          <w:i/>
          <w:iCs/>
          <w:color w:val="323E4F" w:themeColor="text2" w:themeShade="BF"/>
          <w:sz w:val="22"/>
          <w:szCs w:val="22"/>
        </w:rPr>
        <w:t>C</w:t>
      </w:r>
      <w:r w:rsidR="00A34ED5" w:rsidRPr="00B45FD2">
        <w:rPr>
          <w:rFonts w:asciiTheme="minorHAnsi" w:hAnsiTheme="minorHAnsi"/>
          <w:bCs/>
          <w:i/>
          <w:iCs/>
          <w:color w:val="323E4F" w:themeColor="text2" w:themeShade="BF"/>
          <w:sz w:val="22"/>
          <w:szCs w:val="22"/>
        </w:rPr>
        <w:t>TREC- Oregon Transportation Research and Education Consortium</w:t>
      </w:r>
      <w:r w:rsidR="00A34ED5" w:rsidRPr="00B45FD2">
        <w:rPr>
          <w:rFonts w:asciiTheme="minorHAnsi" w:hAnsiTheme="minorHAnsi"/>
          <w:bCs/>
          <w:color w:val="323E4F" w:themeColor="text2" w:themeShade="BF"/>
          <w:sz w:val="22"/>
          <w:szCs w:val="22"/>
        </w:rPr>
        <w:t>, Portland, OR.</w:t>
      </w:r>
      <w:r w:rsidR="005038FB" w:rsidRPr="00B45FD2">
        <w:rPr>
          <w:rFonts w:asciiTheme="minorHAnsi" w:hAnsiTheme="minorHAnsi"/>
          <w:bCs/>
          <w:color w:val="323E4F" w:themeColor="text2" w:themeShade="BF"/>
          <w:sz w:val="22"/>
          <w:szCs w:val="22"/>
        </w:rPr>
        <w:br/>
      </w:r>
      <w:r w:rsidR="005038FB" w:rsidRPr="00B45FD2">
        <w:rPr>
          <w:rFonts w:asciiTheme="minorHAnsi" w:hAnsiTheme="minorHAnsi"/>
          <w:bCs/>
          <w:color w:val="323E4F" w:themeColor="text2" w:themeShade="BF"/>
          <w:sz w:val="22"/>
          <w:szCs w:val="22"/>
        </w:rPr>
        <w:br/>
      </w:r>
      <w:r w:rsidR="00A34ED5" w:rsidRPr="00B45FD2">
        <w:rPr>
          <w:rFonts w:asciiTheme="minorHAnsi" w:hAnsiTheme="minorHAnsi"/>
          <w:bCs/>
          <w:color w:val="323E4F" w:themeColor="text2" w:themeShade="BF"/>
          <w:sz w:val="22"/>
          <w:szCs w:val="22"/>
        </w:rPr>
        <w:t>4.</w:t>
      </w:r>
      <w:r w:rsidR="00A34ED5" w:rsidRPr="00B45FD2">
        <w:rPr>
          <w:rFonts w:asciiTheme="minorHAnsi" w:hAnsiTheme="minorHAnsi"/>
          <w:b/>
          <w:color w:val="323E4F" w:themeColor="text2" w:themeShade="BF"/>
          <w:sz w:val="22"/>
          <w:szCs w:val="22"/>
        </w:rPr>
        <w:t xml:space="preserve"> Ruggeri, D.,</w:t>
      </w:r>
      <w:r w:rsidR="00A34ED5" w:rsidRPr="00B45FD2">
        <w:rPr>
          <w:rFonts w:asciiTheme="minorHAnsi" w:hAnsiTheme="minorHAnsi"/>
          <w:color w:val="323E4F" w:themeColor="text2" w:themeShade="BF"/>
          <w:sz w:val="22"/>
          <w:szCs w:val="22"/>
        </w:rPr>
        <w:t xml:space="preserve"> and Jaluzot. A. (2012). EUROSCAPES - Landscape management plan methodology. Final report and methodology</w:t>
      </w:r>
      <w:r w:rsidR="00A34ED5" w:rsidRPr="00B45FD2">
        <w:rPr>
          <w:rFonts w:asciiTheme="minorHAnsi" w:hAnsiTheme="minorHAnsi"/>
          <w:i/>
          <w:iCs/>
          <w:color w:val="323E4F" w:themeColor="text2" w:themeShade="BF"/>
          <w:sz w:val="22"/>
          <w:szCs w:val="22"/>
        </w:rPr>
        <w:t>. EUROSCAPES Interreg IV Program</w:t>
      </w:r>
      <w:r w:rsidR="00A34ED5" w:rsidRPr="00B45FD2">
        <w:rPr>
          <w:rFonts w:asciiTheme="minorHAnsi" w:hAnsiTheme="minorHAnsi"/>
          <w:color w:val="323E4F" w:themeColor="text2" w:themeShade="BF"/>
          <w:sz w:val="22"/>
          <w:szCs w:val="22"/>
        </w:rPr>
        <w:t>, Marne-La-Vallėe, France.</w:t>
      </w:r>
      <w:r w:rsidR="005038FB" w:rsidRPr="00B45FD2">
        <w:rPr>
          <w:rFonts w:asciiTheme="minorHAnsi" w:hAnsiTheme="minorHAnsi"/>
          <w:color w:val="323E4F" w:themeColor="text2" w:themeShade="BF"/>
          <w:sz w:val="22"/>
          <w:szCs w:val="22"/>
        </w:rPr>
        <w:br/>
      </w:r>
      <w:r w:rsidR="005038FB" w:rsidRPr="00B45FD2">
        <w:rPr>
          <w:rFonts w:asciiTheme="minorHAnsi" w:hAnsiTheme="minorHAnsi"/>
          <w:color w:val="323E4F" w:themeColor="text2" w:themeShade="BF"/>
          <w:sz w:val="22"/>
          <w:szCs w:val="22"/>
        </w:rPr>
        <w:br/>
      </w:r>
      <w:r w:rsidR="00A34ED5" w:rsidRPr="00B45FD2">
        <w:rPr>
          <w:rFonts w:asciiTheme="minorHAnsi" w:hAnsiTheme="minorHAnsi"/>
          <w:bCs/>
          <w:color w:val="323E4F" w:themeColor="text2" w:themeShade="BF"/>
          <w:sz w:val="22"/>
          <w:szCs w:val="22"/>
        </w:rPr>
        <w:t>3.</w:t>
      </w:r>
      <w:r w:rsidR="00A34ED5" w:rsidRPr="00B45FD2">
        <w:rPr>
          <w:rFonts w:asciiTheme="minorHAnsi" w:hAnsiTheme="minorHAnsi"/>
          <w:b/>
          <w:color w:val="323E4F" w:themeColor="text2" w:themeShade="BF"/>
          <w:sz w:val="22"/>
          <w:szCs w:val="22"/>
        </w:rPr>
        <w:t xml:space="preserve"> Ruggeri, D.,</w:t>
      </w:r>
      <w:r w:rsidR="00A34ED5" w:rsidRPr="00B45FD2">
        <w:rPr>
          <w:rFonts w:asciiTheme="minorHAnsi" w:hAnsiTheme="minorHAnsi"/>
          <w:bCs/>
          <w:color w:val="323E4F" w:themeColor="text2" w:themeShade="BF"/>
          <w:sz w:val="22"/>
          <w:szCs w:val="22"/>
        </w:rPr>
        <w:t xml:space="preserve"> Kot, </w:t>
      </w:r>
      <w:r w:rsidR="00EC3927" w:rsidRPr="00B45FD2">
        <w:rPr>
          <w:rFonts w:asciiTheme="minorHAnsi" w:hAnsiTheme="minorHAnsi"/>
          <w:bCs/>
          <w:color w:val="323E4F" w:themeColor="text2" w:themeShade="BF"/>
          <w:sz w:val="22"/>
          <w:szCs w:val="22"/>
        </w:rPr>
        <w:t xml:space="preserve">D., </w:t>
      </w:r>
      <w:r w:rsidR="00A34ED5" w:rsidRPr="00B45FD2">
        <w:rPr>
          <w:rFonts w:asciiTheme="minorHAnsi" w:hAnsiTheme="minorHAnsi"/>
          <w:bCs/>
          <w:color w:val="323E4F" w:themeColor="text2" w:themeShade="BF"/>
          <w:sz w:val="22"/>
          <w:szCs w:val="22"/>
        </w:rPr>
        <w:t>and Heste</w:t>
      </w:r>
      <w:r w:rsidR="00EC3927" w:rsidRPr="00B45FD2">
        <w:rPr>
          <w:rFonts w:asciiTheme="minorHAnsi" w:hAnsiTheme="minorHAnsi"/>
          <w:bCs/>
          <w:color w:val="323E4F" w:themeColor="text2" w:themeShade="BF"/>
          <w:sz w:val="22"/>
          <w:szCs w:val="22"/>
        </w:rPr>
        <w:t>r, R.</w:t>
      </w:r>
      <w:r w:rsidR="00B92630" w:rsidRPr="00B45FD2">
        <w:rPr>
          <w:rFonts w:asciiTheme="minorHAnsi" w:hAnsiTheme="minorHAnsi"/>
          <w:bCs/>
          <w:color w:val="323E4F" w:themeColor="text2" w:themeShade="BF"/>
          <w:sz w:val="22"/>
          <w:szCs w:val="22"/>
        </w:rPr>
        <w:t xml:space="preserve"> </w:t>
      </w:r>
      <w:r w:rsidR="00A34ED5" w:rsidRPr="00B45FD2">
        <w:rPr>
          <w:rFonts w:asciiTheme="minorHAnsi" w:hAnsiTheme="minorHAnsi"/>
          <w:bCs/>
          <w:color w:val="323E4F" w:themeColor="text2" w:themeShade="BF"/>
          <w:sz w:val="22"/>
          <w:szCs w:val="22"/>
        </w:rPr>
        <w:t xml:space="preserve">(2004). Crafting Westport. </w:t>
      </w:r>
      <w:r w:rsidR="00A34ED5" w:rsidRPr="00B45FD2">
        <w:rPr>
          <w:rFonts w:asciiTheme="minorHAnsi" w:hAnsiTheme="minorHAnsi"/>
          <w:bCs/>
          <w:i/>
          <w:iCs/>
          <w:color w:val="323E4F" w:themeColor="text2" w:themeShade="BF"/>
          <w:sz w:val="22"/>
          <w:szCs w:val="22"/>
        </w:rPr>
        <w:t>Department of Landscape Architecture and Environmental Planning, University of California, Berkeley</w:t>
      </w:r>
      <w:r w:rsidR="00A34ED5" w:rsidRPr="00B45FD2">
        <w:rPr>
          <w:rFonts w:asciiTheme="minorHAnsi" w:hAnsiTheme="minorHAnsi"/>
          <w:bCs/>
          <w:color w:val="323E4F" w:themeColor="text2" w:themeShade="BF"/>
          <w:sz w:val="22"/>
          <w:szCs w:val="22"/>
        </w:rPr>
        <w:t>, Berkeley, CA.</w:t>
      </w:r>
      <w:r w:rsidR="005038FB" w:rsidRPr="00B45FD2">
        <w:rPr>
          <w:rFonts w:asciiTheme="minorHAnsi" w:hAnsiTheme="minorHAnsi"/>
          <w:bCs/>
          <w:color w:val="323E4F" w:themeColor="text2" w:themeShade="BF"/>
          <w:sz w:val="22"/>
          <w:szCs w:val="22"/>
        </w:rPr>
        <w:br/>
      </w:r>
      <w:r w:rsidR="005038FB" w:rsidRPr="00B45FD2">
        <w:rPr>
          <w:rFonts w:asciiTheme="minorHAnsi" w:hAnsiTheme="minorHAnsi"/>
          <w:bCs/>
          <w:color w:val="323E4F" w:themeColor="text2" w:themeShade="BF"/>
          <w:sz w:val="22"/>
          <w:szCs w:val="22"/>
        </w:rPr>
        <w:br/>
      </w:r>
      <w:r w:rsidR="00A34ED5" w:rsidRPr="00B45FD2">
        <w:rPr>
          <w:rFonts w:asciiTheme="minorHAnsi" w:hAnsiTheme="minorHAnsi"/>
          <w:bCs/>
          <w:color w:val="323E4F" w:themeColor="text2" w:themeShade="BF"/>
          <w:sz w:val="22"/>
          <w:szCs w:val="22"/>
        </w:rPr>
        <w:t>2.</w:t>
      </w:r>
      <w:r w:rsidR="00A34ED5" w:rsidRPr="00B45FD2">
        <w:rPr>
          <w:rFonts w:asciiTheme="minorHAnsi" w:hAnsiTheme="minorHAnsi"/>
          <w:b/>
          <w:color w:val="323E4F" w:themeColor="text2" w:themeShade="BF"/>
          <w:sz w:val="22"/>
          <w:szCs w:val="22"/>
        </w:rPr>
        <w:t xml:space="preserve"> Ruggeri, D.,</w:t>
      </w:r>
      <w:r w:rsidR="00A34ED5" w:rsidRPr="00B45FD2">
        <w:rPr>
          <w:rFonts w:asciiTheme="minorHAnsi" w:hAnsiTheme="minorHAnsi"/>
          <w:bCs/>
          <w:color w:val="323E4F" w:themeColor="text2" w:themeShade="BF"/>
          <w:sz w:val="22"/>
          <w:szCs w:val="22"/>
        </w:rPr>
        <w:t xml:space="preserve"> and Bosselmann</w:t>
      </w:r>
      <w:r w:rsidR="00EC3927" w:rsidRPr="00B45FD2">
        <w:rPr>
          <w:rFonts w:asciiTheme="minorHAnsi" w:hAnsiTheme="minorHAnsi"/>
          <w:bCs/>
          <w:color w:val="323E4F" w:themeColor="text2" w:themeShade="BF"/>
          <w:sz w:val="22"/>
          <w:szCs w:val="22"/>
        </w:rPr>
        <w:t>, P.</w:t>
      </w:r>
      <w:r w:rsidR="00A34ED5" w:rsidRPr="00B45FD2">
        <w:rPr>
          <w:rFonts w:asciiTheme="minorHAnsi" w:hAnsiTheme="minorHAnsi"/>
          <w:bCs/>
          <w:color w:val="323E4F" w:themeColor="text2" w:themeShade="BF"/>
          <w:sz w:val="22"/>
          <w:szCs w:val="22"/>
        </w:rPr>
        <w:t xml:space="preserve"> (2003). Water and land, A study tour of the Netherlands. </w:t>
      </w:r>
      <w:r w:rsidR="00A34ED5" w:rsidRPr="00B45FD2">
        <w:rPr>
          <w:rFonts w:asciiTheme="minorHAnsi" w:hAnsiTheme="minorHAnsi"/>
          <w:bCs/>
          <w:i/>
          <w:iCs/>
          <w:color w:val="323E4F" w:themeColor="text2" w:themeShade="BF"/>
          <w:sz w:val="22"/>
          <w:szCs w:val="22"/>
        </w:rPr>
        <w:t>Department of Landscape Architecture and Environmental Planning - University of California, Berkeley</w:t>
      </w:r>
      <w:r w:rsidR="00A34ED5" w:rsidRPr="00B45FD2">
        <w:rPr>
          <w:rFonts w:asciiTheme="minorHAnsi" w:hAnsiTheme="minorHAnsi"/>
          <w:bCs/>
          <w:color w:val="323E4F" w:themeColor="text2" w:themeShade="BF"/>
          <w:sz w:val="22"/>
          <w:szCs w:val="22"/>
        </w:rPr>
        <w:t>, Berkeley, CA.</w:t>
      </w:r>
      <w:r w:rsidR="007133A6" w:rsidRPr="00B45FD2">
        <w:rPr>
          <w:rFonts w:asciiTheme="minorHAnsi" w:hAnsiTheme="minorHAnsi"/>
          <w:bCs/>
          <w:color w:val="323E4F" w:themeColor="text2" w:themeShade="BF"/>
          <w:sz w:val="22"/>
          <w:szCs w:val="22"/>
        </w:rPr>
        <w:br/>
      </w:r>
      <w:r w:rsidR="007133A6" w:rsidRPr="00B45FD2">
        <w:rPr>
          <w:rFonts w:asciiTheme="minorHAnsi" w:hAnsiTheme="minorHAnsi"/>
          <w:i/>
          <w:iCs/>
          <w:color w:val="323E4F" w:themeColor="text2" w:themeShade="BF"/>
          <w:sz w:val="22"/>
          <w:szCs w:val="22"/>
        </w:rPr>
        <w:t>Contribution: DR and PB</w:t>
      </w:r>
      <w:r w:rsidR="007133A6" w:rsidRPr="00B45FD2">
        <w:rPr>
          <w:rFonts w:asciiTheme="minorHAnsi" w:hAnsiTheme="minorHAnsi"/>
          <w:bCs/>
          <w:i/>
          <w:iCs/>
          <w:color w:val="323E4F" w:themeColor="text2" w:themeShade="BF"/>
          <w:sz w:val="22"/>
          <w:szCs w:val="22"/>
        </w:rPr>
        <w:t xml:space="preserve"> wrote essays and edited volume and photography.</w:t>
      </w:r>
      <w:r w:rsidR="005038FB" w:rsidRPr="00B45FD2">
        <w:rPr>
          <w:rFonts w:asciiTheme="minorHAnsi" w:hAnsiTheme="minorHAnsi"/>
          <w:bCs/>
          <w:color w:val="323E4F" w:themeColor="text2" w:themeShade="BF"/>
          <w:sz w:val="22"/>
          <w:szCs w:val="22"/>
        </w:rPr>
        <w:br/>
      </w:r>
      <w:r w:rsidR="005038FB" w:rsidRPr="00B45FD2">
        <w:rPr>
          <w:rFonts w:asciiTheme="minorHAnsi" w:hAnsiTheme="minorHAnsi"/>
          <w:bCs/>
          <w:color w:val="323E4F" w:themeColor="text2" w:themeShade="BF"/>
          <w:sz w:val="22"/>
          <w:szCs w:val="22"/>
        </w:rPr>
        <w:br/>
      </w:r>
      <w:r w:rsidR="00A34ED5" w:rsidRPr="00B45FD2">
        <w:rPr>
          <w:rFonts w:asciiTheme="minorHAnsi" w:hAnsiTheme="minorHAnsi"/>
          <w:bCs/>
          <w:color w:val="323E4F" w:themeColor="text2" w:themeShade="BF"/>
          <w:sz w:val="22"/>
          <w:szCs w:val="22"/>
        </w:rPr>
        <w:t>1.</w:t>
      </w:r>
      <w:r w:rsidR="00A34ED5" w:rsidRPr="00B45FD2">
        <w:rPr>
          <w:rFonts w:asciiTheme="minorHAnsi" w:hAnsiTheme="minorHAnsi"/>
          <w:b/>
          <w:color w:val="323E4F" w:themeColor="text2" w:themeShade="BF"/>
          <w:sz w:val="22"/>
          <w:szCs w:val="22"/>
        </w:rPr>
        <w:t xml:space="preserve"> Ruggeri, D.</w:t>
      </w:r>
      <w:r w:rsidR="00A34ED5" w:rsidRPr="00B45FD2">
        <w:rPr>
          <w:rFonts w:asciiTheme="minorHAnsi" w:hAnsiTheme="minorHAnsi"/>
          <w:bCs/>
          <w:color w:val="323E4F" w:themeColor="text2" w:themeShade="BF"/>
          <w:sz w:val="22"/>
          <w:szCs w:val="22"/>
        </w:rPr>
        <w:t>, Law, D.</w:t>
      </w:r>
      <w:r w:rsidR="00EC3927" w:rsidRPr="00B45FD2">
        <w:rPr>
          <w:rFonts w:asciiTheme="minorHAnsi" w:hAnsiTheme="minorHAnsi"/>
          <w:bCs/>
          <w:color w:val="323E4F" w:themeColor="text2" w:themeShade="BF"/>
          <w:sz w:val="22"/>
          <w:szCs w:val="22"/>
        </w:rPr>
        <w:t xml:space="preserve">, </w:t>
      </w:r>
      <w:r w:rsidR="00A34ED5" w:rsidRPr="00B45FD2">
        <w:rPr>
          <w:rFonts w:asciiTheme="minorHAnsi" w:hAnsiTheme="minorHAnsi"/>
          <w:bCs/>
          <w:color w:val="323E4F" w:themeColor="text2" w:themeShade="BF"/>
          <w:sz w:val="22"/>
          <w:szCs w:val="22"/>
        </w:rPr>
        <w:t>and Maloney, J</w:t>
      </w:r>
      <w:r w:rsidR="00EC3927" w:rsidRPr="00B45FD2">
        <w:rPr>
          <w:rFonts w:asciiTheme="minorHAnsi" w:hAnsiTheme="minorHAnsi"/>
          <w:bCs/>
          <w:color w:val="323E4F" w:themeColor="text2" w:themeShade="BF"/>
          <w:sz w:val="22"/>
          <w:szCs w:val="22"/>
        </w:rPr>
        <w:t>.</w:t>
      </w:r>
      <w:r w:rsidR="00B92630" w:rsidRPr="00B45FD2">
        <w:rPr>
          <w:rFonts w:asciiTheme="minorHAnsi" w:hAnsiTheme="minorHAnsi"/>
          <w:bCs/>
          <w:color w:val="323E4F" w:themeColor="text2" w:themeShade="BF"/>
          <w:sz w:val="22"/>
          <w:szCs w:val="22"/>
        </w:rPr>
        <w:t xml:space="preserve"> </w:t>
      </w:r>
      <w:r w:rsidR="00A34ED5" w:rsidRPr="00B45FD2">
        <w:rPr>
          <w:rFonts w:asciiTheme="minorHAnsi" w:hAnsiTheme="minorHAnsi"/>
          <w:bCs/>
          <w:color w:val="323E4F" w:themeColor="text2" w:themeShade="BF"/>
          <w:sz w:val="22"/>
          <w:szCs w:val="22"/>
        </w:rPr>
        <w:t xml:space="preserve">(2002). Jeffrey open space spine community consensus report. </w:t>
      </w:r>
      <w:r w:rsidR="00A34ED5" w:rsidRPr="00B45FD2">
        <w:rPr>
          <w:rFonts w:asciiTheme="minorHAnsi" w:hAnsiTheme="minorHAnsi"/>
          <w:bCs/>
          <w:i/>
          <w:iCs/>
          <w:color w:val="323E4F" w:themeColor="text2" w:themeShade="BF"/>
          <w:sz w:val="22"/>
          <w:szCs w:val="22"/>
        </w:rPr>
        <w:t>City of Irvine and The Irvine Company</w:t>
      </w:r>
      <w:r w:rsidR="00A34ED5" w:rsidRPr="00B45FD2">
        <w:rPr>
          <w:rFonts w:asciiTheme="minorHAnsi" w:hAnsiTheme="minorHAnsi"/>
          <w:bCs/>
          <w:color w:val="323E4F" w:themeColor="text2" w:themeShade="BF"/>
          <w:sz w:val="22"/>
          <w:szCs w:val="22"/>
        </w:rPr>
        <w:t>, Laguna Beach, CA.</w:t>
      </w:r>
      <w:r w:rsidR="007133A6" w:rsidRPr="00B45FD2">
        <w:rPr>
          <w:rFonts w:asciiTheme="minorHAnsi" w:hAnsiTheme="minorHAnsi"/>
          <w:bCs/>
          <w:color w:val="323E4F" w:themeColor="text2" w:themeShade="BF"/>
          <w:sz w:val="22"/>
          <w:szCs w:val="22"/>
        </w:rPr>
        <w:br/>
      </w:r>
      <w:r w:rsidR="007133A6" w:rsidRPr="00B45FD2">
        <w:rPr>
          <w:rFonts w:asciiTheme="minorHAnsi" w:hAnsiTheme="minorHAnsi"/>
          <w:i/>
          <w:iCs/>
          <w:color w:val="323E4F" w:themeColor="text2" w:themeShade="BF"/>
          <w:sz w:val="22"/>
          <w:szCs w:val="22"/>
        </w:rPr>
        <w:t>Contribution: DR contributes design write-ups, graphic illustrations. JM edited the report</w:t>
      </w:r>
      <w:r w:rsidR="007133A6" w:rsidRPr="00B45FD2">
        <w:rPr>
          <w:rFonts w:asciiTheme="minorHAnsi" w:hAnsiTheme="minorHAnsi"/>
          <w:bCs/>
          <w:i/>
          <w:iCs/>
          <w:color w:val="323E4F" w:themeColor="text2" w:themeShade="BF"/>
          <w:sz w:val="22"/>
          <w:szCs w:val="22"/>
        </w:rPr>
        <w:t>.</w:t>
      </w:r>
    </w:p>
    <w:p w14:paraId="1C6EC35D" w14:textId="77777777" w:rsidR="00B64E49" w:rsidRPr="00B45FD2" w:rsidRDefault="00B64E49" w:rsidP="00B64E49">
      <w:pPr>
        <w:pStyle w:val="BodyTextIndent"/>
        <w:ind w:left="1080"/>
        <w:rPr>
          <w:rFonts w:asciiTheme="minorHAnsi" w:hAnsiTheme="minorHAnsi"/>
          <w:bCs/>
          <w:i/>
          <w:iCs/>
          <w:color w:val="323E4F" w:themeColor="text2" w:themeShade="BF"/>
          <w:sz w:val="22"/>
          <w:szCs w:val="22"/>
        </w:rPr>
      </w:pPr>
    </w:p>
    <w:p w14:paraId="000000F1" w14:textId="3DB7887B" w:rsidR="002B016E" w:rsidRPr="00B45FD2" w:rsidRDefault="004850C5" w:rsidP="007133A6">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II.F.9.</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Non-Refereed Journal Articles</w:t>
      </w:r>
    </w:p>
    <w:p w14:paraId="3EF98C73" w14:textId="77777777" w:rsidR="00330B4D" w:rsidRPr="00B45FD2" w:rsidRDefault="00330B4D" w:rsidP="007133A6">
      <w:pPr>
        <w:keepNext/>
        <w:pBdr>
          <w:top w:val="nil"/>
          <w:left w:val="nil"/>
          <w:bottom w:val="nil"/>
          <w:right w:val="nil"/>
          <w:between w:val="nil"/>
        </w:pBdr>
        <w:ind w:left="1440" w:hanging="360"/>
        <w:rPr>
          <w:rFonts w:asciiTheme="minorHAnsi" w:hAnsiTheme="minorHAnsi"/>
          <w:color w:val="323E4F" w:themeColor="text2" w:themeShade="BF"/>
          <w:sz w:val="22"/>
          <w:szCs w:val="22"/>
          <w:u w:val="single"/>
        </w:rPr>
      </w:pPr>
    </w:p>
    <w:p w14:paraId="480FFD08" w14:textId="78DBABCA" w:rsidR="00CB24A0" w:rsidRPr="00B45FD2" w:rsidRDefault="00CB24A0" w:rsidP="007133A6">
      <w:pPr>
        <w:pStyle w:val="NoParagraphStyle"/>
        <w:keepNext/>
        <w:keepLines/>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1. Birkmayer, U.</w:t>
      </w:r>
      <w:r w:rsidR="00EC3927"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and </w:t>
      </w:r>
      <w:r w:rsidRPr="00B45FD2">
        <w:rPr>
          <w:rFonts w:asciiTheme="minorHAnsi" w:hAnsiTheme="minorHAnsi" w:cs="Times New Roman"/>
          <w:b/>
          <w:bCs/>
          <w:color w:val="323E4F" w:themeColor="text2" w:themeShade="BF"/>
          <w:sz w:val="22"/>
          <w:szCs w:val="22"/>
        </w:rPr>
        <w:t>Ruggeri, D.</w:t>
      </w:r>
      <w:r w:rsidR="00B92630"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(2014). Make it real. Make it matter. Make it last. </w:t>
      </w:r>
      <w:r w:rsidRPr="00B45FD2">
        <w:rPr>
          <w:rFonts w:asciiTheme="minorHAnsi" w:hAnsiTheme="minorHAnsi" w:cs="Times New Roman"/>
          <w:i/>
          <w:iCs/>
          <w:color w:val="323E4F" w:themeColor="text2" w:themeShade="BF"/>
          <w:sz w:val="22"/>
          <w:szCs w:val="22"/>
        </w:rPr>
        <w:t>Focus Journal of the City and Region al Planning Department at Cal Poly San Luis Obispo</w:t>
      </w:r>
      <w:r w:rsidRPr="00B45FD2">
        <w:rPr>
          <w:rFonts w:asciiTheme="minorHAnsi" w:hAnsiTheme="minorHAnsi" w:cs="Times New Roman"/>
          <w:color w:val="323E4F" w:themeColor="text2" w:themeShade="BF"/>
          <w:sz w:val="22"/>
          <w:szCs w:val="22"/>
        </w:rPr>
        <w:t xml:space="preserve"> 11(1), p. 26-38. ISSN: 1549-3776</w:t>
      </w:r>
      <w:r w:rsidRPr="00B45FD2">
        <w:rPr>
          <w:rFonts w:asciiTheme="minorHAnsi" w:hAnsiTheme="minorHAnsi" w:cs="Times New Roman"/>
          <w:color w:val="323E4F" w:themeColor="text2" w:themeShade="BF"/>
          <w:sz w:val="22"/>
          <w:szCs w:val="22"/>
        </w:rPr>
        <w:br/>
      </w:r>
      <w:r w:rsidR="007133A6" w:rsidRPr="00B45FD2">
        <w:rPr>
          <w:rFonts w:asciiTheme="minorHAnsi" w:hAnsiTheme="minorHAnsi"/>
          <w:i/>
          <w:iCs/>
          <w:color w:val="323E4F" w:themeColor="text2" w:themeShade="BF"/>
          <w:sz w:val="22"/>
          <w:szCs w:val="22"/>
        </w:rPr>
        <w:t xml:space="preserve">Contribution: </w:t>
      </w:r>
      <w:r w:rsidRPr="00B45FD2">
        <w:rPr>
          <w:rFonts w:asciiTheme="minorHAnsi" w:hAnsiTheme="minorHAnsi"/>
          <w:i/>
          <w:iCs/>
          <w:color w:val="323E4F" w:themeColor="text2" w:themeShade="BF"/>
          <w:sz w:val="22"/>
          <w:szCs w:val="22"/>
        </w:rPr>
        <w:t>DR was the co-author with experiential designer and sustainable tourism expert Uta Birkmayer. DR</w:t>
      </w:r>
      <w:r w:rsidR="00BD1B4D" w:rsidRPr="00B45FD2">
        <w:rPr>
          <w:rFonts w:asciiTheme="minorHAnsi" w:hAnsiTheme="minorHAnsi"/>
          <w:i/>
          <w:iCs/>
          <w:color w:val="323E4F" w:themeColor="text2" w:themeShade="BF"/>
          <w:sz w:val="22"/>
          <w:szCs w:val="22"/>
        </w:rPr>
        <w:t xml:space="preserve"> provided</w:t>
      </w:r>
      <w:r w:rsidRPr="00B45FD2">
        <w:rPr>
          <w:rFonts w:asciiTheme="minorHAnsi" w:hAnsiTheme="minorHAnsi"/>
          <w:i/>
          <w:iCs/>
          <w:color w:val="323E4F" w:themeColor="text2" w:themeShade="BF"/>
          <w:sz w:val="22"/>
          <w:szCs w:val="22"/>
        </w:rPr>
        <w:t xml:space="preserve"> lit review. UB focused on case studies. Discussion and conclusions were equal efforts, DR revised</w:t>
      </w:r>
      <w:r w:rsidR="007133A6" w:rsidRPr="00B45FD2">
        <w:rPr>
          <w:rFonts w:asciiTheme="minorHAnsi" w:hAnsiTheme="minorHAnsi"/>
          <w:i/>
          <w:iCs/>
          <w:color w:val="323E4F" w:themeColor="text2" w:themeShade="BF"/>
          <w:sz w:val="22"/>
          <w:szCs w:val="22"/>
        </w:rPr>
        <w:t xml:space="preserve"> and</w:t>
      </w:r>
      <w:r w:rsidRPr="00B45FD2">
        <w:rPr>
          <w:rFonts w:asciiTheme="minorHAnsi" w:hAnsiTheme="minorHAnsi"/>
          <w:i/>
          <w:iCs/>
          <w:color w:val="323E4F" w:themeColor="text2" w:themeShade="BF"/>
          <w:sz w:val="22"/>
          <w:szCs w:val="22"/>
        </w:rPr>
        <w:t xml:space="preserve"> edited. UB corresponded with editor.</w:t>
      </w:r>
    </w:p>
    <w:p w14:paraId="4901A20E" w14:textId="27E419C0" w:rsidR="00BD1B4D" w:rsidRPr="00B45FD2" w:rsidRDefault="00BD1B4D" w:rsidP="00584563">
      <w:pPr>
        <w:keepNext/>
        <w:rPr>
          <w:rFonts w:asciiTheme="minorHAnsi" w:hAnsiTheme="minorHAnsi"/>
          <w:color w:val="323E4F" w:themeColor="text2" w:themeShade="BF"/>
          <w:sz w:val="22"/>
          <w:szCs w:val="22"/>
          <w:u w:val="single"/>
        </w:rPr>
      </w:pPr>
    </w:p>
    <w:p w14:paraId="74BCA5FA" w14:textId="77777777" w:rsidR="00D376E7" w:rsidRPr="00B45FD2" w:rsidRDefault="00D376E7" w:rsidP="00584563">
      <w:pPr>
        <w:keepNext/>
        <w:rPr>
          <w:rFonts w:asciiTheme="minorHAnsi" w:hAnsiTheme="minorHAnsi"/>
          <w:color w:val="323E4F" w:themeColor="text2" w:themeShade="BF"/>
          <w:sz w:val="22"/>
          <w:szCs w:val="22"/>
          <w:u w:val="single"/>
        </w:rPr>
      </w:pPr>
    </w:p>
    <w:p w14:paraId="000000FD" w14:textId="3F26F13D" w:rsidR="002B016E" w:rsidRPr="00B45FD2" w:rsidRDefault="00191A7A" w:rsidP="007133A6">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II.G</w:t>
      </w:r>
      <w:r w:rsidR="002F565A" w:rsidRPr="00B45FD2">
        <w:rPr>
          <w:rFonts w:asciiTheme="minorHAnsi" w:hAnsiTheme="minorHAnsi"/>
          <w:color w:val="323E4F" w:themeColor="text2" w:themeShade="BF"/>
          <w:sz w:val="22"/>
          <w:szCs w:val="22"/>
          <w:u w:val="single"/>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Book Reviews, Notes, and Other Contributions</w:t>
      </w:r>
    </w:p>
    <w:p w14:paraId="51BBB1BA" w14:textId="77777777" w:rsidR="001110D4" w:rsidRPr="00B45FD2" w:rsidRDefault="001110D4" w:rsidP="007133A6">
      <w:pPr>
        <w:keepNext/>
        <w:pBdr>
          <w:top w:val="nil"/>
          <w:left w:val="nil"/>
          <w:bottom w:val="nil"/>
          <w:right w:val="nil"/>
          <w:between w:val="nil"/>
        </w:pBdr>
        <w:ind w:left="1080"/>
        <w:rPr>
          <w:rFonts w:asciiTheme="minorHAnsi" w:hAnsiTheme="minorHAnsi"/>
          <w:b/>
          <w:bCs/>
          <w:color w:val="323E4F" w:themeColor="text2" w:themeShade="BF"/>
          <w:sz w:val="22"/>
          <w:szCs w:val="22"/>
          <w:u w:val="single"/>
        </w:rPr>
      </w:pPr>
    </w:p>
    <w:p w14:paraId="000000FE" w14:textId="5882A60F" w:rsidR="002B016E" w:rsidRPr="00B45FD2" w:rsidRDefault="00E42845" w:rsidP="007133A6">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II.G.1.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Book Reviews </w:t>
      </w:r>
    </w:p>
    <w:p w14:paraId="169D372C" w14:textId="77777777" w:rsidR="00330B4D" w:rsidRPr="00B45FD2" w:rsidRDefault="00330B4D" w:rsidP="00B64E49">
      <w:pPr>
        <w:widowControl w:val="0"/>
        <w:pBdr>
          <w:top w:val="nil"/>
          <w:left w:val="nil"/>
          <w:bottom w:val="nil"/>
          <w:right w:val="nil"/>
          <w:between w:val="nil"/>
        </w:pBdr>
        <w:ind w:left="1080"/>
        <w:rPr>
          <w:rFonts w:asciiTheme="minorHAnsi" w:hAnsiTheme="minorHAnsi"/>
          <w:color w:val="323E4F" w:themeColor="text2" w:themeShade="BF"/>
          <w:sz w:val="22"/>
          <w:szCs w:val="22"/>
        </w:rPr>
      </w:pPr>
    </w:p>
    <w:p w14:paraId="0B7E01E1" w14:textId="77777777" w:rsidR="00B64E49" w:rsidRPr="00B45FD2" w:rsidRDefault="00CB24A0" w:rsidP="00B64E49">
      <w:pPr>
        <w:widowControl w:val="0"/>
        <w:autoSpaceDE w:val="0"/>
        <w:autoSpaceDN w:val="0"/>
        <w:adjustRightInd w:val="0"/>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3.</w:t>
      </w:r>
      <w:r w:rsidRPr="00B45FD2">
        <w:rPr>
          <w:rFonts w:asciiTheme="minorHAnsi" w:hAnsiTheme="minorHAnsi"/>
          <w:b/>
          <w:bCs/>
          <w:color w:val="323E4F" w:themeColor="text2" w:themeShade="BF"/>
          <w:sz w:val="22"/>
          <w:szCs w:val="22"/>
        </w:rPr>
        <w:t xml:space="preserve"> Ruggeri, D.</w:t>
      </w:r>
      <w:r w:rsidR="00B92630" w:rsidRPr="00B45FD2">
        <w:rPr>
          <w:rFonts w:asciiTheme="minorHAnsi" w:hAnsiTheme="minorHAnsi"/>
          <w:b/>
          <w:bCs/>
          <w:color w:val="323E4F" w:themeColor="text2" w:themeShade="BF"/>
          <w:sz w:val="22"/>
          <w:szCs w:val="22"/>
        </w:rPr>
        <w:t xml:space="preserve"> </w:t>
      </w:r>
      <w:r w:rsidRPr="00B45FD2">
        <w:rPr>
          <w:rFonts w:asciiTheme="minorHAnsi" w:hAnsiTheme="minorHAnsi"/>
          <w:color w:val="323E4F" w:themeColor="text2" w:themeShade="BF"/>
          <w:sz w:val="22"/>
          <w:szCs w:val="22"/>
        </w:rPr>
        <w:t>(2015). Book review: Green Oslo: visions, planning and discourse</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i/>
          <w:color w:val="323E4F" w:themeColor="text2" w:themeShade="BF"/>
          <w:sz w:val="22"/>
          <w:szCs w:val="22"/>
        </w:rPr>
        <w:t>Journal of Planning Education and Research</w:t>
      </w:r>
      <w:r w:rsidRPr="00B45FD2">
        <w:rPr>
          <w:rFonts w:asciiTheme="minorHAnsi" w:hAnsiTheme="minorHAnsi"/>
          <w:iCs/>
          <w:color w:val="323E4F" w:themeColor="text2" w:themeShade="BF"/>
          <w:sz w:val="22"/>
          <w:szCs w:val="22"/>
        </w:rPr>
        <w:t xml:space="preserve"> 35(3)</w:t>
      </w:r>
      <w:r w:rsidRPr="00B45FD2">
        <w:rPr>
          <w:rFonts w:asciiTheme="minorHAnsi" w:hAnsiTheme="minorHAnsi"/>
          <w:color w:val="323E4F" w:themeColor="text2" w:themeShade="BF"/>
          <w:sz w:val="22"/>
          <w:szCs w:val="22"/>
        </w:rPr>
        <w:t>, p.384-386. ISSN: 0739-456X</w:t>
      </w:r>
      <w:r w:rsidR="005038FB" w:rsidRPr="00B45FD2">
        <w:rPr>
          <w:rFonts w:asciiTheme="minorHAnsi" w:hAnsiTheme="minorHAnsi"/>
          <w:color w:val="323E4F" w:themeColor="text2" w:themeShade="BF"/>
          <w:sz w:val="22"/>
          <w:szCs w:val="22"/>
        </w:rPr>
        <w:br/>
      </w:r>
    </w:p>
    <w:p w14:paraId="016CABB0" w14:textId="389D7428" w:rsidR="00CB24A0" w:rsidRPr="00B45FD2" w:rsidRDefault="005038FB" w:rsidP="00B64E49">
      <w:pPr>
        <w:widowControl w:val="0"/>
        <w:autoSpaceDE w:val="0"/>
        <w:autoSpaceDN w:val="0"/>
        <w:adjustRightInd w:val="0"/>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br/>
      </w:r>
      <w:r w:rsidR="00CB24A0" w:rsidRPr="00B45FD2">
        <w:rPr>
          <w:rFonts w:asciiTheme="minorHAnsi" w:hAnsiTheme="minorHAnsi"/>
          <w:color w:val="323E4F" w:themeColor="text2" w:themeShade="BF"/>
          <w:sz w:val="22"/>
          <w:szCs w:val="22"/>
        </w:rPr>
        <w:t>2.</w:t>
      </w:r>
      <w:r w:rsidR="00CB24A0" w:rsidRPr="00B45FD2">
        <w:rPr>
          <w:rFonts w:asciiTheme="minorHAnsi" w:hAnsiTheme="minorHAnsi"/>
          <w:b/>
          <w:bCs/>
          <w:color w:val="323E4F" w:themeColor="text2" w:themeShade="BF"/>
          <w:sz w:val="22"/>
          <w:szCs w:val="22"/>
        </w:rPr>
        <w:t xml:space="preserve"> Ruggeri, D.</w:t>
      </w:r>
      <w:r w:rsidR="00CB24A0" w:rsidRPr="00B45FD2">
        <w:rPr>
          <w:rFonts w:asciiTheme="minorHAnsi" w:hAnsiTheme="minorHAnsi"/>
          <w:color w:val="323E4F" w:themeColor="text2" w:themeShade="BF"/>
          <w:sz w:val="22"/>
          <w:szCs w:val="22"/>
        </w:rPr>
        <w:t xml:space="preserve"> (2015). Book review: The eye is a door: Landscape, photography, and the art of discovery</w:t>
      </w:r>
      <w:r w:rsidR="00CB24A0" w:rsidRPr="00B45FD2">
        <w:rPr>
          <w:rFonts w:asciiTheme="minorHAnsi" w:hAnsiTheme="minorHAnsi"/>
          <w:i/>
          <w:color w:val="323E4F" w:themeColor="text2" w:themeShade="BF"/>
          <w:sz w:val="22"/>
          <w:szCs w:val="22"/>
        </w:rPr>
        <w:t xml:space="preserve">. Landscape Journal </w:t>
      </w:r>
      <w:r w:rsidR="00CB24A0" w:rsidRPr="00B45FD2">
        <w:rPr>
          <w:rFonts w:asciiTheme="minorHAnsi" w:hAnsiTheme="minorHAnsi"/>
          <w:color w:val="323E4F" w:themeColor="text2" w:themeShade="BF"/>
          <w:sz w:val="22"/>
          <w:szCs w:val="22"/>
        </w:rPr>
        <w:t xml:space="preserve">34(1), p. 101-104. ISSN: 0277-2426 </w:t>
      </w:r>
      <w:r w:rsidRPr="00B45FD2">
        <w:rPr>
          <w:rFonts w:asciiTheme="minorHAnsi" w:hAnsiTheme="minorHAnsi"/>
          <w:color w:val="323E4F" w:themeColor="text2" w:themeShade="BF"/>
          <w:sz w:val="22"/>
          <w:szCs w:val="22"/>
        </w:rPr>
        <w:br/>
      </w:r>
      <w:r w:rsidRPr="00B45FD2">
        <w:rPr>
          <w:rFonts w:asciiTheme="minorHAnsi" w:hAnsiTheme="minorHAnsi"/>
          <w:color w:val="323E4F" w:themeColor="text2" w:themeShade="BF"/>
          <w:sz w:val="22"/>
          <w:szCs w:val="22"/>
        </w:rPr>
        <w:br/>
      </w:r>
      <w:r w:rsidR="00CB24A0" w:rsidRPr="00B45FD2">
        <w:rPr>
          <w:rFonts w:asciiTheme="minorHAnsi" w:hAnsiTheme="minorHAnsi"/>
          <w:color w:val="323E4F" w:themeColor="text2" w:themeShade="BF"/>
          <w:sz w:val="22"/>
          <w:szCs w:val="22"/>
        </w:rPr>
        <w:t>1.</w:t>
      </w:r>
      <w:r w:rsidR="00CB24A0" w:rsidRPr="00B45FD2">
        <w:rPr>
          <w:rFonts w:asciiTheme="minorHAnsi" w:hAnsiTheme="minorHAnsi"/>
          <w:b/>
          <w:bCs/>
          <w:color w:val="323E4F" w:themeColor="text2" w:themeShade="BF"/>
          <w:sz w:val="22"/>
          <w:szCs w:val="22"/>
        </w:rPr>
        <w:t xml:space="preserve"> Ruggeri, D.</w:t>
      </w:r>
      <w:r w:rsidR="00CB24A0" w:rsidRPr="00B45FD2">
        <w:rPr>
          <w:rFonts w:asciiTheme="minorHAnsi" w:hAnsiTheme="minorHAnsi"/>
          <w:color w:val="323E4F" w:themeColor="text2" w:themeShade="BF"/>
          <w:sz w:val="22"/>
          <w:szCs w:val="22"/>
        </w:rPr>
        <w:t xml:space="preserve"> (2013). Book review: The principles of green urbanism: transforming the city for sustainability</w:t>
      </w:r>
      <w:r w:rsidR="002F565A" w:rsidRPr="00B45FD2">
        <w:rPr>
          <w:rFonts w:asciiTheme="minorHAnsi" w:hAnsiTheme="minorHAnsi"/>
          <w:color w:val="323E4F" w:themeColor="text2" w:themeShade="BF"/>
          <w:sz w:val="22"/>
          <w:szCs w:val="22"/>
        </w:rPr>
        <w:t xml:space="preserve">. </w:t>
      </w:r>
      <w:r w:rsidR="00CB24A0" w:rsidRPr="00B45FD2">
        <w:rPr>
          <w:rFonts w:asciiTheme="minorHAnsi" w:hAnsiTheme="minorHAnsi"/>
          <w:i/>
          <w:color w:val="323E4F" w:themeColor="text2" w:themeShade="BF"/>
          <w:sz w:val="22"/>
          <w:szCs w:val="22"/>
        </w:rPr>
        <w:t>Journal of Planning Education and Research</w:t>
      </w:r>
      <w:r w:rsidR="00CB24A0" w:rsidRPr="00B45FD2">
        <w:rPr>
          <w:rFonts w:asciiTheme="minorHAnsi" w:hAnsiTheme="minorHAnsi"/>
          <w:color w:val="323E4F" w:themeColor="text2" w:themeShade="BF"/>
          <w:sz w:val="22"/>
          <w:szCs w:val="22"/>
        </w:rPr>
        <w:t>, 33(1). p. 132-134, ISSN: 0739-456X</w:t>
      </w:r>
    </w:p>
    <w:p w14:paraId="551AE7DA" w14:textId="77777777" w:rsidR="00CB24A0" w:rsidRPr="00B45FD2" w:rsidRDefault="00CB24A0" w:rsidP="00D537F4">
      <w:pPr>
        <w:pStyle w:val="ListParagraph"/>
        <w:ind w:left="1440" w:hanging="360"/>
        <w:rPr>
          <w:rFonts w:asciiTheme="minorHAnsi" w:eastAsia="Times New Roman" w:hAnsiTheme="minorHAnsi" w:cs="Times New Roman"/>
          <w:color w:val="323E4F" w:themeColor="text2" w:themeShade="BF"/>
        </w:rPr>
      </w:pPr>
    </w:p>
    <w:p w14:paraId="46C6AD42" w14:textId="7260D380" w:rsidR="00D76D5C" w:rsidRPr="00B45FD2" w:rsidRDefault="00E42845" w:rsidP="00D76D5C">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II.G.2.</w:t>
      </w:r>
      <w:r w:rsidRPr="00B45FD2">
        <w:rPr>
          <w:rFonts w:asciiTheme="minorHAnsi" w:hAnsiTheme="minorHAnsi"/>
          <w:color w:val="323E4F" w:themeColor="text2" w:themeShade="BF"/>
          <w:sz w:val="22"/>
          <w:szCs w:val="22"/>
        </w:rPr>
        <w:tab/>
      </w:r>
      <w:r w:rsidR="00CB24A0" w:rsidRPr="00B45FD2">
        <w:rPr>
          <w:rFonts w:asciiTheme="minorHAnsi" w:hAnsiTheme="minorHAnsi"/>
          <w:color w:val="323E4F" w:themeColor="text2" w:themeShade="BF"/>
          <w:sz w:val="22"/>
          <w:szCs w:val="22"/>
        </w:rPr>
        <w:t>Manuals</w:t>
      </w:r>
      <w:r w:rsidR="005038FB" w:rsidRPr="00B45FD2">
        <w:rPr>
          <w:rFonts w:asciiTheme="minorHAnsi" w:hAnsiTheme="minorHAnsi"/>
          <w:color w:val="323E4F" w:themeColor="text2" w:themeShade="BF"/>
          <w:sz w:val="22"/>
          <w:szCs w:val="22"/>
        </w:rPr>
        <w:br/>
      </w:r>
      <w:r w:rsidR="005038FB" w:rsidRPr="00B45FD2">
        <w:rPr>
          <w:rFonts w:asciiTheme="minorHAnsi" w:hAnsiTheme="minorHAnsi"/>
          <w:color w:val="323E4F" w:themeColor="text2" w:themeShade="BF"/>
          <w:sz w:val="22"/>
          <w:szCs w:val="22"/>
        </w:rPr>
        <w:br/>
      </w:r>
      <w:r w:rsidR="00D76D5C" w:rsidRPr="00B45FD2">
        <w:rPr>
          <w:rFonts w:asciiTheme="minorHAnsi" w:hAnsiTheme="minorHAnsi"/>
          <w:color w:val="323E4F" w:themeColor="text2" w:themeShade="BF"/>
          <w:sz w:val="22"/>
          <w:szCs w:val="22"/>
        </w:rPr>
        <w:lastRenderedPageBreak/>
        <w:t xml:space="preserve">1. </w:t>
      </w:r>
      <w:r w:rsidR="00D76D5C" w:rsidRPr="00B45FD2">
        <w:rPr>
          <w:rFonts w:asciiTheme="minorHAnsi" w:hAnsiTheme="minorHAnsi"/>
          <w:b/>
          <w:bCs/>
          <w:color w:val="323E4F" w:themeColor="text2" w:themeShade="BF"/>
          <w:sz w:val="22"/>
          <w:szCs w:val="22"/>
        </w:rPr>
        <w:t>Ruggeri, D.,</w:t>
      </w:r>
      <w:r w:rsidR="00D76D5C" w:rsidRPr="00B45FD2">
        <w:rPr>
          <w:rFonts w:asciiTheme="minorHAnsi" w:hAnsiTheme="minorHAnsi"/>
          <w:color w:val="323E4F" w:themeColor="text2" w:themeShade="BF"/>
          <w:sz w:val="22"/>
          <w:szCs w:val="22"/>
        </w:rPr>
        <w:t xml:space="preserve"> and Szilagy-Nagy A. (2017). A toolbox for landscape democracy investigators. Wageningen: </w:t>
      </w:r>
      <w:proofErr w:type="gramStart"/>
      <w:r w:rsidR="00A852CC" w:rsidRPr="00B45FD2">
        <w:rPr>
          <w:rFonts w:asciiTheme="minorHAnsi" w:hAnsiTheme="minorHAnsi"/>
          <w:color w:val="323E4F" w:themeColor="text2" w:themeShade="BF"/>
          <w:sz w:val="22"/>
          <w:szCs w:val="22"/>
        </w:rPr>
        <w:t>LE:NOTRE</w:t>
      </w:r>
      <w:proofErr w:type="gramEnd"/>
      <w:r w:rsidR="00D76D5C" w:rsidRPr="00B45FD2">
        <w:rPr>
          <w:rFonts w:asciiTheme="minorHAnsi" w:hAnsiTheme="minorHAnsi"/>
          <w:color w:val="323E4F" w:themeColor="text2" w:themeShade="BF"/>
          <w:sz w:val="22"/>
          <w:szCs w:val="22"/>
        </w:rPr>
        <w:t xml:space="preserve"> institute. </w:t>
      </w:r>
      <w:r w:rsidR="003C2827" w:rsidRPr="00B45FD2">
        <w:rPr>
          <w:rFonts w:asciiTheme="minorHAnsi" w:hAnsiTheme="minorHAnsi"/>
          <w:color w:val="323E4F" w:themeColor="text2" w:themeShade="BF"/>
          <w:sz w:val="22"/>
          <w:szCs w:val="22"/>
        </w:rPr>
        <w:t xml:space="preserve">Available at </w:t>
      </w:r>
      <w:hyperlink r:id="rId12" w:history="1">
        <w:r w:rsidR="00D76D5C" w:rsidRPr="00B45FD2">
          <w:rPr>
            <w:rFonts w:asciiTheme="minorHAnsi" w:hAnsiTheme="minorHAnsi"/>
            <w:color w:val="323E4F" w:themeColor="text2" w:themeShade="BF"/>
            <w:sz w:val="22"/>
            <w:szCs w:val="22"/>
          </w:rPr>
          <w:t>www.led-project.org</w:t>
        </w:r>
      </w:hyperlink>
      <w:r w:rsidR="00D76D5C" w:rsidRPr="00B45FD2">
        <w:rPr>
          <w:rFonts w:asciiTheme="minorHAnsi" w:hAnsiTheme="minorHAnsi"/>
          <w:color w:val="323E4F" w:themeColor="text2" w:themeShade="BF"/>
          <w:sz w:val="22"/>
          <w:szCs w:val="22"/>
        </w:rPr>
        <w:t xml:space="preserve">. </w:t>
      </w:r>
    </w:p>
    <w:p w14:paraId="4EF18D39" w14:textId="77777777" w:rsidR="00D76D5C" w:rsidRPr="00B45FD2" w:rsidRDefault="00D76D5C" w:rsidP="00D76D5C">
      <w:pPr>
        <w:pBdr>
          <w:top w:val="nil"/>
          <w:left w:val="nil"/>
          <w:bottom w:val="nil"/>
          <w:right w:val="nil"/>
          <w:between w:val="nil"/>
        </w:pBdr>
        <w:ind w:left="1080"/>
        <w:rPr>
          <w:rFonts w:asciiTheme="minorHAnsi" w:hAnsiTheme="minorHAnsi"/>
          <w:i/>
          <w:iCs/>
          <w:color w:val="323E4F" w:themeColor="text2" w:themeShade="BF"/>
          <w:sz w:val="22"/>
          <w:szCs w:val="22"/>
        </w:rPr>
      </w:pPr>
      <w:r w:rsidRPr="00B45FD2">
        <w:rPr>
          <w:rFonts w:asciiTheme="minorHAnsi" w:hAnsiTheme="minorHAnsi"/>
          <w:i/>
          <w:iCs/>
          <w:color w:val="323E4F" w:themeColor="text2" w:themeShade="BF"/>
          <w:sz w:val="22"/>
          <w:szCs w:val="22"/>
        </w:rPr>
        <w:t>Contribution: DR selected and described the vast part of the participatory techniques included in handbook and edited the booklet. ASN curated the graphics and power mapping examples.</w:t>
      </w:r>
      <w:r w:rsidRPr="00B45FD2">
        <w:rPr>
          <w:rFonts w:asciiTheme="minorHAnsi" w:hAnsiTheme="minorHAnsi"/>
          <w:i/>
          <w:iCs/>
          <w:color w:val="323E4F" w:themeColor="text2" w:themeShade="BF"/>
          <w:sz w:val="22"/>
          <w:szCs w:val="22"/>
        </w:rPr>
        <w:tab/>
      </w:r>
    </w:p>
    <w:p w14:paraId="6AA50D87" w14:textId="23C3B227" w:rsidR="00584563" w:rsidRPr="00B45FD2" w:rsidRDefault="00584563" w:rsidP="00D76D5C">
      <w:pPr>
        <w:pBdr>
          <w:top w:val="nil"/>
          <w:left w:val="nil"/>
          <w:bottom w:val="nil"/>
          <w:right w:val="nil"/>
          <w:between w:val="nil"/>
        </w:pBdr>
        <w:ind w:left="1080" w:hanging="1080"/>
        <w:rPr>
          <w:rFonts w:asciiTheme="minorHAnsi" w:hAnsiTheme="minorHAnsi"/>
          <w:color w:val="323E4F" w:themeColor="text2" w:themeShade="BF"/>
          <w:sz w:val="22"/>
          <w:szCs w:val="22"/>
        </w:rPr>
      </w:pPr>
    </w:p>
    <w:p w14:paraId="2D3DF003" w14:textId="77777777" w:rsidR="00584563" w:rsidRPr="00B45FD2" w:rsidRDefault="00584563" w:rsidP="00584563">
      <w:pPr>
        <w:ind w:left="1080" w:hanging="1080"/>
        <w:rPr>
          <w:rFonts w:asciiTheme="minorHAnsi" w:hAnsiTheme="minorHAnsi"/>
          <w:color w:val="323E4F" w:themeColor="text2" w:themeShade="BF"/>
          <w:sz w:val="22"/>
          <w:szCs w:val="22"/>
        </w:rPr>
      </w:pPr>
    </w:p>
    <w:p w14:paraId="6351B45D" w14:textId="485E746B" w:rsidR="00584563" w:rsidRPr="00B45FD2" w:rsidRDefault="00584563" w:rsidP="00584563">
      <w:pP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II.H.</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u w:val="single"/>
        </w:rPr>
        <w:t>Completed Creative Works and Scholarship</w:t>
      </w:r>
    </w:p>
    <w:p w14:paraId="08EC34DF" w14:textId="77777777" w:rsidR="00584563" w:rsidRPr="00B45FD2" w:rsidRDefault="00584563" w:rsidP="00584563">
      <w:pPr>
        <w:pBdr>
          <w:top w:val="nil"/>
          <w:left w:val="nil"/>
          <w:bottom w:val="nil"/>
          <w:right w:val="nil"/>
          <w:between w:val="nil"/>
        </w:pBdr>
        <w:rPr>
          <w:rFonts w:asciiTheme="minorHAnsi" w:hAnsiTheme="minorHAnsi"/>
          <w:color w:val="323E4F" w:themeColor="text2" w:themeShade="BF"/>
          <w:sz w:val="22"/>
          <w:szCs w:val="22"/>
        </w:rPr>
      </w:pPr>
    </w:p>
    <w:p w14:paraId="6F86A8F9" w14:textId="4B9FA3F9" w:rsidR="00584563" w:rsidRPr="00B45FD2" w:rsidRDefault="00584563" w:rsidP="00584563">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II.H.2.</w:t>
      </w:r>
      <w:r w:rsidRPr="00B45FD2">
        <w:rPr>
          <w:rFonts w:asciiTheme="minorHAnsi" w:hAnsiTheme="minorHAnsi"/>
          <w:color w:val="323E4F" w:themeColor="text2" w:themeShade="BF"/>
          <w:sz w:val="22"/>
          <w:szCs w:val="22"/>
        </w:rPr>
        <w:tab/>
        <w:t>Constructed Projects, Original Plans and Designs</w:t>
      </w:r>
    </w:p>
    <w:p w14:paraId="5B0A0E9B" w14:textId="1C0D44A8" w:rsidR="00584563" w:rsidRPr="00B45FD2" w:rsidRDefault="00584563" w:rsidP="00584563">
      <w:pPr>
        <w:pBdr>
          <w:top w:val="nil"/>
          <w:left w:val="nil"/>
          <w:bottom w:val="nil"/>
          <w:right w:val="nil"/>
          <w:between w:val="nil"/>
        </w:pBdr>
        <w:ind w:left="1080" w:hanging="1080"/>
        <w:rPr>
          <w:rFonts w:asciiTheme="minorHAnsi" w:hAnsiTheme="minorHAnsi"/>
          <w:color w:val="323E4F" w:themeColor="text2" w:themeShade="BF"/>
          <w:sz w:val="22"/>
          <w:szCs w:val="22"/>
        </w:rPr>
      </w:pPr>
    </w:p>
    <w:p w14:paraId="0632844C" w14:textId="4F44CBDD" w:rsidR="00584563" w:rsidRPr="00B45FD2" w:rsidRDefault="00595C99" w:rsidP="00584563">
      <w:pPr>
        <w:pStyle w:val="ListParagraph"/>
        <w:ind w:left="1080"/>
        <w:rPr>
          <w:rFonts w:asciiTheme="minorHAnsi" w:hAnsiTheme="minorHAnsi"/>
          <w:color w:val="323E4F" w:themeColor="text2" w:themeShade="BF"/>
        </w:rPr>
      </w:pPr>
      <w:r w:rsidRPr="00B45FD2">
        <w:rPr>
          <w:rFonts w:asciiTheme="minorHAnsi" w:hAnsiTheme="minorHAnsi"/>
          <w:color w:val="323E4F" w:themeColor="text2" w:themeShade="BF"/>
        </w:rPr>
        <w:t xml:space="preserve">1. </w:t>
      </w:r>
      <w:r w:rsidR="00584563" w:rsidRPr="00B45FD2">
        <w:rPr>
          <w:rFonts w:asciiTheme="minorHAnsi" w:hAnsiTheme="minorHAnsi"/>
          <w:color w:val="323E4F" w:themeColor="text2" w:themeShade="BF"/>
        </w:rPr>
        <w:t>Jeffrey Open Space Trail (phase I). Client: The Irvine Company and City of Irvine</w:t>
      </w:r>
      <w:r w:rsidR="00662F36" w:rsidRPr="00B45FD2">
        <w:rPr>
          <w:rFonts w:asciiTheme="minorHAnsi" w:hAnsiTheme="minorHAnsi"/>
          <w:color w:val="323E4F" w:themeColor="text2" w:themeShade="BF"/>
        </w:rPr>
        <w:t xml:space="preserve"> (Design and planning </w:t>
      </w:r>
      <w:r w:rsidR="00584563" w:rsidRPr="00B45FD2">
        <w:rPr>
          <w:rFonts w:asciiTheme="minorHAnsi" w:hAnsiTheme="minorHAnsi"/>
          <w:color w:val="323E4F" w:themeColor="text2" w:themeShade="BF"/>
        </w:rPr>
        <w:t>1999-2004, Construction 2004-2006</w:t>
      </w:r>
      <w:r w:rsidR="00662F36" w:rsidRPr="00B45FD2">
        <w:rPr>
          <w:rFonts w:asciiTheme="minorHAnsi" w:hAnsiTheme="minorHAnsi"/>
          <w:color w:val="323E4F" w:themeColor="text2" w:themeShade="BF"/>
        </w:rPr>
        <w:t>)</w:t>
      </w:r>
      <w:r w:rsidR="00584563" w:rsidRPr="00B45FD2">
        <w:rPr>
          <w:rFonts w:asciiTheme="minorHAnsi" w:hAnsiTheme="minorHAnsi"/>
          <w:color w:val="323E4F" w:themeColor="text2" w:themeShade="BF"/>
        </w:rPr>
        <w:t xml:space="preserve">. </w:t>
      </w:r>
      <w:r w:rsidR="00662F36" w:rsidRPr="00B45FD2">
        <w:rPr>
          <w:rFonts w:asciiTheme="minorHAnsi" w:hAnsiTheme="minorHAnsi"/>
          <w:color w:val="323E4F" w:themeColor="text2" w:themeShade="BF"/>
        </w:rPr>
        <w:br/>
      </w:r>
      <w:r w:rsidR="0003022D" w:rsidRPr="00B45FD2">
        <w:rPr>
          <w:rFonts w:asciiTheme="minorHAnsi" w:hAnsiTheme="minorHAnsi"/>
          <w:i/>
          <w:iCs/>
          <w:color w:val="323E4F" w:themeColor="text2" w:themeShade="BF"/>
        </w:rPr>
        <w:t xml:space="preserve">Contribution: </w:t>
      </w:r>
      <w:r w:rsidR="00662F36" w:rsidRPr="00B45FD2">
        <w:rPr>
          <w:rFonts w:asciiTheme="minorHAnsi" w:hAnsiTheme="minorHAnsi"/>
          <w:i/>
          <w:iCs/>
          <w:color w:val="323E4F" w:themeColor="text2" w:themeShade="BF"/>
        </w:rPr>
        <w:t>P</w:t>
      </w:r>
      <w:r w:rsidR="00584563" w:rsidRPr="00B45FD2">
        <w:rPr>
          <w:rFonts w:asciiTheme="minorHAnsi" w:hAnsiTheme="minorHAnsi"/>
          <w:i/>
          <w:iCs/>
          <w:color w:val="323E4F" w:themeColor="text2" w:themeShade="BF"/>
        </w:rPr>
        <w:t xml:space="preserve">roject </w:t>
      </w:r>
      <w:r w:rsidR="00662F36" w:rsidRPr="00B45FD2">
        <w:rPr>
          <w:rFonts w:asciiTheme="minorHAnsi" w:hAnsiTheme="minorHAnsi"/>
          <w:i/>
          <w:iCs/>
          <w:color w:val="323E4F" w:themeColor="text2" w:themeShade="BF"/>
        </w:rPr>
        <w:t>completed as an employee of</w:t>
      </w:r>
      <w:r w:rsidR="00584563" w:rsidRPr="00B45FD2">
        <w:rPr>
          <w:rFonts w:asciiTheme="minorHAnsi" w:hAnsiTheme="minorHAnsi"/>
          <w:i/>
          <w:iCs/>
          <w:color w:val="323E4F" w:themeColor="text2" w:themeShade="BF"/>
        </w:rPr>
        <w:t xml:space="preserve"> </w:t>
      </w:r>
      <w:r w:rsidR="00662F36" w:rsidRPr="00B45FD2">
        <w:rPr>
          <w:rFonts w:asciiTheme="minorHAnsi" w:hAnsiTheme="minorHAnsi"/>
          <w:i/>
          <w:iCs/>
          <w:color w:val="323E4F" w:themeColor="text2" w:themeShade="BF"/>
        </w:rPr>
        <w:t>The</w:t>
      </w:r>
      <w:r w:rsidR="00584563" w:rsidRPr="00B45FD2">
        <w:rPr>
          <w:rFonts w:asciiTheme="minorHAnsi" w:hAnsiTheme="minorHAnsi"/>
          <w:i/>
          <w:iCs/>
          <w:color w:val="323E4F" w:themeColor="text2" w:themeShade="BF"/>
        </w:rPr>
        <w:t xml:space="preserve"> SWA Group Landscape Architects, Laguna Beach office. </w:t>
      </w:r>
      <w:r w:rsidR="0003022D" w:rsidRPr="00B45FD2">
        <w:rPr>
          <w:rFonts w:asciiTheme="minorHAnsi" w:hAnsiTheme="minorHAnsi"/>
          <w:i/>
          <w:iCs/>
          <w:color w:val="323E4F" w:themeColor="text2" w:themeShade="BF"/>
        </w:rPr>
        <w:t xml:space="preserve">Deni Ruggeri (landscape designer grading, construction documentation. Team members: </w:t>
      </w:r>
      <w:r w:rsidR="00584563" w:rsidRPr="00B45FD2">
        <w:rPr>
          <w:rFonts w:asciiTheme="minorHAnsi" w:hAnsiTheme="minorHAnsi"/>
          <w:i/>
          <w:iCs/>
          <w:color w:val="323E4F" w:themeColor="text2" w:themeShade="BF"/>
        </w:rPr>
        <w:t xml:space="preserve">Richard Law </w:t>
      </w:r>
      <w:r w:rsidR="00662F36" w:rsidRPr="00B45FD2">
        <w:rPr>
          <w:rFonts w:asciiTheme="minorHAnsi" w:hAnsiTheme="minorHAnsi"/>
          <w:i/>
          <w:iCs/>
          <w:color w:val="323E4F" w:themeColor="text2" w:themeShade="BF"/>
        </w:rPr>
        <w:t>p</w:t>
      </w:r>
      <w:r w:rsidR="00584563" w:rsidRPr="00B45FD2">
        <w:rPr>
          <w:rFonts w:asciiTheme="minorHAnsi" w:hAnsiTheme="minorHAnsi"/>
          <w:i/>
          <w:iCs/>
          <w:color w:val="323E4F" w:themeColor="text2" w:themeShade="BF"/>
        </w:rPr>
        <w:t>rincipal</w:t>
      </w:r>
      <w:r w:rsidR="00662F36" w:rsidRPr="00B45FD2">
        <w:rPr>
          <w:rFonts w:asciiTheme="minorHAnsi" w:hAnsiTheme="minorHAnsi"/>
          <w:i/>
          <w:iCs/>
          <w:color w:val="323E4F" w:themeColor="text2" w:themeShade="BF"/>
        </w:rPr>
        <w:t>-</w:t>
      </w:r>
      <w:r w:rsidR="00584563" w:rsidRPr="00B45FD2">
        <w:rPr>
          <w:rFonts w:asciiTheme="minorHAnsi" w:hAnsiTheme="minorHAnsi"/>
          <w:i/>
          <w:iCs/>
          <w:color w:val="323E4F" w:themeColor="text2" w:themeShade="BF"/>
        </w:rPr>
        <w:t>i</w:t>
      </w:r>
      <w:r w:rsidR="00B92630" w:rsidRPr="00B45FD2">
        <w:rPr>
          <w:rFonts w:asciiTheme="minorHAnsi" w:hAnsiTheme="minorHAnsi"/>
          <w:i/>
          <w:iCs/>
          <w:color w:val="323E4F" w:themeColor="text2" w:themeShade="BF"/>
        </w:rPr>
        <w:t>n</w:t>
      </w:r>
      <w:r w:rsidR="00662F36" w:rsidRPr="00B45FD2">
        <w:rPr>
          <w:rFonts w:asciiTheme="minorHAnsi" w:hAnsiTheme="minorHAnsi"/>
          <w:i/>
          <w:iCs/>
          <w:color w:val="323E4F" w:themeColor="text2" w:themeShade="BF"/>
        </w:rPr>
        <w:t>- c</w:t>
      </w:r>
      <w:r w:rsidR="00584563" w:rsidRPr="00B45FD2">
        <w:rPr>
          <w:rFonts w:asciiTheme="minorHAnsi" w:hAnsiTheme="minorHAnsi"/>
          <w:i/>
          <w:iCs/>
          <w:color w:val="323E4F" w:themeColor="text2" w:themeShade="BF"/>
        </w:rPr>
        <w:t>harge), Claudia Sims (project manage</w:t>
      </w:r>
      <w:r w:rsidR="00662F36" w:rsidRPr="00B45FD2">
        <w:rPr>
          <w:rFonts w:asciiTheme="minorHAnsi" w:hAnsiTheme="minorHAnsi"/>
          <w:i/>
          <w:iCs/>
          <w:color w:val="323E4F" w:themeColor="text2" w:themeShade="BF"/>
        </w:rPr>
        <w:t>r</w:t>
      </w:r>
      <w:r w:rsidR="00584563" w:rsidRPr="00B45FD2">
        <w:rPr>
          <w:rFonts w:asciiTheme="minorHAnsi" w:hAnsiTheme="minorHAnsi"/>
          <w:i/>
          <w:iCs/>
          <w:color w:val="323E4F" w:themeColor="text2" w:themeShade="BF"/>
        </w:rPr>
        <w:t>) monuments) Sean O’Malley (planting</w:t>
      </w:r>
      <w:r w:rsidR="00662F36" w:rsidRPr="00B45FD2">
        <w:rPr>
          <w:rFonts w:asciiTheme="minorHAnsi" w:hAnsiTheme="minorHAnsi"/>
          <w:i/>
          <w:iCs/>
          <w:color w:val="323E4F" w:themeColor="text2" w:themeShade="BF"/>
        </w:rPr>
        <w:t xml:space="preserve"> designer</w:t>
      </w:r>
      <w:r w:rsidR="00584563" w:rsidRPr="00B45FD2">
        <w:rPr>
          <w:rFonts w:asciiTheme="minorHAnsi" w:hAnsiTheme="minorHAnsi"/>
          <w:i/>
          <w:iCs/>
          <w:color w:val="323E4F" w:themeColor="text2" w:themeShade="BF"/>
        </w:rPr>
        <w:t>)</w:t>
      </w:r>
    </w:p>
    <w:p w14:paraId="2E7E2291" w14:textId="77777777" w:rsidR="00584563" w:rsidRPr="00B45FD2" w:rsidRDefault="00584563" w:rsidP="00584563">
      <w:pPr>
        <w:pBdr>
          <w:top w:val="nil"/>
          <w:left w:val="nil"/>
          <w:bottom w:val="nil"/>
          <w:right w:val="nil"/>
          <w:between w:val="nil"/>
        </w:pBdr>
        <w:rPr>
          <w:rFonts w:asciiTheme="minorHAnsi" w:hAnsiTheme="minorHAnsi"/>
          <w:color w:val="323E4F" w:themeColor="text2" w:themeShade="BF"/>
          <w:sz w:val="22"/>
          <w:szCs w:val="22"/>
        </w:rPr>
      </w:pPr>
    </w:p>
    <w:p w14:paraId="43DF7B35" w14:textId="51B7AB95" w:rsidR="00662F36" w:rsidRPr="00B45FD2" w:rsidRDefault="00662F36" w:rsidP="007E17B8">
      <w:pPr>
        <w:keepNext/>
        <w:keepLines/>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II.H.3.</w:t>
      </w:r>
      <w:r w:rsidRPr="00B45FD2">
        <w:rPr>
          <w:rFonts w:asciiTheme="minorHAnsi" w:hAnsiTheme="minorHAnsi"/>
          <w:color w:val="323E4F" w:themeColor="text2" w:themeShade="BF"/>
          <w:sz w:val="22"/>
          <w:szCs w:val="22"/>
        </w:rPr>
        <w:tab/>
        <w:t>Demonstrations</w:t>
      </w:r>
    </w:p>
    <w:p w14:paraId="5F609496" w14:textId="77777777" w:rsidR="00662F36" w:rsidRPr="00B45FD2" w:rsidRDefault="00662F36" w:rsidP="007E17B8">
      <w:pPr>
        <w:pStyle w:val="ListParagraph"/>
        <w:keepNext/>
        <w:keepLines/>
        <w:ind w:left="1080"/>
        <w:rPr>
          <w:rFonts w:asciiTheme="minorHAnsi" w:hAnsiTheme="minorHAnsi"/>
          <w:color w:val="323E4F" w:themeColor="text2" w:themeShade="BF"/>
        </w:rPr>
      </w:pPr>
    </w:p>
    <w:p w14:paraId="3B34AB19" w14:textId="7289348D" w:rsidR="00595C99" w:rsidRPr="00B45FD2" w:rsidRDefault="00595C99" w:rsidP="007E17B8">
      <w:pPr>
        <w:pStyle w:val="ListParagraph"/>
        <w:keepNext/>
        <w:keepLines/>
        <w:ind w:left="1080"/>
        <w:rPr>
          <w:rFonts w:asciiTheme="minorHAnsi" w:hAnsiTheme="minorHAnsi"/>
          <w:i/>
          <w:iCs/>
          <w:color w:val="323E4F" w:themeColor="text2" w:themeShade="BF"/>
        </w:rPr>
      </w:pPr>
      <w:r w:rsidRPr="00B45FD2">
        <w:rPr>
          <w:rFonts w:asciiTheme="minorHAnsi" w:hAnsiTheme="minorHAnsi"/>
          <w:color w:val="323E4F" w:themeColor="text2" w:themeShade="BF"/>
        </w:rPr>
        <w:t xml:space="preserve">1. Trancik, </w:t>
      </w:r>
      <w:r w:rsidR="00662F36" w:rsidRPr="00B45FD2">
        <w:rPr>
          <w:rFonts w:asciiTheme="minorHAnsi" w:hAnsiTheme="minorHAnsi"/>
          <w:color w:val="323E4F" w:themeColor="text2" w:themeShade="BF"/>
        </w:rPr>
        <w:t xml:space="preserve">R., </w:t>
      </w:r>
      <w:r w:rsidR="00662F36" w:rsidRPr="00B45FD2">
        <w:rPr>
          <w:rFonts w:asciiTheme="minorHAnsi" w:hAnsiTheme="minorHAnsi"/>
          <w:b/>
          <w:bCs/>
          <w:color w:val="323E4F" w:themeColor="text2" w:themeShade="BF"/>
        </w:rPr>
        <w:t xml:space="preserve">Ruggeri, D., </w:t>
      </w:r>
      <w:r w:rsidR="00662F36" w:rsidRPr="00B45FD2">
        <w:rPr>
          <w:rFonts w:asciiTheme="minorHAnsi" w:hAnsiTheme="minorHAnsi"/>
          <w:color w:val="323E4F" w:themeColor="text2" w:themeShade="BF"/>
        </w:rPr>
        <w:t>and</w:t>
      </w:r>
      <w:r w:rsidR="00662F36" w:rsidRPr="00B45FD2">
        <w:rPr>
          <w:rFonts w:asciiTheme="minorHAnsi" w:hAnsiTheme="minorHAnsi"/>
          <w:b/>
          <w:bCs/>
          <w:color w:val="323E4F" w:themeColor="text2" w:themeShade="BF"/>
        </w:rPr>
        <w:t xml:space="preserve"> </w:t>
      </w:r>
      <w:r w:rsidR="00662F36" w:rsidRPr="00B45FD2">
        <w:rPr>
          <w:rFonts w:asciiTheme="minorHAnsi" w:hAnsiTheme="minorHAnsi"/>
          <w:color w:val="323E4F" w:themeColor="text2" w:themeShade="BF"/>
        </w:rPr>
        <w:t xml:space="preserve">Cooper, K. (2000). Interactive Presentation at the Land-Tech pavilion: 3D visualizations in urban design, </w:t>
      </w:r>
      <w:r w:rsidR="00662F36" w:rsidRPr="00B45FD2">
        <w:rPr>
          <w:rFonts w:asciiTheme="minorHAnsi" w:hAnsiTheme="minorHAnsi"/>
          <w:i/>
          <w:iCs/>
          <w:color w:val="323E4F" w:themeColor="text2" w:themeShade="BF"/>
        </w:rPr>
        <w:t xml:space="preserve">American Society of Landscape Architects Annual Meeting – LandTech </w:t>
      </w:r>
      <w:r w:rsidR="00B92630" w:rsidRPr="00B45FD2">
        <w:rPr>
          <w:rFonts w:asciiTheme="minorHAnsi" w:hAnsiTheme="minorHAnsi"/>
          <w:i/>
          <w:iCs/>
          <w:color w:val="323E4F" w:themeColor="text2" w:themeShade="BF"/>
        </w:rPr>
        <w:t>Pavilion</w:t>
      </w:r>
      <w:r w:rsidR="00662F36" w:rsidRPr="00B45FD2">
        <w:rPr>
          <w:rFonts w:asciiTheme="minorHAnsi" w:hAnsiTheme="minorHAnsi"/>
          <w:color w:val="323E4F" w:themeColor="text2" w:themeShade="BF"/>
        </w:rPr>
        <w:t xml:space="preserve">, Boston, MA. </w:t>
      </w:r>
      <w:r w:rsidR="00662F36" w:rsidRPr="00B45FD2">
        <w:rPr>
          <w:rFonts w:asciiTheme="minorHAnsi" w:hAnsiTheme="minorHAnsi"/>
          <w:color w:val="323E4F" w:themeColor="text2" w:themeShade="BF"/>
        </w:rPr>
        <w:br/>
      </w:r>
      <w:r w:rsidR="0003022D" w:rsidRPr="00B45FD2">
        <w:rPr>
          <w:rFonts w:asciiTheme="minorHAnsi" w:hAnsiTheme="minorHAnsi"/>
          <w:i/>
          <w:iCs/>
          <w:color w:val="323E4F" w:themeColor="text2" w:themeShade="BF"/>
        </w:rPr>
        <w:t xml:space="preserve">Contribution: DR, </w:t>
      </w:r>
      <w:r w:rsidR="00662F36" w:rsidRPr="00B45FD2">
        <w:rPr>
          <w:rFonts w:asciiTheme="minorHAnsi" w:hAnsiTheme="minorHAnsi"/>
          <w:i/>
          <w:iCs/>
          <w:color w:val="323E4F" w:themeColor="text2" w:themeShade="BF"/>
        </w:rPr>
        <w:t>KC produc</w:t>
      </w:r>
      <w:r w:rsidR="0003022D" w:rsidRPr="00B45FD2">
        <w:rPr>
          <w:rFonts w:asciiTheme="minorHAnsi" w:hAnsiTheme="minorHAnsi"/>
          <w:i/>
          <w:iCs/>
          <w:color w:val="323E4F" w:themeColor="text2" w:themeShade="BF"/>
        </w:rPr>
        <w:t>ed</w:t>
      </w:r>
      <w:r w:rsidR="00662F36" w:rsidRPr="00B45FD2">
        <w:rPr>
          <w:rFonts w:asciiTheme="minorHAnsi" w:hAnsiTheme="minorHAnsi"/>
          <w:i/>
          <w:iCs/>
          <w:color w:val="323E4F" w:themeColor="text2" w:themeShade="BF"/>
        </w:rPr>
        <w:t xml:space="preserve"> of a demonstration interactive webpage showcasing applications of ed technologies (Form-z) in Urban Design for the LandTech </w:t>
      </w:r>
      <w:r w:rsidR="00B92630" w:rsidRPr="00B45FD2">
        <w:rPr>
          <w:rFonts w:asciiTheme="minorHAnsi" w:hAnsiTheme="minorHAnsi"/>
          <w:i/>
          <w:iCs/>
          <w:color w:val="323E4F" w:themeColor="text2" w:themeShade="BF"/>
        </w:rPr>
        <w:t>pavilion</w:t>
      </w:r>
      <w:r w:rsidR="00662F36" w:rsidRPr="00B45FD2">
        <w:rPr>
          <w:rFonts w:asciiTheme="minorHAnsi" w:hAnsiTheme="minorHAnsi"/>
          <w:i/>
          <w:iCs/>
          <w:color w:val="323E4F" w:themeColor="text2" w:themeShade="BF"/>
        </w:rPr>
        <w:t xml:space="preserve"> of the Annual ASLA conference</w:t>
      </w:r>
      <w:r w:rsidR="0003022D" w:rsidRPr="00B45FD2">
        <w:rPr>
          <w:rFonts w:asciiTheme="minorHAnsi" w:hAnsiTheme="minorHAnsi"/>
          <w:i/>
          <w:iCs/>
          <w:color w:val="323E4F" w:themeColor="text2" w:themeShade="BF"/>
        </w:rPr>
        <w:t xml:space="preserve"> under RT guidance.</w:t>
      </w:r>
    </w:p>
    <w:p w14:paraId="44DE526F" w14:textId="77777777" w:rsidR="00595C99" w:rsidRPr="00B45FD2" w:rsidRDefault="00595C99" w:rsidP="00595C99">
      <w:pPr>
        <w:pStyle w:val="ListParagraph"/>
        <w:ind w:left="1080"/>
        <w:rPr>
          <w:rFonts w:asciiTheme="minorHAnsi" w:hAnsiTheme="minorHAnsi"/>
          <w:color w:val="323E4F" w:themeColor="text2" w:themeShade="BF"/>
        </w:rPr>
      </w:pPr>
    </w:p>
    <w:p w14:paraId="3216C354" w14:textId="1D907192" w:rsidR="00584563" w:rsidRPr="00B45FD2" w:rsidRDefault="00584563" w:rsidP="00584563">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II.H.8.</w:t>
      </w:r>
      <w:r w:rsidRPr="00B45FD2">
        <w:rPr>
          <w:rFonts w:asciiTheme="minorHAnsi" w:hAnsiTheme="minorHAnsi"/>
          <w:color w:val="323E4F" w:themeColor="text2" w:themeShade="BF"/>
          <w:sz w:val="22"/>
          <w:szCs w:val="22"/>
        </w:rPr>
        <w:tab/>
        <w:t>Exhibitions and Installations, Group</w:t>
      </w:r>
    </w:p>
    <w:p w14:paraId="5665905A" w14:textId="2E504243" w:rsidR="00584563" w:rsidRPr="00B45FD2" w:rsidRDefault="00584563" w:rsidP="00584563">
      <w:pPr>
        <w:pBdr>
          <w:top w:val="nil"/>
          <w:left w:val="nil"/>
          <w:bottom w:val="nil"/>
          <w:right w:val="nil"/>
          <w:between w:val="nil"/>
        </w:pBdr>
        <w:ind w:left="1080" w:hanging="1080"/>
        <w:rPr>
          <w:rFonts w:asciiTheme="minorHAnsi" w:hAnsiTheme="minorHAnsi"/>
          <w:color w:val="323E4F" w:themeColor="text2" w:themeShade="BF"/>
          <w:sz w:val="22"/>
          <w:szCs w:val="22"/>
        </w:rPr>
      </w:pPr>
    </w:p>
    <w:p w14:paraId="313FEA83" w14:textId="7D0A1AC5" w:rsidR="00162FBD" w:rsidRPr="00B45FD2" w:rsidRDefault="00662F36" w:rsidP="005038FB">
      <w:pPr>
        <w:pStyle w:val="ListParagraph"/>
        <w:ind w:left="1080"/>
        <w:rPr>
          <w:rFonts w:asciiTheme="minorHAnsi" w:eastAsia="Times" w:hAnsiTheme="minorHAnsi"/>
          <w:color w:val="323E4F" w:themeColor="text2" w:themeShade="BF"/>
        </w:rPr>
      </w:pPr>
      <w:r w:rsidRPr="00B45FD2">
        <w:rPr>
          <w:rFonts w:asciiTheme="minorHAnsi" w:eastAsia="Times" w:hAnsiTheme="minorHAnsi"/>
          <w:color w:val="323E4F" w:themeColor="text2" w:themeShade="BF"/>
        </w:rPr>
        <w:t>2.</w:t>
      </w:r>
      <w:r w:rsidRPr="00B45FD2">
        <w:rPr>
          <w:rFonts w:asciiTheme="minorHAnsi" w:eastAsia="Times" w:hAnsiTheme="minorHAnsi"/>
          <w:b/>
          <w:bCs/>
          <w:color w:val="323E4F" w:themeColor="text2" w:themeShade="BF"/>
        </w:rPr>
        <w:t xml:space="preserve"> Ruggeri, D. </w:t>
      </w:r>
      <w:r w:rsidRPr="00B45FD2">
        <w:rPr>
          <w:rFonts w:asciiTheme="minorHAnsi" w:eastAsia="Times" w:hAnsiTheme="minorHAnsi"/>
          <w:color w:val="323E4F" w:themeColor="text2" w:themeShade="BF"/>
        </w:rPr>
        <w:t xml:space="preserve">(Curator). The Future metropolitan landscape exhibition. </w:t>
      </w:r>
      <w:r w:rsidRPr="00B45FD2">
        <w:rPr>
          <w:rFonts w:asciiTheme="minorHAnsi" w:eastAsia="Times" w:hAnsiTheme="minorHAnsi"/>
          <w:i/>
          <w:iCs/>
          <w:color w:val="323E4F" w:themeColor="text2" w:themeShade="BF"/>
        </w:rPr>
        <w:t>College of Environmental Design – Wurster Hall Gallery</w:t>
      </w:r>
      <w:r w:rsidRPr="00B45FD2">
        <w:rPr>
          <w:rFonts w:asciiTheme="minorHAnsi" w:eastAsia="Times" w:hAnsiTheme="minorHAnsi"/>
          <w:color w:val="323E4F" w:themeColor="text2" w:themeShade="BF"/>
        </w:rPr>
        <w:t>,</w:t>
      </w:r>
      <w:r w:rsidRPr="00B45FD2">
        <w:rPr>
          <w:rFonts w:asciiTheme="minorHAnsi" w:eastAsia="Times" w:hAnsiTheme="minorHAnsi"/>
          <w:i/>
          <w:iCs/>
          <w:color w:val="323E4F" w:themeColor="text2" w:themeShade="BF"/>
        </w:rPr>
        <w:t xml:space="preserve"> </w:t>
      </w:r>
      <w:r w:rsidRPr="00B45FD2">
        <w:rPr>
          <w:rFonts w:asciiTheme="minorHAnsi" w:eastAsia="Times" w:hAnsiTheme="minorHAnsi"/>
          <w:color w:val="323E4F" w:themeColor="text2" w:themeShade="BF"/>
        </w:rPr>
        <w:t>University of California, Berkeley, Berkeley, CA, 3/11-12/2005</w:t>
      </w:r>
      <w:r w:rsidR="005038FB" w:rsidRPr="00B45FD2">
        <w:rPr>
          <w:rFonts w:asciiTheme="minorHAnsi" w:eastAsia="Times" w:hAnsiTheme="minorHAnsi"/>
          <w:color w:val="323E4F" w:themeColor="text2" w:themeShade="BF"/>
        </w:rPr>
        <w:br/>
      </w:r>
      <w:r w:rsidR="005038FB" w:rsidRPr="00B45FD2">
        <w:rPr>
          <w:rFonts w:asciiTheme="minorHAnsi" w:eastAsia="Times" w:hAnsiTheme="minorHAnsi"/>
          <w:color w:val="323E4F" w:themeColor="text2" w:themeShade="BF"/>
        </w:rPr>
        <w:br/>
      </w:r>
      <w:r w:rsidRPr="00B45FD2">
        <w:rPr>
          <w:rFonts w:asciiTheme="minorHAnsi" w:eastAsia="Times" w:hAnsiTheme="minorHAnsi"/>
          <w:color w:val="323E4F" w:themeColor="text2" w:themeShade="BF"/>
        </w:rPr>
        <w:t>1.</w:t>
      </w:r>
      <w:r w:rsidRPr="00B45FD2">
        <w:rPr>
          <w:rFonts w:asciiTheme="minorHAnsi" w:eastAsia="Times" w:hAnsiTheme="minorHAnsi"/>
          <w:b/>
          <w:bCs/>
          <w:color w:val="323E4F" w:themeColor="text2" w:themeShade="BF"/>
        </w:rPr>
        <w:t xml:space="preserve"> Ruggeri, D</w:t>
      </w:r>
      <w:r w:rsidR="00EC3927" w:rsidRPr="00B45FD2">
        <w:rPr>
          <w:rFonts w:asciiTheme="minorHAnsi" w:eastAsia="Times" w:hAnsiTheme="minorHAnsi"/>
          <w:b/>
          <w:bCs/>
          <w:color w:val="323E4F" w:themeColor="text2" w:themeShade="BF"/>
        </w:rPr>
        <w:t>.</w:t>
      </w:r>
      <w:r w:rsidR="00B92630" w:rsidRPr="00B45FD2">
        <w:rPr>
          <w:rFonts w:asciiTheme="minorHAnsi" w:eastAsia="Times" w:hAnsiTheme="minorHAnsi"/>
          <w:b/>
          <w:bCs/>
          <w:color w:val="323E4F" w:themeColor="text2" w:themeShade="BF"/>
        </w:rPr>
        <w:t xml:space="preserve"> </w:t>
      </w:r>
      <w:r w:rsidRPr="00B45FD2">
        <w:rPr>
          <w:rFonts w:asciiTheme="minorHAnsi" w:eastAsia="Times" w:hAnsiTheme="minorHAnsi"/>
          <w:color w:val="323E4F" w:themeColor="text2" w:themeShade="BF"/>
        </w:rPr>
        <w:t>(Curator)</w:t>
      </w:r>
      <w:r w:rsidR="00B92630" w:rsidRPr="00B45FD2">
        <w:rPr>
          <w:rFonts w:asciiTheme="minorHAnsi" w:eastAsia="Times" w:hAnsiTheme="minorHAnsi"/>
          <w:color w:val="323E4F" w:themeColor="text2" w:themeShade="BF"/>
        </w:rPr>
        <w:t>.</w:t>
      </w:r>
      <w:r w:rsidRPr="00B45FD2">
        <w:rPr>
          <w:rFonts w:asciiTheme="minorHAnsi" w:eastAsia="Times" w:hAnsiTheme="minorHAnsi"/>
          <w:color w:val="323E4F" w:themeColor="text2" w:themeShade="BF"/>
        </w:rPr>
        <w:t xml:space="preserve"> ULI Hines urban design competition exhibition. </w:t>
      </w:r>
      <w:r w:rsidRPr="00B45FD2">
        <w:rPr>
          <w:rFonts w:asciiTheme="minorHAnsi" w:eastAsia="Times" w:hAnsiTheme="minorHAnsi"/>
          <w:i/>
          <w:iCs/>
          <w:color w:val="323E4F" w:themeColor="text2" w:themeShade="BF"/>
        </w:rPr>
        <w:t>College of Architecture, Arts and Planning,</w:t>
      </w:r>
      <w:r w:rsidRPr="00B45FD2">
        <w:rPr>
          <w:rFonts w:asciiTheme="minorHAnsi" w:eastAsia="Times" w:hAnsiTheme="minorHAnsi"/>
          <w:color w:val="323E4F" w:themeColor="text2" w:themeShade="BF"/>
        </w:rPr>
        <w:t xml:space="preserve"> Cornell University, Ithaca, NY, May 2008</w:t>
      </w:r>
    </w:p>
    <w:p w14:paraId="16BB947F" w14:textId="353C9172" w:rsidR="00662F36" w:rsidRPr="00B45FD2" w:rsidRDefault="00662F36" w:rsidP="00662F36">
      <w:pPr>
        <w:pStyle w:val="ListParagraph"/>
        <w:ind w:left="1080"/>
        <w:rPr>
          <w:rFonts w:asciiTheme="minorHAnsi" w:eastAsia="Times" w:hAnsiTheme="minorHAnsi"/>
          <w:color w:val="323E4F" w:themeColor="text2" w:themeShade="BF"/>
        </w:rPr>
      </w:pPr>
    </w:p>
    <w:p w14:paraId="19251A20" w14:textId="11BBC292" w:rsidR="00662F36" w:rsidRPr="00B45FD2" w:rsidRDefault="00662F36" w:rsidP="00662F36">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II.H.9.</w:t>
      </w:r>
      <w:r w:rsidRPr="00B45FD2">
        <w:rPr>
          <w:rFonts w:asciiTheme="minorHAnsi" w:hAnsiTheme="minorHAnsi"/>
          <w:color w:val="323E4F" w:themeColor="text2" w:themeShade="BF"/>
          <w:sz w:val="22"/>
          <w:szCs w:val="22"/>
        </w:rPr>
        <w:tab/>
        <w:t>Exhibitions and Installations, Group</w:t>
      </w:r>
    </w:p>
    <w:p w14:paraId="6FA49CED" w14:textId="1076960F" w:rsidR="00662F36" w:rsidRPr="00B45FD2" w:rsidRDefault="00662F36" w:rsidP="00662F36">
      <w:pPr>
        <w:pStyle w:val="ListParagraph"/>
        <w:ind w:left="1080"/>
        <w:rPr>
          <w:rFonts w:asciiTheme="minorHAnsi" w:eastAsia="Times" w:hAnsiTheme="minorHAnsi"/>
          <w:color w:val="323E4F" w:themeColor="text2" w:themeShade="BF"/>
        </w:rPr>
      </w:pPr>
    </w:p>
    <w:p w14:paraId="306784C8" w14:textId="250527AC" w:rsidR="00595C99" w:rsidRPr="00B45FD2" w:rsidRDefault="00595C99" w:rsidP="00662F36">
      <w:pPr>
        <w:pStyle w:val="ListParagraph"/>
        <w:ind w:left="1080"/>
        <w:rPr>
          <w:rFonts w:asciiTheme="minorHAnsi" w:hAnsiTheme="minorHAnsi"/>
          <w:i/>
          <w:iCs/>
          <w:color w:val="323E4F" w:themeColor="text2" w:themeShade="BF"/>
        </w:rPr>
      </w:pPr>
      <w:r w:rsidRPr="00B45FD2">
        <w:rPr>
          <w:rFonts w:asciiTheme="minorHAnsi" w:hAnsiTheme="minorHAnsi"/>
          <w:color w:val="323E4F" w:themeColor="text2" w:themeShade="BF"/>
        </w:rPr>
        <w:t>1. Porsia, M.</w:t>
      </w:r>
      <w:r w:rsidR="00EC3927" w:rsidRPr="00B45FD2">
        <w:rPr>
          <w:rFonts w:asciiTheme="minorHAnsi" w:hAnsiTheme="minorHAnsi"/>
          <w:color w:val="323E4F" w:themeColor="text2" w:themeShade="BF"/>
        </w:rPr>
        <w:t>,</w:t>
      </w:r>
      <w:r w:rsidRPr="00B45FD2">
        <w:rPr>
          <w:rFonts w:asciiTheme="minorHAnsi" w:hAnsiTheme="minorHAnsi"/>
          <w:color w:val="323E4F" w:themeColor="text2" w:themeShade="BF"/>
        </w:rPr>
        <w:t xml:space="preserve"> and </w:t>
      </w:r>
      <w:r w:rsidRPr="00B45FD2">
        <w:rPr>
          <w:rFonts w:asciiTheme="minorHAnsi" w:hAnsiTheme="minorHAnsi"/>
          <w:b/>
          <w:bCs/>
          <w:color w:val="323E4F" w:themeColor="text2" w:themeShade="BF"/>
        </w:rPr>
        <w:t>Ruggeri, D.</w:t>
      </w:r>
      <w:r w:rsidRPr="00B45FD2">
        <w:rPr>
          <w:rFonts w:asciiTheme="minorHAnsi" w:hAnsiTheme="minorHAnsi"/>
          <w:color w:val="323E4F" w:themeColor="text2" w:themeShade="BF"/>
        </w:rPr>
        <w:t xml:space="preserve"> (2022). I am a landscape democracy ambassador</w:t>
      </w:r>
      <w:r w:rsidR="00EC3927" w:rsidRPr="00B45FD2">
        <w:rPr>
          <w:rFonts w:asciiTheme="minorHAnsi" w:hAnsiTheme="minorHAnsi"/>
          <w:color w:val="323E4F" w:themeColor="text2" w:themeShade="BF"/>
        </w:rPr>
        <w:t xml:space="preserve"> </w:t>
      </w:r>
      <w:r w:rsidR="00342A2C" w:rsidRPr="00B45FD2">
        <w:rPr>
          <w:rFonts w:asciiTheme="minorHAnsi" w:hAnsiTheme="minorHAnsi"/>
          <w:color w:val="323E4F" w:themeColor="text2" w:themeShade="BF"/>
        </w:rPr>
        <w:t>public art performance</w:t>
      </w:r>
      <w:r w:rsidR="00EC3927" w:rsidRPr="00B45FD2">
        <w:rPr>
          <w:rFonts w:asciiTheme="minorHAnsi" w:hAnsiTheme="minorHAnsi"/>
          <w:color w:val="323E4F" w:themeColor="text2" w:themeShade="BF"/>
        </w:rPr>
        <w:t>,</w:t>
      </w:r>
      <w:r w:rsidRPr="00B45FD2">
        <w:rPr>
          <w:rFonts w:asciiTheme="minorHAnsi" w:hAnsiTheme="minorHAnsi"/>
          <w:i/>
          <w:iCs/>
          <w:color w:val="323E4F" w:themeColor="text2" w:themeShade="BF"/>
        </w:rPr>
        <w:t xml:space="preserve"> </w:t>
      </w:r>
      <w:proofErr w:type="gramStart"/>
      <w:r w:rsidRPr="00B45FD2">
        <w:rPr>
          <w:rFonts w:asciiTheme="minorHAnsi" w:hAnsiTheme="minorHAnsi"/>
          <w:i/>
          <w:iCs/>
          <w:color w:val="323E4F" w:themeColor="text2" w:themeShade="BF"/>
        </w:rPr>
        <w:t>LE:NOTRE</w:t>
      </w:r>
      <w:proofErr w:type="gramEnd"/>
      <w:r w:rsidRPr="00B45FD2">
        <w:rPr>
          <w:rFonts w:asciiTheme="minorHAnsi" w:hAnsiTheme="minorHAnsi"/>
          <w:i/>
          <w:iCs/>
          <w:color w:val="323E4F" w:themeColor="text2" w:themeShade="BF"/>
        </w:rPr>
        <w:t xml:space="preserve"> Landscape Forum - Emilia Romagna, </w:t>
      </w:r>
      <w:r w:rsidRPr="00B45FD2">
        <w:rPr>
          <w:rFonts w:asciiTheme="minorHAnsi" w:hAnsiTheme="minorHAnsi"/>
          <w:color w:val="323E4F" w:themeColor="text2" w:themeShade="BF"/>
        </w:rPr>
        <w:t xml:space="preserve"> Rimini, Italy (April 29, 2022)</w:t>
      </w:r>
      <w:r w:rsidRPr="00B45FD2">
        <w:rPr>
          <w:rFonts w:asciiTheme="minorHAnsi" w:hAnsiTheme="minorHAnsi"/>
          <w:color w:val="323E4F" w:themeColor="text2" w:themeShade="BF"/>
        </w:rPr>
        <w:br/>
      </w:r>
      <w:r w:rsidR="0003022D" w:rsidRPr="00B45FD2">
        <w:rPr>
          <w:rFonts w:asciiTheme="minorHAnsi" w:hAnsiTheme="minorHAnsi"/>
          <w:i/>
          <w:iCs/>
          <w:color w:val="323E4F" w:themeColor="text2" w:themeShade="BF"/>
        </w:rPr>
        <w:t xml:space="preserve">Contribution: </w:t>
      </w:r>
      <w:r w:rsidRPr="00B45FD2">
        <w:rPr>
          <w:rFonts w:asciiTheme="minorHAnsi" w:hAnsiTheme="minorHAnsi"/>
          <w:i/>
          <w:iCs/>
          <w:color w:val="323E4F" w:themeColor="text2" w:themeShade="BF"/>
        </w:rPr>
        <w:t>DR collaborated with artist Michele Porsia on the overall concept</w:t>
      </w:r>
      <w:r w:rsidR="002F565A" w:rsidRPr="00B45FD2">
        <w:rPr>
          <w:rFonts w:asciiTheme="minorHAnsi" w:hAnsiTheme="minorHAnsi"/>
          <w:i/>
          <w:iCs/>
          <w:color w:val="323E4F" w:themeColor="text2" w:themeShade="BF"/>
        </w:rPr>
        <w:t xml:space="preserve">. </w:t>
      </w:r>
      <w:r w:rsidRPr="00B45FD2">
        <w:rPr>
          <w:rFonts w:asciiTheme="minorHAnsi" w:hAnsiTheme="minorHAnsi"/>
          <w:i/>
          <w:iCs/>
          <w:color w:val="323E4F" w:themeColor="text2" w:themeShade="BF"/>
        </w:rPr>
        <w:t>DR edited and revised statement. Artwork and performance produced by MP.</w:t>
      </w:r>
    </w:p>
    <w:p w14:paraId="201DFE74" w14:textId="39B76894" w:rsidR="00595C99" w:rsidRPr="00B45FD2" w:rsidRDefault="00595C99" w:rsidP="00662F36">
      <w:pPr>
        <w:pStyle w:val="ListParagraph"/>
        <w:ind w:left="1080"/>
        <w:rPr>
          <w:rFonts w:asciiTheme="minorHAnsi" w:hAnsiTheme="minorHAnsi"/>
          <w:i/>
          <w:iCs/>
          <w:color w:val="323E4F" w:themeColor="text2" w:themeShade="BF"/>
        </w:rPr>
      </w:pPr>
    </w:p>
    <w:p w14:paraId="5C21A8C3" w14:textId="4E8F201A" w:rsidR="00595C99" w:rsidRPr="00B45FD2" w:rsidRDefault="00595C99" w:rsidP="00342A2C">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lastRenderedPageBreak/>
        <w:t>II.H.11.</w:t>
      </w:r>
      <w:r w:rsidRPr="00B45FD2">
        <w:rPr>
          <w:rFonts w:asciiTheme="minorHAnsi" w:hAnsiTheme="minorHAnsi"/>
          <w:color w:val="323E4F" w:themeColor="text2" w:themeShade="BF"/>
          <w:sz w:val="22"/>
          <w:szCs w:val="22"/>
        </w:rPr>
        <w:tab/>
        <w:t>Graphic Design</w:t>
      </w:r>
    </w:p>
    <w:p w14:paraId="34E852AD" w14:textId="4FB8945C" w:rsidR="00595C99" w:rsidRPr="00B45FD2" w:rsidRDefault="00595C99" w:rsidP="00342A2C">
      <w:pPr>
        <w:keepNext/>
        <w:rPr>
          <w:rFonts w:asciiTheme="minorHAnsi" w:hAnsiTheme="minorHAnsi"/>
          <w:i/>
          <w:iCs/>
          <w:color w:val="323E4F" w:themeColor="text2" w:themeShade="BF"/>
          <w:sz w:val="22"/>
          <w:szCs w:val="22"/>
        </w:rPr>
      </w:pPr>
    </w:p>
    <w:p w14:paraId="04D8625C" w14:textId="562FFB95" w:rsidR="00595C99" w:rsidRPr="00B45FD2" w:rsidRDefault="00595C99" w:rsidP="00342A2C">
      <w:pPr>
        <w:pStyle w:val="ListParagraph"/>
        <w:keepNext/>
        <w:ind w:left="1080"/>
        <w:rPr>
          <w:rFonts w:asciiTheme="minorHAnsi" w:hAnsiTheme="minorHAnsi"/>
          <w:color w:val="323E4F" w:themeColor="text2" w:themeShade="BF"/>
        </w:rPr>
      </w:pPr>
      <w:r w:rsidRPr="00B45FD2">
        <w:rPr>
          <w:rFonts w:asciiTheme="minorHAnsi" w:hAnsiTheme="minorHAnsi"/>
          <w:color w:val="323E4F" w:themeColor="text2" w:themeShade="BF"/>
        </w:rPr>
        <w:t>1.</w:t>
      </w:r>
      <w:r w:rsidRPr="00B45FD2">
        <w:rPr>
          <w:rFonts w:asciiTheme="minorHAnsi" w:hAnsiTheme="minorHAnsi"/>
          <w:b/>
          <w:bCs/>
          <w:color w:val="323E4F" w:themeColor="text2" w:themeShade="BF"/>
        </w:rPr>
        <w:t xml:space="preserve"> Ruggeri, D.</w:t>
      </w:r>
      <w:r w:rsidRPr="00B45FD2">
        <w:rPr>
          <w:rFonts w:asciiTheme="minorHAnsi" w:hAnsiTheme="minorHAnsi"/>
          <w:color w:val="323E4F" w:themeColor="text2" w:themeShade="BF"/>
        </w:rPr>
        <w:t xml:space="preserve">, and </w:t>
      </w:r>
      <w:proofErr w:type="spellStart"/>
      <w:r w:rsidRPr="00B45FD2">
        <w:rPr>
          <w:rFonts w:asciiTheme="minorHAnsi" w:hAnsiTheme="minorHAnsi"/>
          <w:color w:val="323E4F" w:themeColor="text2" w:themeShade="BF"/>
        </w:rPr>
        <w:t>Vanoli</w:t>
      </w:r>
      <w:proofErr w:type="spellEnd"/>
      <w:r w:rsidRPr="00B45FD2">
        <w:rPr>
          <w:rFonts w:asciiTheme="minorHAnsi" w:hAnsiTheme="minorHAnsi"/>
          <w:color w:val="323E4F" w:themeColor="text2" w:themeShade="BF"/>
        </w:rPr>
        <w:t xml:space="preserve">, M. (2014). </w:t>
      </w:r>
      <w:proofErr w:type="spellStart"/>
      <w:r w:rsidRPr="00B45FD2">
        <w:rPr>
          <w:rFonts w:asciiTheme="minorHAnsi" w:hAnsiTheme="minorHAnsi"/>
          <w:i/>
          <w:iCs/>
          <w:color w:val="323E4F" w:themeColor="text2" w:themeShade="BF"/>
        </w:rPr>
        <w:t>Colora</w:t>
      </w:r>
      <w:proofErr w:type="spellEnd"/>
      <w:r w:rsidRPr="00B45FD2">
        <w:rPr>
          <w:rFonts w:asciiTheme="minorHAnsi" w:hAnsiTheme="minorHAnsi"/>
          <w:i/>
          <w:iCs/>
          <w:color w:val="323E4F" w:themeColor="text2" w:themeShade="BF"/>
        </w:rPr>
        <w:t xml:space="preserve"> la </w:t>
      </w:r>
      <w:proofErr w:type="spellStart"/>
      <w:r w:rsidRPr="00B45FD2">
        <w:rPr>
          <w:rFonts w:asciiTheme="minorHAnsi" w:hAnsiTheme="minorHAnsi"/>
          <w:i/>
          <w:iCs/>
          <w:color w:val="323E4F" w:themeColor="text2" w:themeShade="BF"/>
        </w:rPr>
        <w:t>tua</w:t>
      </w:r>
      <w:proofErr w:type="spellEnd"/>
      <w:r w:rsidRPr="00B45FD2">
        <w:rPr>
          <w:rFonts w:asciiTheme="minorHAnsi" w:hAnsiTheme="minorHAnsi"/>
          <w:i/>
          <w:iCs/>
          <w:color w:val="323E4F" w:themeColor="text2" w:themeShade="BF"/>
        </w:rPr>
        <w:t xml:space="preserve"> </w:t>
      </w:r>
      <w:proofErr w:type="spellStart"/>
      <w:r w:rsidRPr="00B45FD2">
        <w:rPr>
          <w:rFonts w:asciiTheme="minorHAnsi" w:hAnsiTheme="minorHAnsi"/>
          <w:i/>
          <w:iCs/>
          <w:color w:val="323E4F" w:themeColor="text2" w:themeShade="BF"/>
        </w:rPr>
        <w:t>Zingonia</w:t>
      </w:r>
      <w:proofErr w:type="spellEnd"/>
      <w:r w:rsidRPr="00B45FD2">
        <w:rPr>
          <w:rFonts w:asciiTheme="minorHAnsi" w:hAnsiTheme="minorHAnsi"/>
          <w:i/>
          <w:iCs/>
          <w:color w:val="323E4F" w:themeColor="text2" w:themeShade="BF"/>
        </w:rPr>
        <w:t xml:space="preserve"> 3.0 (with illustrations by Alessandro </w:t>
      </w:r>
      <w:proofErr w:type="spellStart"/>
      <w:r w:rsidRPr="00B45FD2">
        <w:rPr>
          <w:rFonts w:asciiTheme="minorHAnsi" w:hAnsiTheme="minorHAnsi"/>
          <w:i/>
          <w:iCs/>
          <w:color w:val="323E4F" w:themeColor="text2" w:themeShade="BF"/>
        </w:rPr>
        <w:t>Abbadini</w:t>
      </w:r>
      <w:proofErr w:type="spellEnd"/>
      <w:r w:rsidRPr="00B45FD2">
        <w:rPr>
          <w:rFonts w:asciiTheme="minorHAnsi" w:hAnsiTheme="minorHAnsi"/>
          <w:i/>
          <w:iCs/>
          <w:color w:val="323E4F" w:themeColor="text2" w:themeShade="BF"/>
        </w:rPr>
        <w:t xml:space="preserve">). </w:t>
      </w:r>
      <w:proofErr w:type="spellStart"/>
      <w:r w:rsidRPr="00B45FD2">
        <w:rPr>
          <w:rFonts w:asciiTheme="minorHAnsi" w:hAnsiTheme="minorHAnsi"/>
          <w:color w:val="323E4F" w:themeColor="text2" w:themeShade="BF"/>
        </w:rPr>
        <w:t>Zingonia</w:t>
      </w:r>
      <w:proofErr w:type="spellEnd"/>
      <w:r w:rsidRPr="00B45FD2">
        <w:rPr>
          <w:rFonts w:asciiTheme="minorHAnsi" w:hAnsiTheme="minorHAnsi"/>
          <w:color w:val="323E4F" w:themeColor="text2" w:themeShade="BF"/>
        </w:rPr>
        <w:t xml:space="preserve">, Italy: </w:t>
      </w:r>
      <w:proofErr w:type="spellStart"/>
      <w:r w:rsidRPr="00B45FD2">
        <w:rPr>
          <w:rFonts w:asciiTheme="minorHAnsi" w:hAnsiTheme="minorHAnsi"/>
          <w:color w:val="323E4F" w:themeColor="text2" w:themeShade="BF"/>
        </w:rPr>
        <w:t>Tipografia</w:t>
      </w:r>
      <w:proofErr w:type="spellEnd"/>
      <w:r w:rsidRPr="00B45FD2">
        <w:rPr>
          <w:rFonts w:asciiTheme="minorHAnsi" w:hAnsiTheme="minorHAnsi"/>
          <w:color w:val="323E4F" w:themeColor="text2" w:themeShade="BF"/>
        </w:rPr>
        <w:t xml:space="preserve"> </w:t>
      </w:r>
      <w:proofErr w:type="spellStart"/>
      <w:r w:rsidRPr="00B45FD2">
        <w:rPr>
          <w:rFonts w:asciiTheme="minorHAnsi" w:hAnsiTheme="minorHAnsi"/>
          <w:color w:val="323E4F" w:themeColor="text2" w:themeShade="BF"/>
        </w:rPr>
        <w:t>Profita</w:t>
      </w:r>
      <w:proofErr w:type="spellEnd"/>
      <w:r w:rsidRPr="00B45FD2">
        <w:rPr>
          <w:rFonts w:asciiTheme="minorHAnsi" w:hAnsiTheme="minorHAnsi"/>
          <w:color w:val="323E4F" w:themeColor="text2" w:themeShade="BF"/>
        </w:rPr>
        <w:t>.</w:t>
      </w:r>
    </w:p>
    <w:p w14:paraId="6D4C5421" w14:textId="27821153" w:rsidR="00595C99" w:rsidRPr="00B45FD2" w:rsidRDefault="0003022D" w:rsidP="00342A2C">
      <w:pPr>
        <w:pStyle w:val="ListParagraph"/>
        <w:keepNext/>
        <w:ind w:left="1080"/>
        <w:rPr>
          <w:rFonts w:asciiTheme="minorHAnsi" w:hAnsiTheme="minorHAnsi"/>
          <w:i/>
          <w:iCs/>
          <w:color w:val="323E4F" w:themeColor="text2" w:themeShade="BF"/>
        </w:rPr>
      </w:pPr>
      <w:r w:rsidRPr="00B45FD2">
        <w:rPr>
          <w:rFonts w:asciiTheme="minorHAnsi" w:hAnsiTheme="minorHAnsi"/>
          <w:i/>
          <w:iCs/>
          <w:color w:val="323E4F" w:themeColor="text2" w:themeShade="BF"/>
        </w:rPr>
        <w:t xml:space="preserve">Contribution: </w:t>
      </w:r>
      <w:r w:rsidR="00595C99" w:rsidRPr="00B45FD2">
        <w:rPr>
          <w:rFonts w:asciiTheme="minorHAnsi" w:hAnsiTheme="minorHAnsi"/>
          <w:i/>
          <w:iCs/>
          <w:color w:val="323E4F" w:themeColor="text2" w:themeShade="BF"/>
        </w:rPr>
        <w:t>DR coordinated and edited the production of this coloring textbook on sustainable development for Zingonia, Italy’s elementary school</w:t>
      </w:r>
      <w:r w:rsidR="002F565A" w:rsidRPr="00B45FD2">
        <w:rPr>
          <w:rFonts w:asciiTheme="minorHAnsi" w:hAnsiTheme="minorHAnsi"/>
          <w:i/>
          <w:iCs/>
          <w:color w:val="323E4F" w:themeColor="text2" w:themeShade="BF"/>
        </w:rPr>
        <w:t xml:space="preserve">. </w:t>
      </w:r>
      <w:r w:rsidR="00595C99" w:rsidRPr="00B45FD2">
        <w:rPr>
          <w:rFonts w:asciiTheme="minorHAnsi" w:hAnsiTheme="minorHAnsi"/>
          <w:i/>
          <w:iCs/>
          <w:color w:val="323E4F" w:themeColor="text2" w:themeShade="BF"/>
        </w:rPr>
        <w:t xml:space="preserve">DR produced the textual information, introduction and conclusions, Illustrations by Alessandro </w:t>
      </w:r>
      <w:proofErr w:type="spellStart"/>
      <w:r w:rsidR="00595C99" w:rsidRPr="00B45FD2">
        <w:rPr>
          <w:rFonts w:asciiTheme="minorHAnsi" w:hAnsiTheme="minorHAnsi"/>
          <w:i/>
          <w:iCs/>
          <w:color w:val="323E4F" w:themeColor="text2" w:themeShade="BF"/>
        </w:rPr>
        <w:t>Abbadini</w:t>
      </w:r>
      <w:proofErr w:type="spellEnd"/>
      <w:r w:rsidR="00595C99" w:rsidRPr="00B45FD2">
        <w:rPr>
          <w:rFonts w:asciiTheme="minorHAnsi" w:hAnsiTheme="minorHAnsi"/>
          <w:i/>
          <w:iCs/>
          <w:color w:val="323E4F" w:themeColor="text2" w:themeShade="BF"/>
        </w:rPr>
        <w:t>.</w:t>
      </w:r>
    </w:p>
    <w:p w14:paraId="621037D3" w14:textId="1F69BDDD" w:rsidR="00584563" w:rsidRPr="00B45FD2" w:rsidRDefault="00584563" w:rsidP="00342A2C">
      <w:pPr>
        <w:rPr>
          <w:rFonts w:asciiTheme="minorHAnsi" w:hAnsiTheme="minorHAnsi"/>
          <w:color w:val="323E4F" w:themeColor="text2" w:themeShade="BF"/>
          <w:sz w:val="22"/>
          <w:szCs w:val="22"/>
        </w:rPr>
      </w:pPr>
    </w:p>
    <w:p w14:paraId="36A58973" w14:textId="77777777" w:rsidR="00342A2C" w:rsidRPr="00B45FD2" w:rsidRDefault="00342A2C" w:rsidP="00342A2C">
      <w:pPr>
        <w:rPr>
          <w:rFonts w:asciiTheme="minorHAnsi" w:hAnsiTheme="minorHAnsi"/>
          <w:color w:val="323E4F" w:themeColor="text2" w:themeShade="BF"/>
          <w:sz w:val="22"/>
          <w:szCs w:val="22"/>
        </w:rPr>
      </w:pPr>
    </w:p>
    <w:p w14:paraId="7BFD3F90" w14:textId="718E4966" w:rsidR="00A312A8" w:rsidRPr="00B45FD2" w:rsidRDefault="0033280F" w:rsidP="00D537F4">
      <w:pP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II.J.</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A312A8" w:rsidRPr="00B45FD2">
        <w:rPr>
          <w:rFonts w:asciiTheme="minorHAnsi" w:hAnsiTheme="minorHAnsi"/>
          <w:color w:val="323E4F" w:themeColor="text2" w:themeShade="BF"/>
          <w:sz w:val="22"/>
          <w:szCs w:val="22"/>
          <w:u w:val="single"/>
        </w:rPr>
        <w:t xml:space="preserve">Works in Progress </w:t>
      </w:r>
    </w:p>
    <w:p w14:paraId="59F9CAD7" w14:textId="77777777" w:rsidR="00330B4D" w:rsidRPr="00B45FD2" w:rsidRDefault="00330B4D" w:rsidP="00D537F4">
      <w:pPr>
        <w:ind w:left="1440" w:hanging="360"/>
        <w:rPr>
          <w:rFonts w:asciiTheme="minorHAnsi" w:hAnsiTheme="minorHAnsi"/>
          <w:color w:val="323E4F" w:themeColor="text2" w:themeShade="BF"/>
          <w:sz w:val="22"/>
          <w:szCs w:val="22"/>
          <w:u w:val="single"/>
        </w:rPr>
      </w:pPr>
    </w:p>
    <w:p w14:paraId="4C8586FE" w14:textId="77777777" w:rsidR="00595C99" w:rsidRPr="00B45FD2" w:rsidRDefault="00595C99" w:rsidP="00595C99">
      <w:pPr>
        <w:ind w:left="10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Books</w:t>
      </w:r>
    </w:p>
    <w:p w14:paraId="3998A90C" w14:textId="028CEB09" w:rsidR="00595C99" w:rsidRPr="00B45FD2" w:rsidRDefault="00595C99" w:rsidP="00595C99">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w:t>
      </w:r>
      <w:r w:rsidRPr="00B45FD2">
        <w:rPr>
          <w:rFonts w:asciiTheme="minorHAnsi" w:hAnsiTheme="minorHAnsi"/>
          <w:b/>
          <w:bCs/>
          <w:color w:val="323E4F" w:themeColor="text2" w:themeShade="BF"/>
          <w:sz w:val="22"/>
          <w:szCs w:val="22"/>
        </w:rPr>
        <w:t xml:space="preserve"> Ruggeri, D.</w:t>
      </w:r>
      <w:r w:rsidR="004B78F4" w:rsidRPr="00B45FD2">
        <w:rPr>
          <w:rFonts w:asciiTheme="minorHAnsi" w:hAnsiTheme="minorHAnsi"/>
          <w:b/>
          <w:bCs/>
          <w:color w:val="323E4F" w:themeColor="text2" w:themeShade="BF"/>
          <w:sz w:val="22"/>
          <w:szCs w:val="22"/>
        </w:rPr>
        <w:t>,</w:t>
      </w:r>
      <w:r w:rsidRPr="00B45FD2">
        <w:rPr>
          <w:rFonts w:asciiTheme="minorHAnsi" w:hAnsiTheme="minorHAnsi"/>
          <w:color w:val="323E4F" w:themeColor="text2" w:themeShade="BF"/>
          <w:sz w:val="22"/>
          <w:szCs w:val="22"/>
        </w:rPr>
        <w:t xml:space="preserve"> and </w:t>
      </w:r>
      <w:proofErr w:type="spellStart"/>
      <w:r w:rsidRPr="00B45FD2">
        <w:rPr>
          <w:rFonts w:asciiTheme="minorHAnsi" w:hAnsiTheme="minorHAnsi"/>
          <w:color w:val="323E4F" w:themeColor="text2" w:themeShade="BF"/>
          <w:sz w:val="22"/>
          <w:szCs w:val="22"/>
        </w:rPr>
        <w:t>Sirowy</w:t>
      </w:r>
      <w:proofErr w:type="spellEnd"/>
      <w:r w:rsidRPr="00B45FD2">
        <w:rPr>
          <w:rFonts w:asciiTheme="minorHAnsi" w:hAnsiTheme="minorHAnsi"/>
          <w:color w:val="323E4F" w:themeColor="text2" w:themeShade="BF"/>
          <w:sz w:val="22"/>
          <w:szCs w:val="22"/>
        </w:rPr>
        <w:t xml:space="preserve">, B. (Accepted, forthcoming, </w:t>
      </w:r>
      <w:r w:rsidR="003E246B">
        <w:rPr>
          <w:rFonts w:asciiTheme="minorHAnsi" w:hAnsiTheme="minorHAnsi"/>
          <w:color w:val="323E4F" w:themeColor="text2" w:themeShade="BF"/>
          <w:sz w:val="22"/>
          <w:szCs w:val="22"/>
        </w:rPr>
        <w:t>2024</w:t>
      </w:r>
      <w:r w:rsidRPr="00B45FD2">
        <w:rPr>
          <w:rFonts w:asciiTheme="minorHAnsi" w:hAnsiTheme="minorHAnsi"/>
          <w:color w:val="323E4F" w:themeColor="text2" w:themeShade="BF"/>
          <w:sz w:val="22"/>
          <w:szCs w:val="22"/>
        </w:rPr>
        <w:t>)</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i/>
          <w:iCs/>
          <w:color w:val="323E4F" w:themeColor="text2" w:themeShade="BF"/>
          <w:sz w:val="22"/>
          <w:szCs w:val="22"/>
        </w:rPr>
        <w:t>Urban Agriculture in Public Space: Quality of Life, Planning and Design</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Dordrecht, NL: Springer</w:t>
      </w:r>
    </w:p>
    <w:p w14:paraId="3E28DDD3" w14:textId="6EFC27F4" w:rsidR="0003022D" w:rsidRPr="00B45FD2" w:rsidRDefault="0003022D" w:rsidP="00595C99">
      <w:pPr>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t>Contribution: BS corresponded with co-authors, DR corresponded with publisher. DR and BS provided reviews and feedback on all chapters, recruited book reviewers, and authored intro/conclusions.</w:t>
      </w:r>
    </w:p>
    <w:p w14:paraId="309A04FB" w14:textId="77777777" w:rsidR="00595C99" w:rsidRPr="00B45FD2" w:rsidRDefault="00595C99" w:rsidP="00595C99">
      <w:pPr>
        <w:ind w:left="1080"/>
        <w:rPr>
          <w:rFonts w:asciiTheme="minorHAnsi" w:hAnsiTheme="minorHAnsi"/>
          <w:iCs/>
          <w:color w:val="323E4F" w:themeColor="text2" w:themeShade="BF"/>
          <w:sz w:val="22"/>
          <w:szCs w:val="22"/>
        </w:rPr>
      </w:pPr>
    </w:p>
    <w:p w14:paraId="5244A9FE" w14:textId="5E4911A0" w:rsidR="00595C99" w:rsidRPr="00B45FD2" w:rsidRDefault="00595C99" w:rsidP="005038FB">
      <w:pPr>
        <w:ind w:left="10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Book Chapters</w:t>
      </w:r>
    </w:p>
    <w:p w14:paraId="2F3A4AC5" w14:textId="65FB3B5E" w:rsidR="00595C99" w:rsidRPr="00B45FD2" w:rsidRDefault="00595C99" w:rsidP="00595C99">
      <w:pPr>
        <w:ind w:left="1080"/>
        <w:rPr>
          <w:rFonts w:asciiTheme="minorHAnsi" w:hAnsiTheme="minorHAnsi"/>
          <w:iCs/>
          <w:color w:val="323E4F" w:themeColor="text2" w:themeShade="BF"/>
          <w:sz w:val="22"/>
          <w:szCs w:val="22"/>
        </w:rPr>
      </w:pPr>
      <w:r w:rsidRPr="00B45FD2">
        <w:rPr>
          <w:rFonts w:asciiTheme="minorHAnsi" w:hAnsiTheme="minorHAnsi"/>
          <w:bCs/>
          <w:iCs/>
          <w:color w:val="323E4F" w:themeColor="text2" w:themeShade="BF"/>
          <w:sz w:val="22"/>
          <w:szCs w:val="22"/>
        </w:rPr>
        <w:t>2.</w:t>
      </w:r>
      <w:r w:rsidRPr="00B45FD2">
        <w:rPr>
          <w:rFonts w:asciiTheme="minorHAnsi" w:hAnsiTheme="minorHAnsi"/>
          <w:b/>
          <w:bCs/>
          <w:iCs/>
          <w:color w:val="323E4F" w:themeColor="text2" w:themeShade="BF"/>
          <w:sz w:val="22"/>
          <w:szCs w:val="22"/>
        </w:rPr>
        <w:t xml:space="preserve"> Ruggeri, D.</w:t>
      </w:r>
      <w:r w:rsidRPr="00B45FD2">
        <w:rPr>
          <w:rFonts w:asciiTheme="minorHAnsi" w:hAnsiTheme="minorHAnsi"/>
          <w:iCs/>
          <w:color w:val="323E4F" w:themeColor="text2" w:themeShade="BF"/>
          <w:sz w:val="22"/>
          <w:szCs w:val="22"/>
        </w:rPr>
        <w:t xml:space="preserve"> (Accepted, </w:t>
      </w:r>
      <w:r w:rsidR="004B78F4" w:rsidRPr="00B45FD2">
        <w:rPr>
          <w:rFonts w:asciiTheme="minorHAnsi" w:hAnsiTheme="minorHAnsi"/>
          <w:color w:val="323E4F" w:themeColor="text2" w:themeShade="BF"/>
          <w:sz w:val="22"/>
          <w:szCs w:val="22"/>
        </w:rPr>
        <w:t>forthcoming, 202</w:t>
      </w:r>
      <w:r w:rsidR="003E246B">
        <w:rPr>
          <w:rFonts w:asciiTheme="minorHAnsi" w:hAnsiTheme="minorHAnsi"/>
          <w:color w:val="323E4F" w:themeColor="text2" w:themeShade="BF"/>
          <w:sz w:val="22"/>
          <w:szCs w:val="22"/>
        </w:rPr>
        <w:t>4</w:t>
      </w:r>
      <w:r w:rsidRPr="00B45FD2">
        <w:rPr>
          <w:rFonts w:asciiTheme="minorHAnsi" w:hAnsiTheme="minorHAnsi"/>
          <w:iCs/>
          <w:color w:val="323E4F" w:themeColor="text2" w:themeShade="BF"/>
          <w:sz w:val="22"/>
          <w:szCs w:val="22"/>
        </w:rPr>
        <w:t>). ‘</w:t>
      </w:r>
      <w:proofErr w:type="spellStart"/>
      <w:r w:rsidRPr="00B45FD2">
        <w:rPr>
          <w:rFonts w:asciiTheme="minorHAnsi" w:hAnsiTheme="minorHAnsi"/>
          <w:iCs/>
          <w:color w:val="323E4F" w:themeColor="text2" w:themeShade="BF"/>
          <w:sz w:val="22"/>
          <w:szCs w:val="22"/>
        </w:rPr>
        <w:t>Toolboxing</w:t>
      </w:r>
      <w:proofErr w:type="spellEnd"/>
      <w:r w:rsidRPr="00B45FD2">
        <w:rPr>
          <w:rFonts w:asciiTheme="minorHAnsi" w:hAnsiTheme="minorHAnsi"/>
          <w:iCs/>
          <w:color w:val="323E4F" w:themeColor="text2" w:themeShade="BF"/>
          <w:sz w:val="22"/>
          <w:szCs w:val="22"/>
        </w:rPr>
        <w:t>’ urban agriculture: uncertainty and prescription in designing for the productive city</w:t>
      </w:r>
      <w:r w:rsidR="002F565A" w:rsidRPr="00B45FD2">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 xml:space="preserve">In D. Ruggeri and B. </w:t>
      </w:r>
      <w:proofErr w:type="spellStart"/>
      <w:r w:rsidRPr="00B45FD2">
        <w:rPr>
          <w:rFonts w:asciiTheme="minorHAnsi" w:hAnsiTheme="minorHAnsi"/>
          <w:iCs/>
          <w:color w:val="323E4F" w:themeColor="text2" w:themeShade="BF"/>
          <w:sz w:val="22"/>
          <w:szCs w:val="22"/>
        </w:rPr>
        <w:t>Sirowy</w:t>
      </w:r>
      <w:proofErr w:type="spellEnd"/>
      <w:r w:rsidRPr="00B45FD2">
        <w:rPr>
          <w:rFonts w:asciiTheme="minorHAnsi" w:hAnsiTheme="minorHAnsi"/>
          <w:iCs/>
          <w:color w:val="323E4F" w:themeColor="text2" w:themeShade="BF"/>
          <w:sz w:val="22"/>
          <w:szCs w:val="22"/>
        </w:rPr>
        <w:t xml:space="preserve"> (Eds.), </w:t>
      </w:r>
      <w:r w:rsidRPr="00B45FD2">
        <w:rPr>
          <w:rFonts w:asciiTheme="minorHAnsi" w:hAnsiTheme="minorHAnsi"/>
          <w:i/>
          <w:color w:val="323E4F" w:themeColor="text2" w:themeShade="BF"/>
          <w:sz w:val="22"/>
          <w:szCs w:val="22"/>
        </w:rPr>
        <w:t>Urban Agriculture in Public Space: Quality of Life, Planning and Design</w:t>
      </w:r>
      <w:r w:rsidR="002F565A" w:rsidRPr="00B45FD2">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Dordrecht, NL: Springer</w:t>
      </w:r>
    </w:p>
    <w:p w14:paraId="19A65973" w14:textId="190B1713" w:rsidR="007215F7" w:rsidRPr="00B45FD2" w:rsidRDefault="007215F7" w:rsidP="003E246B">
      <w:pPr>
        <w:rPr>
          <w:rFonts w:asciiTheme="minorHAnsi" w:hAnsiTheme="minorHAnsi"/>
          <w:iCs/>
          <w:color w:val="323E4F" w:themeColor="text2" w:themeShade="BF"/>
          <w:sz w:val="22"/>
          <w:szCs w:val="22"/>
        </w:rPr>
      </w:pPr>
    </w:p>
    <w:p w14:paraId="5980F0F8" w14:textId="77777777" w:rsidR="007215F7" w:rsidRPr="00B45FD2" w:rsidRDefault="007215F7" w:rsidP="00595C99">
      <w:pPr>
        <w:ind w:left="1080"/>
        <w:rPr>
          <w:rFonts w:asciiTheme="minorHAnsi" w:hAnsiTheme="minorHAnsi"/>
          <w:iCs/>
          <w:color w:val="323E4F" w:themeColor="text2" w:themeShade="BF"/>
          <w:sz w:val="22"/>
          <w:szCs w:val="22"/>
        </w:rPr>
      </w:pPr>
    </w:p>
    <w:p w14:paraId="6A944746" w14:textId="77777777" w:rsidR="007215F7" w:rsidRPr="00B45FD2" w:rsidRDefault="007215F7" w:rsidP="007215F7">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II.K</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u w:val="single"/>
        </w:rPr>
        <w:t>Sponsored Research and Programs – Administered by the Office of Research Administration (ORA)</w:t>
      </w:r>
    </w:p>
    <w:p w14:paraId="557F25DD" w14:textId="77777777" w:rsidR="007215F7" w:rsidRPr="00B45FD2" w:rsidRDefault="007215F7" w:rsidP="007215F7">
      <w:pPr>
        <w:keepNext/>
        <w:pBdr>
          <w:top w:val="nil"/>
          <w:left w:val="nil"/>
          <w:bottom w:val="nil"/>
          <w:right w:val="nil"/>
          <w:between w:val="nil"/>
        </w:pBdr>
        <w:ind w:left="1080"/>
        <w:rPr>
          <w:rFonts w:asciiTheme="minorHAnsi" w:hAnsiTheme="minorHAnsi"/>
          <w:b/>
          <w:bCs/>
          <w:color w:val="323E4F" w:themeColor="text2" w:themeShade="BF"/>
          <w:sz w:val="22"/>
          <w:szCs w:val="22"/>
          <w:u w:val="single"/>
        </w:rPr>
      </w:pPr>
    </w:p>
    <w:p w14:paraId="09DC7C89" w14:textId="77777777" w:rsidR="007215F7" w:rsidRPr="00B45FD2" w:rsidRDefault="007215F7" w:rsidP="007215F7">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II.K.1. </w:t>
      </w:r>
      <w:r w:rsidRPr="00B45FD2">
        <w:rPr>
          <w:rFonts w:asciiTheme="minorHAnsi" w:hAnsiTheme="minorHAnsi"/>
          <w:color w:val="323E4F" w:themeColor="text2" w:themeShade="BF"/>
          <w:sz w:val="22"/>
          <w:szCs w:val="22"/>
        </w:rPr>
        <w:tab/>
        <w:t>Grants</w:t>
      </w:r>
    </w:p>
    <w:p w14:paraId="2047F24B" w14:textId="77777777" w:rsidR="007B4271" w:rsidRPr="00B45FD2" w:rsidRDefault="007B4271" w:rsidP="007215F7">
      <w:pPr>
        <w:keepNext/>
        <w:ind w:left="360" w:firstLine="720"/>
        <w:rPr>
          <w:rFonts w:asciiTheme="minorHAnsi" w:eastAsia="Times" w:hAnsiTheme="minorHAnsi"/>
          <w:color w:val="323E4F" w:themeColor="text2" w:themeShade="BF"/>
          <w:sz w:val="22"/>
          <w:szCs w:val="22"/>
        </w:rPr>
      </w:pPr>
    </w:p>
    <w:p w14:paraId="6D9CD8AE" w14:textId="5DA1B920" w:rsidR="007215F7" w:rsidRPr="00B45FD2" w:rsidRDefault="007215F7" w:rsidP="007215F7">
      <w:pPr>
        <w:keepNext/>
        <w:ind w:left="360" w:firstLine="72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Competitive (external)</w:t>
      </w:r>
    </w:p>
    <w:p w14:paraId="35316DBE" w14:textId="77777777" w:rsidR="007215F7" w:rsidRPr="00B45FD2" w:rsidRDefault="007215F7" w:rsidP="007215F7">
      <w:pPr>
        <w:keepNext/>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2022</w:t>
      </w:r>
    </w:p>
    <w:p w14:paraId="444BE678" w14:textId="77777777" w:rsidR="007215F7" w:rsidRPr="00B45FD2" w:rsidRDefault="007215F7" w:rsidP="007215F7">
      <w:pPr>
        <w:pStyle w:val="ListParagraph"/>
        <w:keepNext/>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OLA - Democratic landscape transformation: Towards an open landscape Academy</w:t>
      </w:r>
    </w:p>
    <w:p w14:paraId="2ED55845" w14:textId="77777777" w:rsidR="007215F7" w:rsidRPr="00B45FD2" w:rsidRDefault="007215F7"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Erasmus + Strategic Partnership Programme of the European Union</w:t>
      </w:r>
    </w:p>
    <w:p w14:paraId="49A81E44" w14:textId="2334B254" w:rsidR="007215F7" w:rsidRPr="00B45FD2" w:rsidRDefault="007215F7"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EUR 4</w:t>
      </w:r>
      <w:r w:rsidR="006700E2" w:rsidRPr="00B45FD2">
        <w:rPr>
          <w:rFonts w:asciiTheme="minorHAnsi" w:hAnsiTheme="minorHAnsi" w:cs="Times New Roman"/>
          <w:bCs/>
          <w:color w:val="323E4F" w:themeColor="text2" w:themeShade="BF"/>
        </w:rPr>
        <w:t>0</w:t>
      </w:r>
      <w:r w:rsidRPr="00B45FD2">
        <w:rPr>
          <w:rFonts w:asciiTheme="minorHAnsi" w:hAnsiTheme="minorHAnsi" w:cs="Times New Roman"/>
          <w:bCs/>
          <w:color w:val="323E4F" w:themeColor="text2" w:themeShade="BF"/>
        </w:rPr>
        <w:t xml:space="preserve">0,000 – my award EUR </w:t>
      </w:r>
      <w:r w:rsidR="00CB6A70" w:rsidRPr="00B45FD2">
        <w:rPr>
          <w:rFonts w:asciiTheme="minorHAnsi" w:hAnsiTheme="minorHAnsi" w:cs="Times New Roman"/>
          <w:bCs/>
          <w:color w:val="323E4F" w:themeColor="text2" w:themeShade="BF"/>
        </w:rPr>
        <w:t>48</w:t>
      </w:r>
      <w:r w:rsidRPr="00B45FD2">
        <w:rPr>
          <w:rFonts w:asciiTheme="minorHAnsi" w:hAnsiTheme="minorHAnsi" w:cs="Times New Roman"/>
          <w:bCs/>
          <w:color w:val="323E4F" w:themeColor="text2" w:themeShade="BF"/>
        </w:rPr>
        <w:t>,000</w:t>
      </w:r>
    </w:p>
    <w:p w14:paraId="519DF051" w14:textId="77777777" w:rsidR="007215F7" w:rsidRPr="00B45FD2" w:rsidRDefault="007215F7"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Time Period: 2022-2025 </w:t>
      </w:r>
    </w:p>
    <w:p w14:paraId="3319368F" w14:textId="77777777" w:rsidR="007215F7" w:rsidRPr="00B45FD2" w:rsidRDefault="007215F7"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Co-PI</w:t>
      </w:r>
    </w:p>
    <w:p w14:paraId="425C50CB" w14:textId="17439E21" w:rsidR="007215F7" w:rsidRPr="00B45FD2" w:rsidRDefault="007215F7" w:rsidP="00595C99">
      <w:pPr>
        <w:ind w:left="1080"/>
        <w:rPr>
          <w:rFonts w:asciiTheme="minorHAnsi" w:hAnsiTheme="minorHAnsi"/>
          <w:iCs/>
          <w:color w:val="323E4F" w:themeColor="text2" w:themeShade="BF"/>
          <w:sz w:val="22"/>
          <w:szCs w:val="22"/>
        </w:rPr>
      </w:pPr>
    </w:p>
    <w:p w14:paraId="18161BCD" w14:textId="77777777" w:rsidR="007B4271" w:rsidRPr="00B45FD2" w:rsidRDefault="007B4271" w:rsidP="00595C99">
      <w:pPr>
        <w:ind w:left="1080"/>
        <w:rPr>
          <w:rFonts w:asciiTheme="minorHAnsi" w:hAnsiTheme="minorHAnsi"/>
          <w:iCs/>
          <w:color w:val="323E4F" w:themeColor="text2" w:themeShade="BF"/>
          <w:sz w:val="22"/>
          <w:szCs w:val="22"/>
        </w:rPr>
      </w:pPr>
    </w:p>
    <w:p w14:paraId="0000012F" w14:textId="35627CE4" w:rsidR="002B016E" w:rsidRPr="00B45FD2" w:rsidRDefault="00037F2C" w:rsidP="00D376E7">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lastRenderedPageBreak/>
        <w:t>II.L.</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u w:val="single"/>
        </w:rPr>
        <w:t xml:space="preserve">Gifts and </w:t>
      </w:r>
      <w:r w:rsidR="00751BD3" w:rsidRPr="00B45FD2">
        <w:rPr>
          <w:rFonts w:asciiTheme="minorHAnsi" w:hAnsiTheme="minorHAnsi"/>
          <w:color w:val="323E4F" w:themeColor="text2" w:themeShade="BF"/>
          <w:sz w:val="22"/>
          <w:szCs w:val="22"/>
          <w:u w:val="single"/>
        </w:rPr>
        <w:t xml:space="preserve">Funded Research not </w:t>
      </w:r>
      <w:r w:rsidR="006E789F" w:rsidRPr="00B45FD2">
        <w:rPr>
          <w:rFonts w:asciiTheme="minorHAnsi" w:hAnsiTheme="minorHAnsi"/>
          <w:color w:val="323E4F" w:themeColor="text2" w:themeShade="BF"/>
          <w:sz w:val="22"/>
          <w:szCs w:val="22"/>
          <w:u w:val="single"/>
        </w:rPr>
        <w:t>A</w:t>
      </w:r>
      <w:r w:rsidR="00751BD3" w:rsidRPr="00B45FD2">
        <w:rPr>
          <w:rFonts w:asciiTheme="minorHAnsi" w:hAnsiTheme="minorHAnsi"/>
          <w:color w:val="323E4F" w:themeColor="text2" w:themeShade="BF"/>
          <w:sz w:val="22"/>
          <w:szCs w:val="22"/>
          <w:u w:val="single"/>
        </w:rPr>
        <w:t>dministered by ORA</w:t>
      </w:r>
    </w:p>
    <w:p w14:paraId="7637BCFA" w14:textId="77777777" w:rsidR="00743B56" w:rsidRPr="00B45FD2" w:rsidRDefault="00743B56" w:rsidP="00D376E7">
      <w:pPr>
        <w:keepNext/>
        <w:pBdr>
          <w:top w:val="nil"/>
          <w:left w:val="nil"/>
          <w:bottom w:val="nil"/>
          <w:right w:val="nil"/>
          <w:between w:val="nil"/>
        </w:pBdr>
        <w:ind w:left="1080"/>
        <w:rPr>
          <w:rFonts w:asciiTheme="minorHAnsi" w:hAnsiTheme="minorHAnsi"/>
          <w:color w:val="323E4F" w:themeColor="text2" w:themeShade="BF"/>
          <w:sz w:val="22"/>
          <w:szCs w:val="22"/>
          <w:u w:val="single"/>
        </w:rPr>
      </w:pPr>
    </w:p>
    <w:p w14:paraId="3B8A4A60" w14:textId="226C080E" w:rsidR="00EC3927" w:rsidRPr="00B45FD2" w:rsidRDefault="00E42845" w:rsidP="00EC3927">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II.L.</w:t>
      </w:r>
      <w:r w:rsidR="001A14D9" w:rsidRPr="00B45FD2">
        <w:rPr>
          <w:rFonts w:asciiTheme="minorHAnsi" w:hAnsiTheme="minorHAnsi"/>
          <w:color w:val="323E4F" w:themeColor="text2" w:themeShade="BF"/>
          <w:sz w:val="22"/>
          <w:szCs w:val="22"/>
        </w:rPr>
        <w:t>4.</w:t>
      </w:r>
      <w:r w:rsidR="001A14D9" w:rsidRPr="00B45FD2">
        <w:rPr>
          <w:rFonts w:asciiTheme="minorHAnsi" w:hAnsiTheme="minorHAnsi"/>
          <w:color w:val="323E4F" w:themeColor="text2" w:themeShade="BF"/>
          <w:sz w:val="22"/>
          <w:szCs w:val="22"/>
        </w:rPr>
        <w:tab/>
      </w:r>
      <w:r w:rsidR="00037F2C" w:rsidRPr="00B45FD2">
        <w:rPr>
          <w:rFonts w:asciiTheme="minorHAnsi" w:hAnsiTheme="minorHAnsi"/>
          <w:color w:val="323E4F" w:themeColor="text2" w:themeShade="BF"/>
          <w:sz w:val="22"/>
          <w:szCs w:val="22"/>
        </w:rPr>
        <w:t xml:space="preserve">Other: </w:t>
      </w:r>
      <w:r w:rsidR="00751BD3" w:rsidRPr="00B45FD2">
        <w:rPr>
          <w:rFonts w:asciiTheme="minorHAnsi" w:hAnsiTheme="minorHAnsi"/>
          <w:color w:val="323E4F" w:themeColor="text2" w:themeShade="BF"/>
          <w:sz w:val="22"/>
          <w:szCs w:val="22"/>
        </w:rPr>
        <w:t xml:space="preserve">Grants </w:t>
      </w:r>
    </w:p>
    <w:p w14:paraId="0B6AB855" w14:textId="77777777" w:rsidR="00EC3927" w:rsidRPr="00B45FD2" w:rsidRDefault="00EC3927" w:rsidP="00D376E7">
      <w:pPr>
        <w:keepNext/>
        <w:ind w:left="360" w:firstLine="720"/>
        <w:rPr>
          <w:rFonts w:asciiTheme="minorHAnsi" w:hAnsiTheme="minorHAnsi"/>
          <w:color w:val="323E4F" w:themeColor="text2" w:themeShade="BF"/>
          <w:sz w:val="22"/>
          <w:szCs w:val="22"/>
        </w:rPr>
      </w:pPr>
    </w:p>
    <w:p w14:paraId="4AC4A26C" w14:textId="3C2C56D4" w:rsidR="009167F0" w:rsidRPr="00B45FD2" w:rsidRDefault="00D376E7" w:rsidP="0003022D">
      <w:pPr>
        <w:keepNext/>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rPr>
        <w:t>Competitive (internal)</w:t>
      </w:r>
    </w:p>
    <w:p w14:paraId="609D9C40" w14:textId="7497DAD4" w:rsidR="00D376E7" w:rsidRPr="00B45FD2" w:rsidRDefault="00D376E7" w:rsidP="0003022D">
      <w:pPr>
        <w:keepNext/>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2015</w:t>
      </w:r>
    </w:p>
    <w:p w14:paraId="6BA65DD1" w14:textId="69ED1ED5" w:rsidR="009167F0" w:rsidRPr="00B45FD2" w:rsidRDefault="009167F0" w:rsidP="0003022D">
      <w:pPr>
        <w:pStyle w:val="ListParagraph"/>
        <w:keepNext/>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The NMBU livability audit: developing a tool for assessing and enhancing livability in urban environments</w:t>
      </w:r>
    </w:p>
    <w:p w14:paraId="686A0CAA" w14:textId="5E4A8651" w:rsidR="009167F0" w:rsidRPr="00B45FD2" w:rsidRDefault="009167F0" w:rsidP="0003022D">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Norwegian University of Life Sciences-LANDSAM seed grant</w:t>
      </w:r>
    </w:p>
    <w:p w14:paraId="4774D729" w14:textId="733DB191" w:rsidR="009167F0" w:rsidRPr="00B45FD2" w:rsidRDefault="009167F0" w:rsidP="0003022D">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12,000</w:t>
      </w:r>
    </w:p>
    <w:p w14:paraId="686F0DF8" w14:textId="2CF4A84A" w:rsidR="009167F0" w:rsidRPr="00B45FD2" w:rsidRDefault="009167F0" w:rsidP="0003022D">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Time Period: 2015-2016 </w:t>
      </w:r>
    </w:p>
    <w:p w14:paraId="0777C747" w14:textId="5687735B" w:rsidR="009167F0" w:rsidRPr="00B45FD2" w:rsidRDefault="009167F0" w:rsidP="0003022D">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00B2EFCE" w14:textId="77777777" w:rsidR="009167F0" w:rsidRPr="00B45FD2" w:rsidRDefault="009167F0" w:rsidP="0003022D">
      <w:pPr>
        <w:keepNext/>
        <w:ind w:left="360" w:firstLine="720"/>
        <w:rPr>
          <w:rFonts w:asciiTheme="minorHAnsi" w:eastAsia="Times" w:hAnsiTheme="minorHAnsi"/>
          <w:color w:val="323E4F" w:themeColor="text2" w:themeShade="BF"/>
          <w:sz w:val="22"/>
          <w:szCs w:val="22"/>
          <w:u w:val="single"/>
        </w:rPr>
      </w:pPr>
    </w:p>
    <w:p w14:paraId="62C36EB5" w14:textId="5CC84894" w:rsidR="00D376E7" w:rsidRPr="00B45FD2" w:rsidRDefault="00D376E7" w:rsidP="007E17B8">
      <w:pPr>
        <w:widowControl w:val="0"/>
        <w:ind w:left="360" w:firstLine="72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2012</w:t>
      </w:r>
    </w:p>
    <w:p w14:paraId="42960BE2" w14:textId="63F6D6DE" w:rsidR="009167F0" w:rsidRPr="00B45FD2" w:rsidRDefault="009167F0"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A livability Audit for urban design</w:t>
      </w:r>
    </w:p>
    <w:p w14:paraId="1152BC30" w14:textId="7A851383"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University of Oregon-Research Innovation in Graduate Education Grant</w:t>
      </w:r>
    </w:p>
    <w:p w14:paraId="2E0A442C" w14:textId="7785545E"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5,000</w:t>
      </w:r>
    </w:p>
    <w:p w14:paraId="5AE61171" w14:textId="394E201B"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Time Period: 2012-2013 </w:t>
      </w:r>
    </w:p>
    <w:p w14:paraId="47380480" w14:textId="23617F58"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6E5F0B3D" w14:textId="77777777" w:rsidR="009167F0" w:rsidRPr="00B45FD2" w:rsidRDefault="009167F0" w:rsidP="007E17B8">
      <w:pPr>
        <w:pStyle w:val="ListParagraph"/>
        <w:widowControl w:val="0"/>
        <w:ind w:left="1440"/>
        <w:rPr>
          <w:rFonts w:asciiTheme="minorHAnsi" w:hAnsiTheme="minorHAnsi" w:cs="Times New Roman"/>
          <w:bCs/>
          <w:color w:val="323E4F" w:themeColor="text2" w:themeShade="BF"/>
        </w:rPr>
      </w:pPr>
    </w:p>
    <w:p w14:paraId="383D6EE0" w14:textId="33831B2B" w:rsidR="009167F0" w:rsidRPr="00B45FD2" w:rsidRDefault="009167F0"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New Towns in France and the United Kingdom</w:t>
      </w:r>
    </w:p>
    <w:p w14:paraId="27D34D0F" w14:textId="5BA83DDC"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University of Oregon-Research Innovation in Graduate Education Grant</w:t>
      </w:r>
    </w:p>
    <w:p w14:paraId="70400F70" w14:textId="77777777"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5,000</w:t>
      </w:r>
    </w:p>
    <w:p w14:paraId="649D3778" w14:textId="77777777"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Time Period: 2012-2013 </w:t>
      </w:r>
    </w:p>
    <w:p w14:paraId="7E65D320" w14:textId="79724E89"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313BE671" w14:textId="77777777" w:rsidR="009167F0" w:rsidRPr="00B45FD2" w:rsidRDefault="009167F0" w:rsidP="007B4271">
      <w:pPr>
        <w:pStyle w:val="ListParagraph"/>
        <w:keepNext/>
        <w:keepLines/>
        <w:widowControl w:val="0"/>
        <w:ind w:left="1440"/>
        <w:rPr>
          <w:rFonts w:asciiTheme="minorHAnsi" w:hAnsiTheme="minorHAnsi" w:cs="Times New Roman"/>
          <w:bCs/>
          <w:color w:val="323E4F" w:themeColor="text2" w:themeShade="BF"/>
        </w:rPr>
      </w:pPr>
    </w:p>
    <w:p w14:paraId="743BBD6C" w14:textId="77777777" w:rsidR="009167F0" w:rsidRPr="00B45FD2" w:rsidRDefault="009167F0" w:rsidP="007B4271">
      <w:pPr>
        <w:pStyle w:val="ListParagraph"/>
        <w:keepNext/>
        <w:keepLines/>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New Towns in France and the United Kingdom</w:t>
      </w:r>
    </w:p>
    <w:p w14:paraId="32DECC86" w14:textId="3D5BC91B" w:rsidR="009167F0" w:rsidRPr="00B45FD2" w:rsidRDefault="009167F0" w:rsidP="007B4271">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University of Oregon-Dean’s Summer award for research</w:t>
      </w:r>
    </w:p>
    <w:p w14:paraId="285906ED" w14:textId="77777777" w:rsidR="009167F0" w:rsidRPr="00B45FD2" w:rsidRDefault="009167F0" w:rsidP="007B4271">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5,000</w:t>
      </w:r>
    </w:p>
    <w:p w14:paraId="7A6B6831" w14:textId="77777777" w:rsidR="009167F0" w:rsidRPr="00B45FD2" w:rsidRDefault="009167F0" w:rsidP="007B4271">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Time Period: 2012-2013 </w:t>
      </w:r>
    </w:p>
    <w:p w14:paraId="0589258D" w14:textId="77777777" w:rsidR="009167F0" w:rsidRPr="00B45FD2" w:rsidRDefault="009167F0" w:rsidP="007B4271">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1EFD3DE2" w14:textId="77777777" w:rsidR="009167F0" w:rsidRPr="00B45FD2" w:rsidRDefault="009167F0" w:rsidP="007E17B8">
      <w:pPr>
        <w:pStyle w:val="ListParagraph"/>
        <w:widowControl w:val="0"/>
        <w:ind w:left="1440"/>
        <w:rPr>
          <w:rFonts w:asciiTheme="minorHAnsi" w:hAnsiTheme="minorHAnsi" w:cs="Times New Roman"/>
          <w:bCs/>
          <w:color w:val="323E4F" w:themeColor="text2" w:themeShade="BF"/>
        </w:rPr>
      </w:pPr>
    </w:p>
    <w:p w14:paraId="7DC74162" w14:textId="762CD8F3" w:rsidR="00D376E7" w:rsidRPr="00B45FD2" w:rsidRDefault="00D376E7" w:rsidP="007E17B8">
      <w:pPr>
        <w:widowControl w:val="0"/>
        <w:ind w:left="108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2011</w:t>
      </w:r>
    </w:p>
    <w:p w14:paraId="4ED1A224" w14:textId="0E99E0B6" w:rsidR="009167F0" w:rsidRPr="00B45FD2" w:rsidRDefault="009167F0"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Pr="00B45FD2">
        <w:rPr>
          <w:rFonts w:asciiTheme="minorHAnsi" w:eastAsia="Times" w:hAnsiTheme="minorHAnsi"/>
          <w:color w:val="323E4F" w:themeColor="text2" w:themeShade="BF"/>
        </w:rPr>
        <w:t>Developing a digital classroom</w:t>
      </w:r>
    </w:p>
    <w:p w14:paraId="5B4615C5" w14:textId="2683A434"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University of Oregon-Williams Grant for Innovation in Teaching</w:t>
      </w:r>
    </w:p>
    <w:p w14:paraId="2ABE067A" w14:textId="52326B59"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14,400</w:t>
      </w:r>
    </w:p>
    <w:p w14:paraId="570B3CFA" w14:textId="25BFAB1E"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2011-2012</w:t>
      </w:r>
    </w:p>
    <w:p w14:paraId="652F27AC" w14:textId="77777777"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72A92001" w14:textId="77777777" w:rsidR="006C00E1" w:rsidRPr="00B45FD2" w:rsidRDefault="006C00E1" w:rsidP="007E17B8">
      <w:pPr>
        <w:widowControl w:val="0"/>
        <w:rPr>
          <w:rFonts w:asciiTheme="minorHAnsi" w:eastAsia="Times" w:hAnsiTheme="minorHAnsi"/>
          <w:color w:val="323E4F" w:themeColor="text2" w:themeShade="BF"/>
          <w:sz w:val="22"/>
          <w:szCs w:val="22"/>
        </w:rPr>
      </w:pPr>
    </w:p>
    <w:p w14:paraId="490C2AE9" w14:textId="33109BB7" w:rsidR="009167F0" w:rsidRPr="00B45FD2" w:rsidRDefault="00D376E7" w:rsidP="007E17B8">
      <w:pPr>
        <w:pStyle w:val="ListParagraph"/>
        <w:widowControl w:val="0"/>
        <w:ind w:left="1080"/>
        <w:rPr>
          <w:rFonts w:asciiTheme="minorHAnsi" w:eastAsia="Times" w:hAnsiTheme="minorHAnsi"/>
          <w:color w:val="323E4F" w:themeColor="text2" w:themeShade="BF"/>
          <w:u w:val="single"/>
        </w:rPr>
      </w:pPr>
      <w:r w:rsidRPr="00B45FD2">
        <w:rPr>
          <w:rFonts w:asciiTheme="minorHAnsi" w:eastAsia="Times" w:hAnsiTheme="minorHAnsi"/>
          <w:color w:val="323E4F" w:themeColor="text2" w:themeShade="BF"/>
          <w:u w:val="single"/>
        </w:rPr>
        <w:t>2009</w:t>
      </w:r>
    </w:p>
    <w:p w14:paraId="0685BE27" w14:textId="03CF00CA" w:rsidR="009167F0" w:rsidRPr="00B45FD2" w:rsidRDefault="009167F0"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Pr="00B45FD2">
        <w:rPr>
          <w:rFonts w:asciiTheme="minorHAnsi" w:eastAsia="Times" w:hAnsiTheme="minorHAnsi"/>
          <w:color w:val="323E4F" w:themeColor="text2" w:themeShade="BF"/>
        </w:rPr>
        <w:t>Developing a virtual drawing board</w:t>
      </w:r>
    </w:p>
    <w:p w14:paraId="53DC84FB" w14:textId="2481E6E5"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Cornell University-CIT Innovation in Teaching Grant</w:t>
      </w:r>
    </w:p>
    <w:p w14:paraId="4DE66E78" w14:textId="43FDBEAF"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Award: USD </w:t>
      </w:r>
      <w:r w:rsidR="005057B6" w:rsidRPr="00B45FD2">
        <w:rPr>
          <w:rFonts w:asciiTheme="minorHAnsi" w:hAnsiTheme="minorHAnsi" w:cs="Times New Roman"/>
          <w:bCs/>
          <w:color w:val="323E4F" w:themeColor="text2" w:themeShade="BF"/>
        </w:rPr>
        <w:t>45,000</w:t>
      </w:r>
    </w:p>
    <w:p w14:paraId="1C28D0E8" w14:textId="4D124FE1" w:rsidR="009167F0" w:rsidRPr="00B45FD2" w:rsidRDefault="009167F0"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w:t>
      </w:r>
      <w:r w:rsidR="005057B6" w:rsidRPr="00B45FD2">
        <w:rPr>
          <w:rFonts w:asciiTheme="minorHAnsi" w:hAnsiTheme="minorHAnsi" w:cs="Times New Roman"/>
          <w:bCs/>
          <w:color w:val="323E4F" w:themeColor="text2" w:themeShade="BF"/>
        </w:rPr>
        <w:t>09</w:t>
      </w:r>
      <w:r w:rsidRPr="00B45FD2">
        <w:rPr>
          <w:rFonts w:asciiTheme="minorHAnsi" w:hAnsiTheme="minorHAnsi" w:cs="Times New Roman"/>
          <w:bCs/>
          <w:color w:val="323E4F" w:themeColor="text2" w:themeShade="BF"/>
        </w:rPr>
        <w:t>-201</w:t>
      </w:r>
      <w:r w:rsidR="005057B6" w:rsidRPr="00B45FD2">
        <w:rPr>
          <w:rFonts w:asciiTheme="minorHAnsi" w:hAnsiTheme="minorHAnsi" w:cs="Times New Roman"/>
          <w:bCs/>
          <w:color w:val="323E4F" w:themeColor="text2" w:themeShade="BF"/>
        </w:rPr>
        <w:t>1</w:t>
      </w:r>
    </w:p>
    <w:p w14:paraId="4663512E" w14:textId="6CBECB6F" w:rsidR="004E6348" w:rsidRPr="00B45FD2" w:rsidRDefault="009167F0" w:rsidP="004E634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66F5DE9F" w14:textId="77777777" w:rsidR="004E6348" w:rsidRPr="00B45FD2" w:rsidRDefault="004E6348" w:rsidP="00294A38">
      <w:pPr>
        <w:keepLines/>
        <w:widowControl w:val="0"/>
        <w:ind w:left="360" w:firstLine="720"/>
        <w:rPr>
          <w:rFonts w:asciiTheme="minorHAnsi" w:hAnsiTheme="minorHAnsi"/>
          <w:color w:val="323E4F" w:themeColor="text2" w:themeShade="BF"/>
          <w:sz w:val="22"/>
          <w:szCs w:val="22"/>
          <w:u w:val="single"/>
        </w:rPr>
      </w:pPr>
    </w:p>
    <w:p w14:paraId="4E4B1BEE" w14:textId="6B2E36B6" w:rsidR="00D376E7" w:rsidRPr="00B45FD2" w:rsidRDefault="00D376E7" w:rsidP="00294A38">
      <w:pPr>
        <w:keepLines/>
        <w:widowControl w:val="0"/>
        <w:ind w:left="360" w:firstLine="72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2008</w:t>
      </w:r>
    </w:p>
    <w:p w14:paraId="639DFDE0" w14:textId="24360074" w:rsidR="006F7E4A" w:rsidRPr="00B45FD2" w:rsidRDefault="006F7E4A" w:rsidP="00294A38">
      <w:pPr>
        <w:pStyle w:val="ListParagraph"/>
        <w:keepLines/>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00ED2CC6" w:rsidRPr="00B45FD2">
        <w:rPr>
          <w:rFonts w:asciiTheme="minorHAnsi" w:eastAsia="Times" w:hAnsiTheme="minorHAnsi"/>
          <w:color w:val="323E4F" w:themeColor="text2" w:themeShade="BF"/>
        </w:rPr>
        <w:t xml:space="preserve">Sustainability and design </w:t>
      </w:r>
      <w:r w:rsidR="0025223F" w:rsidRPr="00B45FD2">
        <w:rPr>
          <w:rFonts w:asciiTheme="minorHAnsi" w:eastAsia="Times" w:hAnsiTheme="minorHAnsi"/>
          <w:color w:val="323E4F" w:themeColor="text2" w:themeShade="BF"/>
        </w:rPr>
        <w:t>discussion</w:t>
      </w:r>
      <w:r w:rsidR="00ED2CC6" w:rsidRPr="00B45FD2">
        <w:rPr>
          <w:rFonts w:asciiTheme="minorHAnsi" w:eastAsia="Times" w:hAnsiTheme="minorHAnsi"/>
          <w:color w:val="323E4F" w:themeColor="text2" w:themeShade="BF"/>
        </w:rPr>
        <w:t xml:space="preserve"> </w:t>
      </w:r>
      <w:r w:rsidR="0025223F" w:rsidRPr="00B45FD2">
        <w:rPr>
          <w:rFonts w:asciiTheme="minorHAnsi" w:eastAsia="Times" w:hAnsiTheme="minorHAnsi"/>
          <w:color w:val="323E4F" w:themeColor="text2" w:themeShade="BF"/>
        </w:rPr>
        <w:t>group</w:t>
      </w:r>
    </w:p>
    <w:p w14:paraId="3F215D5B" w14:textId="4E99308E" w:rsidR="006F7E4A" w:rsidRPr="00B45FD2" w:rsidRDefault="006F7E4A" w:rsidP="00294A38">
      <w:pPr>
        <w:pStyle w:val="ListParagraph"/>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Cornell University-Faculty-fellows-in-service grant</w:t>
      </w:r>
    </w:p>
    <w:p w14:paraId="7E0743DF" w14:textId="43F4D4DA" w:rsidR="006F7E4A" w:rsidRPr="00B45FD2" w:rsidRDefault="006F7E4A" w:rsidP="00294A38">
      <w:pPr>
        <w:pStyle w:val="ListParagraph"/>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10,000</w:t>
      </w:r>
    </w:p>
    <w:p w14:paraId="77C3BDB7" w14:textId="4DEE306A" w:rsidR="006F7E4A" w:rsidRPr="00B45FD2" w:rsidRDefault="006F7E4A" w:rsidP="00294A38">
      <w:pPr>
        <w:pStyle w:val="ListParagraph"/>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lastRenderedPageBreak/>
        <w:t>Time Period: 200</w:t>
      </w:r>
      <w:r w:rsidR="00ED2CC6" w:rsidRPr="00B45FD2">
        <w:rPr>
          <w:rFonts w:asciiTheme="minorHAnsi" w:hAnsiTheme="minorHAnsi" w:cs="Times New Roman"/>
          <w:bCs/>
          <w:color w:val="323E4F" w:themeColor="text2" w:themeShade="BF"/>
        </w:rPr>
        <w:t>8</w:t>
      </w:r>
      <w:r w:rsidRPr="00B45FD2">
        <w:rPr>
          <w:rFonts w:asciiTheme="minorHAnsi" w:hAnsiTheme="minorHAnsi" w:cs="Times New Roman"/>
          <w:bCs/>
          <w:color w:val="323E4F" w:themeColor="text2" w:themeShade="BF"/>
        </w:rPr>
        <w:t>-20</w:t>
      </w:r>
      <w:r w:rsidR="00ED2CC6" w:rsidRPr="00B45FD2">
        <w:rPr>
          <w:rFonts w:asciiTheme="minorHAnsi" w:hAnsiTheme="minorHAnsi" w:cs="Times New Roman"/>
          <w:bCs/>
          <w:color w:val="323E4F" w:themeColor="text2" w:themeShade="BF"/>
        </w:rPr>
        <w:t>09</w:t>
      </w:r>
    </w:p>
    <w:p w14:paraId="2B52117D" w14:textId="77777777" w:rsidR="006F7E4A" w:rsidRPr="00B45FD2" w:rsidRDefault="006F7E4A" w:rsidP="00294A38">
      <w:pPr>
        <w:pStyle w:val="ListParagraph"/>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2B08E7F3" w14:textId="77777777" w:rsidR="005057B6" w:rsidRPr="00B45FD2" w:rsidRDefault="005057B6" w:rsidP="003C2827">
      <w:pPr>
        <w:pStyle w:val="ListParagraph"/>
        <w:widowControl w:val="0"/>
        <w:ind w:left="1440"/>
        <w:rPr>
          <w:rFonts w:asciiTheme="minorHAnsi" w:eastAsia="Times" w:hAnsiTheme="minorHAnsi"/>
          <w:i/>
          <w:iCs/>
          <w:color w:val="323E4F" w:themeColor="text2" w:themeShade="BF"/>
        </w:rPr>
      </w:pPr>
    </w:p>
    <w:p w14:paraId="3E90F5A8" w14:textId="77777777" w:rsidR="00D376E7" w:rsidRPr="00B45FD2" w:rsidRDefault="00D376E7" w:rsidP="007E17B8">
      <w:pPr>
        <w:widowControl w:val="0"/>
        <w:ind w:left="360" w:firstLine="72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2007</w:t>
      </w:r>
    </w:p>
    <w:p w14:paraId="0F2D9D48" w14:textId="4C8EE6B5" w:rsidR="00ED2CC6" w:rsidRPr="00B45FD2" w:rsidRDefault="00ED2CC6"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Amana as a source of knowledge of sustainability</w:t>
      </w:r>
    </w:p>
    <w:p w14:paraId="63F788BA" w14:textId="1901BE67" w:rsidR="00ED2CC6" w:rsidRPr="00B45FD2" w:rsidRDefault="00ED2CC6"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Cornell University-Institute for the social sciences small grant</w:t>
      </w:r>
    </w:p>
    <w:p w14:paraId="2A4542E7" w14:textId="77777777" w:rsidR="00ED2CC6" w:rsidRPr="00B45FD2" w:rsidRDefault="00ED2CC6"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10,000</w:t>
      </w:r>
    </w:p>
    <w:p w14:paraId="3E247102" w14:textId="6DC1B105" w:rsidR="00ED2CC6" w:rsidRPr="00B45FD2" w:rsidRDefault="00ED2CC6"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2007-2008</w:t>
      </w:r>
    </w:p>
    <w:p w14:paraId="17103272" w14:textId="77777777" w:rsidR="00ED2CC6" w:rsidRPr="00B45FD2" w:rsidRDefault="00ED2CC6"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6E4559E5" w14:textId="77777777" w:rsidR="00D376E7" w:rsidRPr="00B45FD2" w:rsidRDefault="00D376E7" w:rsidP="007E17B8">
      <w:pPr>
        <w:widowControl w:val="0"/>
        <w:rPr>
          <w:rFonts w:asciiTheme="minorHAnsi" w:eastAsia="Times" w:hAnsiTheme="minorHAnsi"/>
          <w:color w:val="323E4F" w:themeColor="text2" w:themeShade="BF"/>
          <w:sz w:val="22"/>
          <w:szCs w:val="22"/>
        </w:rPr>
      </w:pPr>
    </w:p>
    <w:p w14:paraId="75969575" w14:textId="77777777" w:rsidR="00D376E7" w:rsidRPr="00B45FD2" w:rsidRDefault="00D376E7" w:rsidP="007E17B8">
      <w:pPr>
        <w:widowControl w:val="0"/>
        <w:ind w:left="360" w:firstLine="72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Competitive (external)</w:t>
      </w:r>
    </w:p>
    <w:p w14:paraId="2CF09FAB" w14:textId="1F019C66" w:rsidR="00D376E7" w:rsidRPr="00B45FD2" w:rsidRDefault="00D376E7" w:rsidP="007E17B8">
      <w:pPr>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w:t>
      </w:r>
      <w:r w:rsidR="006C00E1" w:rsidRPr="00B45FD2">
        <w:rPr>
          <w:rFonts w:asciiTheme="minorHAnsi" w:eastAsia="Times" w:hAnsiTheme="minorHAnsi"/>
          <w:color w:val="323E4F" w:themeColor="text2" w:themeShade="BF"/>
          <w:sz w:val="22"/>
          <w:szCs w:val="22"/>
          <w:u w:val="single"/>
        </w:rPr>
        <w:t>19</w:t>
      </w:r>
    </w:p>
    <w:p w14:paraId="1C2321F6" w14:textId="015578A9" w:rsidR="00333117" w:rsidRPr="00B45FD2" w:rsidRDefault="00333117"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006C00E1" w:rsidRPr="00B45FD2">
        <w:rPr>
          <w:rFonts w:asciiTheme="minorHAnsi" w:hAnsiTheme="minorHAnsi" w:cs="Times New Roman"/>
          <w:bCs/>
          <w:color w:val="323E4F" w:themeColor="text2" w:themeShade="BF"/>
        </w:rPr>
        <w:t xml:space="preserve">LED2LEAP - </w:t>
      </w:r>
      <w:r w:rsidR="006C00E1" w:rsidRPr="00B45FD2">
        <w:rPr>
          <w:rFonts w:asciiTheme="minorHAnsi" w:hAnsiTheme="minorHAnsi"/>
          <w:bCs/>
          <w:color w:val="323E4F" w:themeColor="text2" w:themeShade="BF"/>
        </w:rPr>
        <w:t>2019-1-NL01-KA203-060497</w:t>
      </w:r>
    </w:p>
    <w:p w14:paraId="0ADAA167" w14:textId="1B42A6D6" w:rsidR="00333117" w:rsidRPr="00B45FD2" w:rsidRDefault="00333117"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006C00E1" w:rsidRPr="00B45FD2">
        <w:rPr>
          <w:rFonts w:asciiTheme="minorHAnsi" w:hAnsiTheme="minorHAnsi" w:cs="Times New Roman"/>
          <w:bCs/>
          <w:i/>
          <w:iCs/>
          <w:color w:val="323E4F" w:themeColor="text2" w:themeShade="BF"/>
        </w:rPr>
        <w:t>Erasmus + Strategic Partnership Programme of the European Union</w:t>
      </w:r>
    </w:p>
    <w:p w14:paraId="006EA764" w14:textId="5D3DB7F4" w:rsidR="00333117" w:rsidRPr="00B45FD2" w:rsidRDefault="00333117"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Award: </w:t>
      </w:r>
      <w:r w:rsidR="006C00E1" w:rsidRPr="00B45FD2">
        <w:rPr>
          <w:rFonts w:asciiTheme="minorHAnsi" w:hAnsiTheme="minorHAnsi" w:cs="Times New Roman"/>
          <w:bCs/>
          <w:color w:val="323E4F" w:themeColor="text2" w:themeShade="BF"/>
        </w:rPr>
        <w:t>EUR 325,000 – my award EUR 30,000</w:t>
      </w:r>
    </w:p>
    <w:p w14:paraId="301858EF" w14:textId="41103D2A" w:rsidR="00333117" w:rsidRPr="00B45FD2" w:rsidRDefault="00333117"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w:t>
      </w:r>
      <w:r w:rsidR="006C00E1" w:rsidRPr="00B45FD2">
        <w:rPr>
          <w:rFonts w:asciiTheme="minorHAnsi" w:hAnsiTheme="minorHAnsi" w:cs="Times New Roman"/>
          <w:bCs/>
          <w:color w:val="323E4F" w:themeColor="text2" w:themeShade="BF"/>
        </w:rPr>
        <w:t>9</w:t>
      </w:r>
      <w:r w:rsidRPr="00B45FD2">
        <w:rPr>
          <w:rFonts w:asciiTheme="minorHAnsi" w:hAnsiTheme="minorHAnsi" w:cs="Times New Roman"/>
          <w:bCs/>
          <w:color w:val="323E4F" w:themeColor="text2" w:themeShade="BF"/>
        </w:rPr>
        <w:t>-20</w:t>
      </w:r>
      <w:r w:rsidR="006C00E1" w:rsidRPr="00B45FD2">
        <w:rPr>
          <w:rFonts w:asciiTheme="minorHAnsi" w:hAnsiTheme="minorHAnsi" w:cs="Times New Roman"/>
          <w:bCs/>
          <w:color w:val="323E4F" w:themeColor="text2" w:themeShade="BF"/>
        </w:rPr>
        <w:t>22</w:t>
      </w:r>
    </w:p>
    <w:p w14:paraId="311885BE" w14:textId="660FA5B8" w:rsidR="00333117" w:rsidRPr="00B45FD2" w:rsidRDefault="00333117"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w:t>
      </w:r>
      <w:r w:rsidR="006C00E1" w:rsidRPr="00B45FD2">
        <w:rPr>
          <w:rFonts w:asciiTheme="minorHAnsi" w:hAnsiTheme="minorHAnsi" w:cs="Times New Roman"/>
          <w:bCs/>
          <w:color w:val="323E4F" w:themeColor="text2" w:themeShade="BF"/>
        </w:rPr>
        <w:t xml:space="preserve"> Co-</w:t>
      </w:r>
      <w:r w:rsidRPr="00B45FD2">
        <w:rPr>
          <w:rFonts w:asciiTheme="minorHAnsi" w:hAnsiTheme="minorHAnsi" w:cs="Times New Roman"/>
          <w:bCs/>
          <w:color w:val="323E4F" w:themeColor="text2" w:themeShade="BF"/>
        </w:rPr>
        <w:t>PI</w:t>
      </w:r>
    </w:p>
    <w:p w14:paraId="403A8DFB" w14:textId="77777777" w:rsidR="00342A2C" w:rsidRPr="00B45FD2" w:rsidRDefault="00342A2C" w:rsidP="007E17B8">
      <w:pPr>
        <w:widowControl w:val="0"/>
        <w:ind w:left="360" w:firstLine="720"/>
        <w:rPr>
          <w:rFonts w:asciiTheme="minorHAnsi" w:eastAsia="Times" w:hAnsiTheme="minorHAnsi"/>
          <w:color w:val="323E4F" w:themeColor="text2" w:themeShade="BF"/>
          <w:sz w:val="22"/>
          <w:szCs w:val="22"/>
          <w:u w:val="single"/>
        </w:rPr>
      </w:pPr>
    </w:p>
    <w:p w14:paraId="3A46DF82" w14:textId="44BAA721" w:rsidR="00D376E7" w:rsidRPr="00B45FD2" w:rsidRDefault="00D376E7" w:rsidP="007E17B8">
      <w:pPr>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w:t>
      </w:r>
      <w:r w:rsidR="006C00E1" w:rsidRPr="00B45FD2">
        <w:rPr>
          <w:rFonts w:asciiTheme="minorHAnsi" w:eastAsia="Times" w:hAnsiTheme="minorHAnsi"/>
          <w:color w:val="323E4F" w:themeColor="text2" w:themeShade="BF"/>
          <w:sz w:val="22"/>
          <w:szCs w:val="22"/>
          <w:u w:val="single"/>
        </w:rPr>
        <w:t>7</w:t>
      </w:r>
    </w:p>
    <w:p w14:paraId="41B05DE8" w14:textId="20DC4512" w:rsidR="006C00E1" w:rsidRPr="00B45FD2" w:rsidRDefault="006C00E1"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Pr="00B45FD2">
        <w:rPr>
          <w:rFonts w:asciiTheme="minorHAnsi" w:hAnsiTheme="minorHAnsi" w:cs="Times New Roman"/>
          <w:bCs/>
          <w:iCs/>
          <w:color w:val="323E4F" w:themeColor="text2" w:themeShade="BF"/>
          <w:lang w:val="nb-NO"/>
        </w:rPr>
        <w:t>Cultivating public space: urban agriculture as a basis for human flourishing and sustainability transition in Norwegian cities.</w:t>
      </w:r>
    </w:p>
    <w:p w14:paraId="260F5810" w14:textId="21B43B4D" w:rsidR="006C00E1" w:rsidRPr="00B45FD2" w:rsidRDefault="006C00E1"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Norwegian Research Council</w:t>
      </w:r>
    </w:p>
    <w:p w14:paraId="35B21BEE" w14:textId="09EE6257" w:rsidR="006C00E1" w:rsidRPr="00B45FD2" w:rsidRDefault="006C00E1"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Award: </w:t>
      </w:r>
      <w:r w:rsidRPr="00B45FD2">
        <w:rPr>
          <w:rFonts w:asciiTheme="minorHAnsi" w:eastAsia="Times" w:hAnsiTheme="minorHAnsi"/>
          <w:color w:val="323E4F" w:themeColor="text2" w:themeShade="BF"/>
        </w:rPr>
        <w:t>USD 1,300,000</w:t>
      </w:r>
      <w:r w:rsidRPr="00B45FD2">
        <w:rPr>
          <w:rFonts w:asciiTheme="minorHAnsi" w:hAnsiTheme="minorHAnsi" w:cs="Times New Roman"/>
          <w:bCs/>
          <w:color w:val="323E4F" w:themeColor="text2" w:themeShade="BF"/>
        </w:rPr>
        <w:t xml:space="preserve">– my award </w:t>
      </w:r>
      <w:r w:rsidR="00963C95" w:rsidRPr="00B45FD2">
        <w:rPr>
          <w:rFonts w:asciiTheme="minorHAnsi" w:hAnsiTheme="minorHAnsi" w:cs="Times New Roman"/>
          <w:bCs/>
          <w:color w:val="323E4F" w:themeColor="text2" w:themeShade="BF"/>
        </w:rPr>
        <w:t>USD 116,500</w:t>
      </w:r>
    </w:p>
    <w:p w14:paraId="0CE64332" w14:textId="72EAE5AF" w:rsidR="006C00E1" w:rsidRPr="00B45FD2" w:rsidRDefault="006C00E1"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2017-2022</w:t>
      </w:r>
    </w:p>
    <w:p w14:paraId="78AC7E72" w14:textId="438FF377" w:rsidR="006C00E1" w:rsidRPr="00B45FD2" w:rsidRDefault="006C00E1"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Co-PI</w:t>
      </w:r>
      <w:r w:rsidR="00963C95" w:rsidRPr="00B45FD2">
        <w:rPr>
          <w:rFonts w:asciiTheme="minorHAnsi" w:hAnsiTheme="minorHAnsi" w:cs="Times New Roman"/>
          <w:bCs/>
          <w:color w:val="323E4F" w:themeColor="text2" w:themeShade="BF"/>
        </w:rPr>
        <w:t xml:space="preserve"> for two work packages.</w:t>
      </w:r>
    </w:p>
    <w:p w14:paraId="07129132" w14:textId="77777777" w:rsidR="00342A2C" w:rsidRPr="00B45FD2" w:rsidRDefault="00342A2C" w:rsidP="007E17B8">
      <w:pPr>
        <w:widowControl w:val="0"/>
        <w:rPr>
          <w:rFonts w:asciiTheme="minorHAnsi" w:eastAsia="Times" w:hAnsiTheme="minorHAnsi"/>
          <w:color w:val="323E4F" w:themeColor="text2" w:themeShade="BF"/>
          <w:sz w:val="22"/>
          <w:szCs w:val="22"/>
          <w:u w:val="single"/>
        </w:rPr>
      </w:pPr>
    </w:p>
    <w:p w14:paraId="5BC95921" w14:textId="1C5BC147" w:rsidR="00D376E7" w:rsidRPr="00B45FD2" w:rsidRDefault="00D376E7" w:rsidP="00F2250F">
      <w:pPr>
        <w:keepNext/>
        <w:keepLines/>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2016</w:t>
      </w:r>
    </w:p>
    <w:p w14:paraId="08B0F7EC" w14:textId="167827C4" w:rsidR="00963C95" w:rsidRPr="00B45FD2" w:rsidRDefault="00963C95" w:rsidP="00F2250F">
      <w:pPr>
        <w:pStyle w:val="ListParagraph"/>
        <w:keepNext/>
        <w:keepLines/>
        <w:widowControl w:val="0"/>
        <w:numPr>
          <w:ilvl w:val="3"/>
          <w:numId w:val="10"/>
        </w:numPr>
        <w:ind w:left="1440" w:hanging="360"/>
        <w:rPr>
          <w:rFonts w:asciiTheme="minorHAnsi" w:hAnsiTheme="minorHAnsi"/>
          <w:bCs/>
          <w:iCs/>
          <w:color w:val="323E4F" w:themeColor="text2" w:themeShade="BF"/>
        </w:rPr>
      </w:pPr>
      <w:r w:rsidRPr="00B45FD2">
        <w:rPr>
          <w:rFonts w:asciiTheme="minorHAnsi" w:hAnsiTheme="minorHAnsi" w:cs="Times New Roman"/>
          <w:bCs/>
          <w:color w:val="323E4F" w:themeColor="text2" w:themeShade="BF"/>
        </w:rPr>
        <w:t>Title</w:t>
      </w:r>
      <w:r w:rsidR="007F51DF" w:rsidRPr="00B45FD2">
        <w:rPr>
          <w:rFonts w:asciiTheme="minorHAnsi" w:hAnsiTheme="minorHAnsi" w:cs="Times New Roman"/>
          <w:bCs/>
          <w:color w:val="323E4F" w:themeColor="text2" w:themeShade="BF"/>
        </w:rPr>
        <w:t xml:space="preserve">: </w:t>
      </w:r>
      <w:r w:rsidRPr="00B45FD2">
        <w:rPr>
          <w:rFonts w:asciiTheme="minorHAnsi" w:hAnsiTheme="minorHAnsi"/>
          <w:bCs/>
          <w:iCs/>
          <w:color w:val="323E4F" w:themeColor="text2" w:themeShade="BF"/>
        </w:rPr>
        <w:t>Assessing the Effects of Urban Design on Livability Perceptions in Real and Digital Environments</w:t>
      </w:r>
      <w:r w:rsidRPr="00B45FD2">
        <w:rPr>
          <w:rFonts w:asciiTheme="minorHAnsi" w:hAnsiTheme="minorHAnsi"/>
          <w:bCs/>
          <w:iCs/>
          <w:color w:val="323E4F" w:themeColor="text2" w:themeShade="BF"/>
          <w:lang w:val="nb-NO"/>
        </w:rPr>
        <w:t>.</w:t>
      </w:r>
    </w:p>
    <w:p w14:paraId="0823CCD0" w14:textId="51E9EC76" w:rsidR="00963C95" w:rsidRPr="00B45FD2" w:rsidRDefault="00963C95"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Funder: University of California, Berkeley-</w:t>
      </w:r>
      <w:proofErr w:type="spellStart"/>
      <w:r w:rsidRPr="00B45FD2">
        <w:rPr>
          <w:rFonts w:asciiTheme="minorHAnsi" w:hAnsiTheme="minorHAnsi" w:cs="Times New Roman"/>
          <w:bCs/>
          <w:i/>
          <w:iCs/>
          <w:color w:val="323E4F" w:themeColor="text2" w:themeShade="BF"/>
        </w:rPr>
        <w:t>Peder</w:t>
      </w:r>
      <w:proofErr w:type="spellEnd"/>
      <w:r w:rsidRPr="00B45FD2">
        <w:rPr>
          <w:rFonts w:asciiTheme="minorHAnsi" w:hAnsiTheme="minorHAnsi" w:cs="Times New Roman"/>
          <w:bCs/>
          <w:i/>
          <w:iCs/>
          <w:color w:val="323E4F" w:themeColor="text2" w:themeShade="BF"/>
        </w:rPr>
        <w:t xml:space="preserve"> Sather Grant</w:t>
      </w:r>
    </w:p>
    <w:p w14:paraId="60750441" w14:textId="5EBC0ECB" w:rsidR="00963C95" w:rsidRPr="00B45FD2" w:rsidRDefault="00963C95"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Award: </w:t>
      </w:r>
      <w:r w:rsidRPr="00B45FD2">
        <w:rPr>
          <w:rFonts w:asciiTheme="minorHAnsi" w:eastAsia="Times" w:hAnsiTheme="minorHAnsi"/>
          <w:color w:val="323E4F" w:themeColor="text2" w:themeShade="BF"/>
        </w:rPr>
        <w:t>USD 25,000</w:t>
      </w:r>
    </w:p>
    <w:p w14:paraId="04311067" w14:textId="4ABD1C1E" w:rsidR="00963C95" w:rsidRPr="00B45FD2" w:rsidRDefault="00963C95"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2016-2017</w:t>
      </w:r>
    </w:p>
    <w:p w14:paraId="694EEA46" w14:textId="6852BC71" w:rsidR="00963C95" w:rsidRPr="00B45FD2" w:rsidRDefault="00963C95"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Role: Co-PI </w:t>
      </w:r>
    </w:p>
    <w:p w14:paraId="61CF71D8" w14:textId="77777777" w:rsidR="00342A2C" w:rsidRPr="00B45FD2" w:rsidRDefault="00342A2C" w:rsidP="007E17B8">
      <w:pPr>
        <w:widowControl w:val="0"/>
        <w:rPr>
          <w:rFonts w:asciiTheme="minorHAnsi" w:eastAsia="Times" w:hAnsiTheme="minorHAnsi"/>
          <w:color w:val="323E4F" w:themeColor="text2" w:themeShade="BF"/>
          <w:sz w:val="22"/>
          <w:szCs w:val="22"/>
          <w:u w:val="single"/>
        </w:rPr>
      </w:pPr>
    </w:p>
    <w:p w14:paraId="373B8826" w14:textId="0F0CB46D" w:rsidR="00D376E7" w:rsidRPr="00B45FD2" w:rsidRDefault="00D376E7" w:rsidP="007E17B8">
      <w:pPr>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2015</w:t>
      </w:r>
    </w:p>
    <w:p w14:paraId="4353521E" w14:textId="4FF74566" w:rsidR="00963C95" w:rsidRPr="00B45FD2" w:rsidRDefault="0065414C"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00963C95" w:rsidRPr="00B45FD2">
        <w:rPr>
          <w:rFonts w:asciiTheme="minorHAnsi" w:hAnsiTheme="minorHAnsi" w:cs="Times New Roman"/>
          <w:bCs/>
          <w:color w:val="323E4F" w:themeColor="text2" w:themeShade="BF"/>
        </w:rPr>
        <w:t xml:space="preserve">Landscape Education for Democracy - </w:t>
      </w:r>
      <w:r w:rsidRPr="00B45FD2">
        <w:rPr>
          <w:rFonts w:asciiTheme="minorHAnsi" w:hAnsiTheme="minorHAnsi"/>
          <w:bCs/>
          <w:color w:val="323E4F" w:themeColor="text2" w:themeShade="BF"/>
        </w:rPr>
        <w:t>2015-1-NO01-KA203-013239</w:t>
      </w:r>
    </w:p>
    <w:p w14:paraId="6E820F1B" w14:textId="77777777" w:rsidR="00963C95" w:rsidRPr="00B45FD2" w:rsidRDefault="00963C95"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Erasmus + Strategic Partnership Programme of the European Union</w:t>
      </w:r>
    </w:p>
    <w:p w14:paraId="0E8A6038" w14:textId="660EE80A" w:rsidR="00963C95" w:rsidRPr="00B45FD2" w:rsidRDefault="00963C95"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EUR 3</w:t>
      </w:r>
      <w:r w:rsidR="0065414C" w:rsidRPr="00B45FD2">
        <w:rPr>
          <w:rFonts w:asciiTheme="minorHAnsi" w:hAnsiTheme="minorHAnsi" w:cs="Times New Roman"/>
          <w:bCs/>
          <w:color w:val="323E4F" w:themeColor="text2" w:themeShade="BF"/>
        </w:rPr>
        <w:t>06</w:t>
      </w:r>
      <w:r w:rsidRPr="00B45FD2">
        <w:rPr>
          <w:rFonts w:asciiTheme="minorHAnsi" w:hAnsiTheme="minorHAnsi" w:cs="Times New Roman"/>
          <w:bCs/>
          <w:color w:val="323E4F" w:themeColor="text2" w:themeShade="BF"/>
        </w:rPr>
        <w:t xml:space="preserve">,000 – my award EUR </w:t>
      </w:r>
      <w:r w:rsidR="0065414C" w:rsidRPr="00B45FD2">
        <w:rPr>
          <w:rFonts w:asciiTheme="minorHAnsi" w:hAnsiTheme="minorHAnsi" w:cs="Times New Roman"/>
          <w:bCs/>
          <w:color w:val="323E4F" w:themeColor="text2" w:themeShade="BF"/>
        </w:rPr>
        <w:t>98</w:t>
      </w:r>
      <w:r w:rsidRPr="00B45FD2">
        <w:rPr>
          <w:rFonts w:asciiTheme="minorHAnsi" w:hAnsiTheme="minorHAnsi" w:cs="Times New Roman"/>
          <w:bCs/>
          <w:color w:val="323E4F" w:themeColor="text2" w:themeShade="BF"/>
        </w:rPr>
        <w:t>,000</w:t>
      </w:r>
    </w:p>
    <w:p w14:paraId="6D99FCEA" w14:textId="18024473" w:rsidR="00963C95" w:rsidRPr="00B45FD2" w:rsidRDefault="00963C95"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w:t>
      </w:r>
      <w:r w:rsidR="0065414C" w:rsidRPr="00B45FD2">
        <w:rPr>
          <w:rFonts w:asciiTheme="minorHAnsi" w:hAnsiTheme="minorHAnsi" w:cs="Times New Roman"/>
          <w:bCs/>
          <w:color w:val="323E4F" w:themeColor="text2" w:themeShade="BF"/>
        </w:rPr>
        <w:t>5</w:t>
      </w:r>
      <w:r w:rsidRPr="00B45FD2">
        <w:rPr>
          <w:rFonts w:asciiTheme="minorHAnsi" w:hAnsiTheme="minorHAnsi" w:cs="Times New Roman"/>
          <w:bCs/>
          <w:color w:val="323E4F" w:themeColor="text2" w:themeShade="BF"/>
        </w:rPr>
        <w:t>-20</w:t>
      </w:r>
      <w:r w:rsidR="0065414C" w:rsidRPr="00B45FD2">
        <w:rPr>
          <w:rFonts w:asciiTheme="minorHAnsi" w:hAnsiTheme="minorHAnsi" w:cs="Times New Roman"/>
          <w:bCs/>
          <w:color w:val="323E4F" w:themeColor="text2" w:themeShade="BF"/>
        </w:rPr>
        <w:t>18</w:t>
      </w:r>
    </w:p>
    <w:p w14:paraId="47887C2B" w14:textId="77777777" w:rsidR="00963C95" w:rsidRPr="00B45FD2" w:rsidRDefault="00963C95"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Co-PI</w:t>
      </w:r>
    </w:p>
    <w:p w14:paraId="74D49A54" w14:textId="72CA8479" w:rsidR="00342A2C" w:rsidRPr="00B45FD2" w:rsidRDefault="00342A2C" w:rsidP="007E17B8">
      <w:pPr>
        <w:widowControl w:val="0"/>
        <w:rPr>
          <w:rFonts w:asciiTheme="minorHAnsi" w:eastAsia="Times" w:hAnsiTheme="minorHAnsi"/>
          <w:color w:val="323E4F" w:themeColor="text2" w:themeShade="BF"/>
          <w:sz w:val="22"/>
          <w:szCs w:val="22"/>
          <w:u w:val="single"/>
        </w:rPr>
      </w:pPr>
    </w:p>
    <w:p w14:paraId="5E490EBD" w14:textId="23569BA5" w:rsidR="000172D6" w:rsidRPr="00B45FD2" w:rsidRDefault="000172D6" w:rsidP="000172D6">
      <w:pPr>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2013</w:t>
      </w:r>
    </w:p>
    <w:p w14:paraId="2BDE8693" w14:textId="76F5EEEA" w:rsidR="000172D6" w:rsidRPr="00B45FD2" w:rsidRDefault="000172D6" w:rsidP="000172D6">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From Transit Stop to Livability. A study </w:t>
      </w:r>
    </w:p>
    <w:p w14:paraId="12DD7F49" w14:textId="74D515D1" w:rsidR="000172D6" w:rsidRPr="00B45FD2" w:rsidRDefault="000172D6" w:rsidP="000172D6">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004E6348" w:rsidRPr="00B45FD2">
        <w:rPr>
          <w:rFonts w:asciiTheme="minorHAnsi" w:hAnsiTheme="minorHAnsi" w:cs="Times New Roman"/>
          <w:bCs/>
          <w:i/>
          <w:iCs/>
          <w:color w:val="323E4F" w:themeColor="text2" w:themeShade="BF"/>
        </w:rPr>
        <w:t>Oregon Transportation Research &amp; Education Consortium/PSU/US Dept of Transportation</w:t>
      </w:r>
    </w:p>
    <w:p w14:paraId="5668CABE" w14:textId="393D5407" w:rsidR="000172D6" w:rsidRPr="00B45FD2" w:rsidRDefault="000172D6" w:rsidP="000172D6">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10,000</w:t>
      </w:r>
    </w:p>
    <w:p w14:paraId="0D36AFD8" w14:textId="77777777" w:rsidR="000172D6" w:rsidRPr="00B45FD2" w:rsidRDefault="000172D6" w:rsidP="000172D6">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Time Period: 2012-2013 </w:t>
      </w:r>
    </w:p>
    <w:p w14:paraId="1557774A" w14:textId="7EC500B7" w:rsidR="000172D6" w:rsidRPr="00B45FD2" w:rsidRDefault="000172D6" w:rsidP="000172D6">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16FABAD7" w14:textId="2DB2D9BB" w:rsidR="000172D6" w:rsidRPr="00B45FD2" w:rsidRDefault="000172D6" w:rsidP="007E17B8">
      <w:pPr>
        <w:widowControl w:val="0"/>
        <w:rPr>
          <w:rFonts w:asciiTheme="minorHAnsi" w:eastAsia="Times" w:hAnsiTheme="minorHAnsi"/>
          <w:color w:val="323E4F" w:themeColor="text2" w:themeShade="BF"/>
          <w:sz w:val="22"/>
          <w:szCs w:val="22"/>
          <w:u w:val="single"/>
        </w:rPr>
      </w:pPr>
    </w:p>
    <w:p w14:paraId="41579680" w14:textId="77777777" w:rsidR="004E6348" w:rsidRPr="00B45FD2" w:rsidRDefault="004E6348" w:rsidP="007E17B8">
      <w:pPr>
        <w:widowControl w:val="0"/>
        <w:rPr>
          <w:rFonts w:asciiTheme="minorHAnsi" w:eastAsia="Times" w:hAnsiTheme="minorHAnsi"/>
          <w:color w:val="323E4F" w:themeColor="text2" w:themeShade="BF"/>
          <w:sz w:val="22"/>
          <w:szCs w:val="22"/>
          <w:u w:val="single"/>
        </w:rPr>
      </w:pPr>
    </w:p>
    <w:p w14:paraId="7953C200" w14:textId="334F703A" w:rsidR="00D376E7" w:rsidRPr="00B45FD2" w:rsidRDefault="00D376E7" w:rsidP="007E17B8">
      <w:pPr>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lastRenderedPageBreak/>
        <w:t>20</w:t>
      </w:r>
      <w:r w:rsidR="006700E2" w:rsidRPr="00B45FD2">
        <w:rPr>
          <w:rFonts w:asciiTheme="minorHAnsi" w:eastAsia="Times" w:hAnsiTheme="minorHAnsi"/>
          <w:color w:val="323E4F" w:themeColor="text2" w:themeShade="BF"/>
          <w:sz w:val="22"/>
          <w:szCs w:val="22"/>
          <w:u w:val="single"/>
        </w:rPr>
        <w:t>09</w:t>
      </w:r>
    </w:p>
    <w:p w14:paraId="5E171256" w14:textId="2A7504C7" w:rsidR="0065414C" w:rsidRPr="00B45FD2" w:rsidRDefault="0065414C"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w:t>
      </w:r>
      <w:r w:rsidR="000172D6" w:rsidRPr="00B45FD2">
        <w:rPr>
          <w:rFonts w:ascii="Calibri" w:eastAsia="Times New Roman" w:hAnsi="Calibri" w:cs="Times New Roman"/>
          <w:color w:val="323E4F" w:themeColor="text2" w:themeShade="BF"/>
          <w:szCs w:val="24"/>
        </w:rPr>
        <w:t xml:space="preserve"> </w:t>
      </w:r>
      <w:r w:rsidR="000172D6" w:rsidRPr="00B45FD2">
        <w:rPr>
          <w:rFonts w:asciiTheme="minorHAnsi" w:hAnsiTheme="minorHAnsi" w:cs="Times New Roman"/>
          <w:bCs/>
          <w:color w:val="323E4F" w:themeColor="text2" w:themeShade="BF"/>
        </w:rPr>
        <w:t>From Rust to Green in Upstate NY</w:t>
      </w:r>
    </w:p>
    <w:p w14:paraId="50E260E1" w14:textId="7AAC9B5C"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NY State</w:t>
      </w:r>
      <w:r w:rsidR="0025223F" w:rsidRPr="00B45FD2">
        <w:rPr>
          <w:rFonts w:asciiTheme="minorHAnsi" w:hAnsiTheme="minorHAnsi" w:cs="Times New Roman"/>
          <w:bCs/>
          <w:i/>
          <w:iCs/>
          <w:color w:val="323E4F" w:themeColor="text2" w:themeShade="BF"/>
        </w:rPr>
        <w:t xml:space="preserve"> </w:t>
      </w:r>
      <w:r w:rsidRPr="00B45FD2">
        <w:rPr>
          <w:rFonts w:asciiTheme="minorHAnsi" w:eastAsia="Times" w:hAnsiTheme="minorHAnsi"/>
          <w:i/>
          <w:iCs/>
          <w:color w:val="323E4F" w:themeColor="text2" w:themeShade="BF"/>
        </w:rPr>
        <w:t>Department of Agriculture-Hatch Grant</w:t>
      </w:r>
    </w:p>
    <w:p w14:paraId="17AB8510" w14:textId="556CDFC4"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45,000</w:t>
      </w:r>
    </w:p>
    <w:p w14:paraId="2A1C6AD0" w14:textId="3288F888"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2010-2013</w:t>
      </w:r>
    </w:p>
    <w:p w14:paraId="1F3A89A7" w14:textId="7BDB894F"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39A74865" w14:textId="77777777" w:rsidR="0065414C" w:rsidRPr="00B45FD2" w:rsidRDefault="0065414C" w:rsidP="007E17B8">
      <w:pPr>
        <w:widowControl w:val="0"/>
        <w:rPr>
          <w:rFonts w:asciiTheme="minorHAnsi" w:eastAsia="Times" w:hAnsiTheme="minorHAnsi"/>
          <w:b/>
          <w:bCs/>
          <w:color w:val="323E4F" w:themeColor="text2" w:themeShade="BF"/>
          <w:sz w:val="22"/>
          <w:szCs w:val="22"/>
          <w:u w:val="single"/>
        </w:rPr>
      </w:pPr>
    </w:p>
    <w:p w14:paraId="5F77D0BE" w14:textId="77777777" w:rsidR="00D376E7" w:rsidRPr="00B45FD2" w:rsidRDefault="00D376E7" w:rsidP="00236BAE">
      <w:pPr>
        <w:keepNext/>
        <w:widowControl w:val="0"/>
        <w:ind w:left="360" w:firstLine="72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Non-competitive (internal)</w:t>
      </w:r>
    </w:p>
    <w:p w14:paraId="128FE470" w14:textId="453A5B3A" w:rsidR="00D376E7" w:rsidRPr="00B45FD2" w:rsidRDefault="00D376E7" w:rsidP="00236BAE">
      <w:pPr>
        <w:keepNext/>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2022</w:t>
      </w:r>
    </w:p>
    <w:p w14:paraId="786B5DBB" w14:textId="5CD2CBE6" w:rsidR="0065414C" w:rsidRPr="00B45FD2" w:rsidRDefault="0065414C" w:rsidP="00236BAE">
      <w:pPr>
        <w:pStyle w:val="ListParagraph"/>
        <w:keepLines/>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Title: </w:t>
      </w:r>
      <w:r w:rsidR="0025223F" w:rsidRPr="00B45FD2">
        <w:rPr>
          <w:rFonts w:asciiTheme="minorHAnsi" w:hAnsiTheme="minorHAnsi" w:cs="Times New Roman"/>
          <w:bCs/>
          <w:color w:val="323E4F" w:themeColor="text2" w:themeShade="BF"/>
        </w:rPr>
        <w:t>Start-up grant</w:t>
      </w:r>
    </w:p>
    <w:p w14:paraId="49F7B476" w14:textId="4C74DC64"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University of Maryland-Department of Plant Science and Landscape Architecture</w:t>
      </w:r>
    </w:p>
    <w:p w14:paraId="3ED2F181" w14:textId="31D4EA25"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25,000</w:t>
      </w:r>
    </w:p>
    <w:p w14:paraId="3D87A526" w14:textId="09D02C5F"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2022-202</w:t>
      </w:r>
      <w:r w:rsidR="0025223F" w:rsidRPr="00B45FD2">
        <w:rPr>
          <w:rFonts w:asciiTheme="minorHAnsi" w:hAnsiTheme="minorHAnsi" w:cs="Times New Roman"/>
          <w:bCs/>
          <w:color w:val="323E4F" w:themeColor="text2" w:themeShade="BF"/>
        </w:rPr>
        <w:t>5</w:t>
      </w:r>
    </w:p>
    <w:p w14:paraId="17D780FE" w14:textId="77777777" w:rsidR="0065414C" w:rsidRPr="00B45FD2" w:rsidRDefault="0065414C"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3314E6FC" w14:textId="77777777" w:rsidR="00342A2C" w:rsidRPr="00B45FD2" w:rsidRDefault="00342A2C" w:rsidP="007E17B8">
      <w:pPr>
        <w:widowControl w:val="0"/>
        <w:rPr>
          <w:rFonts w:asciiTheme="minorHAnsi" w:eastAsia="Times" w:hAnsiTheme="minorHAnsi"/>
          <w:color w:val="323E4F" w:themeColor="text2" w:themeShade="BF"/>
          <w:sz w:val="22"/>
          <w:szCs w:val="22"/>
          <w:u w:val="single"/>
        </w:rPr>
      </w:pPr>
    </w:p>
    <w:p w14:paraId="42F48519" w14:textId="60A84967" w:rsidR="00D376E7" w:rsidRPr="00B45FD2" w:rsidRDefault="00D376E7" w:rsidP="007E17B8">
      <w:pPr>
        <w:widowControl w:val="0"/>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u w:val="single"/>
        </w:rPr>
        <w:t>2011</w:t>
      </w:r>
    </w:p>
    <w:p w14:paraId="53819732" w14:textId="7EC107D6" w:rsidR="0025223F" w:rsidRPr="00B45FD2" w:rsidRDefault="0025223F"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Start-up research grant</w:t>
      </w:r>
    </w:p>
    <w:p w14:paraId="2D923E9F" w14:textId="6D10C0CE"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University of Oregon-Department of Landscape Architecture</w:t>
      </w:r>
    </w:p>
    <w:p w14:paraId="5E791674" w14:textId="2BEB189B"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20,000</w:t>
      </w:r>
    </w:p>
    <w:p w14:paraId="665F3EEC" w14:textId="6E908151"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2011-2014</w:t>
      </w:r>
    </w:p>
    <w:p w14:paraId="6EFDDB51" w14:textId="77777777"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2173B89D" w14:textId="77777777" w:rsidR="00342A2C" w:rsidRPr="00B45FD2" w:rsidRDefault="00342A2C" w:rsidP="007E17B8">
      <w:pPr>
        <w:widowControl w:val="0"/>
        <w:rPr>
          <w:rFonts w:asciiTheme="minorHAnsi" w:hAnsiTheme="minorHAnsi"/>
          <w:color w:val="323E4F" w:themeColor="text2" w:themeShade="BF"/>
          <w:sz w:val="22"/>
          <w:szCs w:val="22"/>
          <w:u w:val="single"/>
        </w:rPr>
      </w:pPr>
    </w:p>
    <w:p w14:paraId="39651AE0" w14:textId="43EE20F9" w:rsidR="00D376E7" w:rsidRPr="00B45FD2" w:rsidRDefault="00D376E7" w:rsidP="007E17B8">
      <w:pPr>
        <w:widowControl w:val="0"/>
        <w:ind w:left="360" w:firstLine="72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2007</w:t>
      </w:r>
    </w:p>
    <w:p w14:paraId="4E8405FD" w14:textId="77777777" w:rsidR="0025223F" w:rsidRPr="00B45FD2" w:rsidRDefault="0025223F"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Start-up research grant</w:t>
      </w:r>
    </w:p>
    <w:p w14:paraId="39E690A1" w14:textId="39A0BB2E"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Cornell University-Department of Landscape Architecture</w:t>
      </w:r>
    </w:p>
    <w:p w14:paraId="5D474289" w14:textId="67D24B07"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25,000</w:t>
      </w:r>
    </w:p>
    <w:p w14:paraId="11D057A4" w14:textId="4EBD5450"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2007-2010</w:t>
      </w:r>
    </w:p>
    <w:p w14:paraId="00BEE834" w14:textId="77777777"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3E8D9B4F" w14:textId="77777777" w:rsidR="0025223F" w:rsidRPr="00B45FD2" w:rsidRDefault="0025223F" w:rsidP="007E17B8">
      <w:pPr>
        <w:widowControl w:val="0"/>
        <w:rPr>
          <w:rFonts w:asciiTheme="minorHAnsi" w:eastAsia="Times" w:hAnsiTheme="minorHAnsi"/>
          <w:color w:val="323E4F" w:themeColor="text2" w:themeShade="BF"/>
          <w:sz w:val="22"/>
          <w:szCs w:val="22"/>
          <w:u w:val="single"/>
        </w:rPr>
      </w:pPr>
    </w:p>
    <w:p w14:paraId="7DC9F98B" w14:textId="34EF599F" w:rsidR="00C36372" w:rsidRPr="00B45FD2" w:rsidRDefault="00D376E7" w:rsidP="003C2827">
      <w:pPr>
        <w:keepNext/>
        <w:keepLines/>
        <w:widowControl w:val="0"/>
        <w:ind w:left="360" w:firstLine="72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Non-competitive (external)</w:t>
      </w:r>
    </w:p>
    <w:p w14:paraId="6CC2ACB0" w14:textId="1AEFD4F8" w:rsidR="0025223F" w:rsidRPr="00B45FD2" w:rsidRDefault="00D376E7" w:rsidP="00F2250F">
      <w:pPr>
        <w:keepNext/>
        <w:keepLines/>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2022</w:t>
      </w:r>
    </w:p>
    <w:p w14:paraId="209D5845" w14:textId="77777777" w:rsidR="007215F7" w:rsidRPr="00B45FD2" w:rsidRDefault="007215F7" w:rsidP="00F2250F">
      <w:pPr>
        <w:pStyle w:val="ListParagraph"/>
        <w:keepNext/>
        <w:keepLines/>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Understanding and designing for a housing that links people to the landscape, and each other</w:t>
      </w:r>
    </w:p>
    <w:p w14:paraId="4F500923" w14:textId="77777777" w:rsidR="007215F7" w:rsidRPr="00B45FD2" w:rsidRDefault="007215F7"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Consorzio Fa-Lurano, Italy</w:t>
      </w:r>
    </w:p>
    <w:p w14:paraId="4C7B54C9" w14:textId="77777777" w:rsidR="007215F7" w:rsidRPr="00B45FD2" w:rsidRDefault="007215F7"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EUR 38,000</w:t>
      </w:r>
    </w:p>
    <w:p w14:paraId="32709164" w14:textId="77777777" w:rsidR="007215F7" w:rsidRPr="00B45FD2" w:rsidRDefault="007215F7"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2022-2025</w:t>
      </w:r>
    </w:p>
    <w:p w14:paraId="71568E48" w14:textId="5686FBCA" w:rsidR="007215F7" w:rsidRPr="00B45FD2" w:rsidRDefault="007215F7" w:rsidP="00F2250F">
      <w:pPr>
        <w:pStyle w:val="ListParagraph"/>
        <w:keepNext/>
        <w:keepLines/>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PI</w:t>
      </w:r>
    </w:p>
    <w:p w14:paraId="0EFC23D1" w14:textId="77777777" w:rsidR="007215F7" w:rsidRPr="00B45FD2" w:rsidRDefault="007215F7" w:rsidP="00F2250F">
      <w:pPr>
        <w:keepNext/>
        <w:keepLines/>
        <w:widowControl w:val="0"/>
        <w:ind w:left="360" w:firstLine="720"/>
        <w:rPr>
          <w:rFonts w:asciiTheme="minorHAnsi" w:eastAsia="Times" w:hAnsiTheme="minorHAnsi"/>
          <w:color w:val="323E4F" w:themeColor="text2" w:themeShade="BF"/>
          <w:sz w:val="22"/>
          <w:szCs w:val="22"/>
          <w:u w:val="single"/>
        </w:rPr>
      </w:pPr>
    </w:p>
    <w:p w14:paraId="684C75E7" w14:textId="49DF1A2E" w:rsidR="00D376E7" w:rsidRPr="00B45FD2" w:rsidRDefault="00D376E7" w:rsidP="007E17B8">
      <w:pPr>
        <w:keepNext/>
        <w:widowControl w:val="0"/>
        <w:ind w:left="360" w:firstLine="720"/>
        <w:rPr>
          <w:rFonts w:asciiTheme="minorHAnsi" w:eastAsia="Times"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u w:val="single"/>
        </w:rPr>
        <w:t>2013</w:t>
      </w:r>
    </w:p>
    <w:p w14:paraId="66E32035" w14:textId="253F6147" w:rsidR="0025223F" w:rsidRPr="00B45FD2" w:rsidRDefault="0025223F"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Zingonia 3.0 Comunità, cittadini, famiglie.</w:t>
      </w:r>
    </w:p>
    <w:p w14:paraId="32577FC6" w14:textId="4C0640CE"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CARIPLO Foundation</w:t>
      </w:r>
    </w:p>
    <w:p w14:paraId="61CDA5B2" w14:textId="63985D8E"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EUR 10,000</w:t>
      </w:r>
    </w:p>
    <w:p w14:paraId="295A848B" w14:textId="42191B9F"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2013-2014</w:t>
      </w:r>
    </w:p>
    <w:p w14:paraId="109B8B09" w14:textId="7DC1B19D"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Role: Co-PI</w:t>
      </w:r>
    </w:p>
    <w:p w14:paraId="7EC1F55F" w14:textId="77777777" w:rsidR="0025223F" w:rsidRPr="00B45FD2" w:rsidRDefault="0025223F" w:rsidP="007E17B8">
      <w:pPr>
        <w:pStyle w:val="ListParagraph"/>
        <w:widowControl w:val="0"/>
        <w:ind w:left="1440"/>
        <w:rPr>
          <w:rFonts w:asciiTheme="minorHAnsi" w:hAnsiTheme="minorHAnsi" w:cs="Times New Roman"/>
          <w:bCs/>
          <w:color w:val="323E4F" w:themeColor="text2" w:themeShade="BF"/>
        </w:rPr>
      </w:pPr>
    </w:p>
    <w:p w14:paraId="3A319723" w14:textId="7E62938D" w:rsidR="0025223F" w:rsidRPr="00B45FD2" w:rsidRDefault="0025223F" w:rsidP="007E17B8">
      <w:pPr>
        <w:pStyle w:val="ListParagraph"/>
        <w:widowControl w:val="0"/>
        <w:numPr>
          <w:ilvl w:val="3"/>
          <w:numId w:val="10"/>
        </w:numPr>
        <w:ind w:left="1440" w:hanging="36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Title: Landscape maintenance and preservation guidelines for European cities</w:t>
      </w:r>
    </w:p>
    <w:p w14:paraId="1B7FDC67" w14:textId="0690AF63"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EUROSCAPES Project – Interreg IV program of the European Union</w:t>
      </w:r>
    </w:p>
    <w:p w14:paraId="13372839" w14:textId="756809AF"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EUR 5,500</w:t>
      </w:r>
    </w:p>
    <w:p w14:paraId="460ECD27" w14:textId="77777777"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2022-2025</w:t>
      </w:r>
    </w:p>
    <w:p w14:paraId="40E11EB8" w14:textId="77777777" w:rsidR="0025223F" w:rsidRPr="00B45FD2" w:rsidRDefault="0025223F" w:rsidP="007E17B8">
      <w:pPr>
        <w:pStyle w:val="ListParagraph"/>
        <w:widowControl w:val="0"/>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lastRenderedPageBreak/>
        <w:t>Role: PI</w:t>
      </w:r>
    </w:p>
    <w:p w14:paraId="2D1356E2" w14:textId="77777777" w:rsidR="00D376E7" w:rsidRPr="00B45FD2" w:rsidRDefault="00D376E7" w:rsidP="00D376E7">
      <w:pPr>
        <w:rPr>
          <w:rFonts w:asciiTheme="minorHAnsi" w:hAnsiTheme="minorHAnsi"/>
          <w:color w:val="323E4F" w:themeColor="text2" w:themeShade="BF"/>
          <w:sz w:val="22"/>
          <w:szCs w:val="22"/>
          <w:u w:val="single"/>
        </w:rPr>
      </w:pPr>
    </w:p>
    <w:p w14:paraId="1C211C7D" w14:textId="3D4E9CAF" w:rsidR="00BA4EF0" w:rsidRPr="00B45FD2" w:rsidRDefault="00BA4EF0" w:rsidP="006E3E90">
      <w:pPr>
        <w:ind w:left="1080"/>
        <w:rPr>
          <w:rFonts w:asciiTheme="minorHAnsi" w:hAnsiTheme="minorHAnsi"/>
          <w:color w:val="323E4F" w:themeColor="text2" w:themeShade="BF"/>
          <w:sz w:val="22"/>
          <w:szCs w:val="22"/>
          <w:u w:val="single"/>
        </w:rPr>
      </w:pPr>
    </w:p>
    <w:p w14:paraId="32AAA606" w14:textId="0541512A" w:rsidR="00BA4EF0" w:rsidRPr="00B45FD2" w:rsidRDefault="00BA4EF0" w:rsidP="005B5477">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II.M.</w:t>
      </w: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u w:val="single"/>
        </w:rPr>
        <w:t>Centers for Research, Scholarship, and Creative Activities</w:t>
      </w:r>
    </w:p>
    <w:p w14:paraId="55DCAD7B" w14:textId="57B0033A" w:rsidR="00BA4EF0" w:rsidRPr="00B45FD2" w:rsidRDefault="00BA4EF0" w:rsidP="005B5477">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p>
    <w:p w14:paraId="57A16A57" w14:textId="3CB5AE07" w:rsidR="00BA4EF0" w:rsidRPr="00B45FD2" w:rsidRDefault="00BA4EF0" w:rsidP="005B5477">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II.M.2.</w:t>
      </w:r>
      <w:r w:rsidRPr="00B45FD2">
        <w:rPr>
          <w:rFonts w:asciiTheme="minorHAnsi" w:hAnsiTheme="minorHAnsi"/>
          <w:color w:val="323E4F" w:themeColor="text2" w:themeShade="BF"/>
          <w:sz w:val="22"/>
          <w:szCs w:val="22"/>
        </w:rPr>
        <w:tab/>
        <w:t>Centers Directed</w:t>
      </w:r>
    </w:p>
    <w:p w14:paraId="20E20EF9" w14:textId="77777777" w:rsidR="00FC401B" w:rsidRPr="00B45FD2" w:rsidRDefault="00FC401B" w:rsidP="005B5477">
      <w:pPr>
        <w:keepNext/>
        <w:pBdr>
          <w:top w:val="nil"/>
          <w:left w:val="nil"/>
          <w:bottom w:val="nil"/>
          <w:right w:val="nil"/>
          <w:between w:val="nil"/>
        </w:pBdr>
        <w:ind w:left="1080" w:hanging="1080"/>
        <w:rPr>
          <w:rFonts w:asciiTheme="minorHAnsi" w:hAnsiTheme="minorHAnsi"/>
          <w:color w:val="323E4F" w:themeColor="text2" w:themeShade="BF"/>
          <w:sz w:val="22"/>
          <w:szCs w:val="22"/>
        </w:rPr>
      </w:pPr>
    </w:p>
    <w:p w14:paraId="06D8F464" w14:textId="3E2C8656" w:rsidR="00BA4EF0" w:rsidRPr="00B45FD2" w:rsidRDefault="00BA4EF0" w:rsidP="005B5477">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 Center for Landscape Democracy (</w:t>
      </w:r>
      <w:proofErr w:type="spellStart"/>
      <w:r w:rsidRPr="00B45FD2">
        <w:rPr>
          <w:rFonts w:asciiTheme="minorHAnsi" w:hAnsiTheme="minorHAnsi"/>
          <w:color w:val="323E4F" w:themeColor="text2" w:themeShade="BF"/>
          <w:sz w:val="22"/>
          <w:szCs w:val="22"/>
        </w:rPr>
        <w:t>CLaD</w:t>
      </w:r>
      <w:proofErr w:type="spellEnd"/>
      <w:r w:rsidRPr="00B45FD2">
        <w:rPr>
          <w:rFonts w:asciiTheme="minorHAnsi" w:hAnsiTheme="minorHAnsi"/>
          <w:color w:val="323E4F" w:themeColor="text2" w:themeShade="BF"/>
          <w:sz w:val="22"/>
          <w:szCs w:val="22"/>
        </w:rPr>
        <w:t xml:space="preserve">) - Norwegian University of Life Sciences, Aas, Norway. </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Deputy Director</w:t>
      </w:r>
      <w:r w:rsidRPr="00B45FD2">
        <w:rPr>
          <w:rFonts w:asciiTheme="minorHAnsi" w:hAnsiTheme="minorHAnsi"/>
          <w:color w:val="323E4F" w:themeColor="text2" w:themeShade="BF"/>
          <w:sz w:val="22"/>
          <w:szCs w:val="22"/>
        </w:rPr>
        <w:t>, September 2014- July 2018</w:t>
      </w:r>
    </w:p>
    <w:p w14:paraId="4C2463EA" w14:textId="77777777" w:rsidR="00BA4EF0" w:rsidRPr="00B45FD2" w:rsidRDefault="00BA4EF0" w:rsidP="005B5477">
      <w:pPr>
        <w:keepNext/>
        <w:ind w:left="1080"/>
        <w:rPr>
          <w:rFonts w:asciiTheme="minorHAnsi" w:hAnsiTheme="minorHAnsi"/>
          <w:color w:val="323E4F" w:themeColor="text2" w:themeShade="BF"/>
          <w:sz w:val="22"/>
          <w:szCs w:val="22"/>
        </w:rPr>
      </w:pPr>
    </w:p>
    <w:p w14:paraId="2FC1CB92" w14:textId="62794A80" w:rsidR="00BA4EF0" w:rsidRPr="00B45FD2" w:rsidRDefault="00BA4EF0" w:rsidP="00EC3927">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 Urban Design Lab - University of Oregon, Eugene, OR</w:t>
      </w:r>
      <w:r w:rsidR="00EC3927" w:rsidRPr="00B45FD2">
        <w:rPr>
          <w:rFonts w:asciiTheme="minorHAnsi" w:hAnsiTheme="minorHAnsi"/>
          <w:color w:val="323E4F" w:themeColor="text2" w:themeShade="BF"/>
          <w:sz w:val="22"/>
          <w:szCs w:val="22"/>
        </w:rPr>
        <w:t>.</w:t>
      </w:r>
    </w:p>
    <w:p w14:paraId="12DE14B3" w14:textId="39EB3D3F" w:rsidR="00FC401B" w:rsidRPr="00B45FD2" w:rsidRDefault="00BA4EF0" w:rsidP="00EC3927">
      <w:pPr>
        <w:keepNext/>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t>Associate Director</w:t>
      </w:r>
      <w:r w:rsidRPr="00B45FD2">
        <w:rPr>
          <w:rFonts w:asciiTheme="minorHAnsi" w:hAnsiTheme="minorHAnsi"/>
          <w:color w:val="323E4F" w:themeColor="text2" w:themeShade="BF"/>
          <w:sz w:val="22"/>
          <w:szCs w:val="22"/>
        </w:rPr>
        <w:t>, August 2012- August 2014</w:t>
      </w:r>
    </w:p>
    <w:p w14:paraId="10995C5A" w14:textId="77777777" w:rsidR="00FC401B" w:rsidRPr="00B45FD2" w:rsidRDefault="00FC401B" w:rsidP="00FC401B">
      <w:pPr>
        <w:rPr>
          <w:rFonts w:asciiTheme="minorHAnsi" w:hAnsiTheme="minorHAnsi"/>
          <w:color w:val="323E4F" w:themeColor="text2" w:themeShade="BF"/>
          <w:sz w:val="22"/>
          <w:szCs w:val="22"/>
        </w:rPr>
      </w:pPr>
    </w:p>
    <w:p w14:paraId="24B910C3" w14:textId="58CD93BA" w:rsidR="00FC401B" w:rsidRPr="00B45FD2" w:rsidRDefault="00FC401B" w:rsidP="00956E87">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II.M.2.</w:t>
      </w:r>
      <w:r w:rsidRPr="00B45FD2">
        <w:rPr>
          <w:rFonts w:asciiTheme="minorHAnsi" w:hAnsiTheme="minorHAnsi"/>
          <w:color w:val="323E4F" w:themeColor="text2" w:themeShade="BF"/>
          <w:sz w:val="22"/>
          <w:szCs w:val="22"/>
        </w:rPr>
        <w:tab/>
        <w:t>Symposia Organized</w:t>
      </w:r>
    </w:p>
    <w:p w14:paraId="6C399C1F" w14:textId="4E6793C7" w:rsidR="00BA4EF0" w:rsidRPr="00B45FD2" w:rsidRDefault="00BA4EF0" w:rsidP="00956E87">
      <w:pPr>
        <w:keepNext/>
        <w:ind w:left="1080"/>
        <w:rPr>
          <w:rFonts w:asciiTheme="minorHAnsi" w:hAnsiTheme="minorHAnsi"/>
          <w:color w:val="323E4F" w:themeColor="text2" w:themeShade="BF"/>
          <w:sz w:val="22"/>
          <w:szCs w:val="22"/>
          <w:u w:val="single"/>
        </w:rPr>
      </w:pPr>
    </w:p>
    <w:p w14:paraId="54E43634" w14:textId="4D8307EF" w:rsidR="00FC401B" w:rsidRPr="00B45FD2" w:rsidRDefault="00FC401B" w:rsidP="00956E87">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 Egoz, S.</w:t>
      </w:r>
      <w:r w:rsidR="00EC3927"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 xml:space="preserve"> Jørgensen, K.</w:t>
      </w:r>
      <w:r w:rsidR="00EC3927"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 xml:space="preserve">and </w:t>
      </w:r>
      <w:r w:rsidRPr="00B45FD2">
        <w:rPr>
          <w:rFonts w:asciiTheme="minorHAnsi" w:hAnsiTheme="minorHAnsi"/>
          <w:b/>
          <w:bCs/>
          <w:color w:val="323E4F" w:themeColor="text2" w:themeShade="BF"/>
          <w:sz w:val="22"/>
          <w:szCs w:val="22"/>
        </w:rPr>
        <w:t>Ruggeri, D.</w:t>
      </w:r>
      <w:r w:rsidRPr="00B45FD2">
        <w:rPr>
          <w:rFonts w:asciiTheme="minorHAnsi" w:hAnsiTheme="minorHAnsi"/>
          <w:color w:val="323E4F" w:themeColor="text2" w:themeShade="BF"/>
          <w:sz w:val="22"/>
          <w:szCs w:val="22"/>
        </w:rPr>
        <w:t xml:space="preserve"> (2015)</w:t>
      </w:r>
      <w:r w:rsidR="002F565A" w:rsidRPr="00B45FD2">
        <w:rPr>
          <w:rFonts w:asciiTheme="minorHAnsi" w:hAnsiTheme="minorHAnsi"/>
          <w:color w:val="323E4F" w:themeColor="text2" w:themeShade="BF"/>
          <w:sz w:val="22"/>
          <w:szCs w:val="22"/>
        </w:rPr>
        <w:t xml:space="preserve">. </w:t>
      </w:r>
      <w:r w:rsidRPr="00B45FD2">
        <w:rPr>
          <w:rFonts w:asciiTheme="minorHAnsi" w:hAnsiTheme="minorHAnsi"/>
          <w:i/>
          <w:iCs/>
          <w:color w:val="323E4F" w:themeColor="text2" w:themeShade="BF"/>
          <w:sz w:val="22"/>
          <w:szCs w:val="22"/>
        </w:rPr>
        <w:t>Defining Landscape Democracy conference. CLAD – Centre for Landscape Democracy,</w:t>
      </w:r>
      <w:r w:rsidRPr="00B45FD2">
        <w:rPr>
          <w:rFonts w:asciiTheme="minorHAnsi" w:hAnsiTheme="minorHAnsi"/>
          <w:color w:val="323E4F" w:themeColor="text2" w:themeShade="BF"/>
          <w:sz w:val="22"/>
          <w:szCs w:val="22"/>
        </w:rPr>
        <w:t xml:space="preserve"> Norwegian University of Life Sciences. </w:t>
      </w:r>
      <w:proofErr w:type="spellStart"/>
      <w:r w:rsidRPr="00B45FD2">
        <w:rPr>
          <w:rFonts w:asciiTheme="minorHAnsi" w:hAnsiTheme="minorHAnsi"/>
          <w:color w:val="323E4F" w:themeColor="text2" w:themeShade="BF"/>
          <w:sz w:val="22"/>
          <w:szCs w:val="22"/>
        </w:rPr>
        <w:t>Oscarsborg</w:t>
      </w:r>
      <w:proofErr w:type="spellEnd"/>
      <w:r w:rsidRPr="00B45FD2">
        <w:rPr>
          <w:rFonts w:asciiTheme="minorHAnsi" w:hAnsiTheme="minorHAnsi"/>
          <w:color w:val="323E4F" w:themeColor="text2" w:themeShade="BF"/>
          <w:sz w:val="22"/>
          <w:szCs w:val="22"/>
        </w:rPr>
        <w:t>, Norway 6/3-6/2015.</w:t>
      </w:r>
    </w:p>
    <w:p w14:paraId="539BE326" w14:textId="799EDBDB" w:rsidR="00FC401B" w:rsidRPr="00B45FD2" w:rsidRDefault="00956E87" w:rsidP="00956E87">
      <w:pPr>
        <w:keepNext/>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FC401B" w:rsidRPr="00B45FD2">
        <w:rPr>
          <w:rFonts w:asciiTheme="minorHAnsi" w:hAnsiTheme="minorHAnsi"/>
          <w:i/>
          <w:iCs/>
          <w:color w:val="323E4F" w:themeColor="text2" w:themeShade="BF"/>
          <w:sz w:val="22"/>
          <w:szCs w:val="22"/>
        </w:rPr>
        <w:t>Co-organizer. DR oversaw the call for proposal and review process. SE and KJ identified potential peer reviewers and worked on schedule for the event</w:t>
      </w:r>
    </w:p>
    <w:p w14:paraId="46B973CA" w14:textId="77777777" w:rsidR="00FC401B" w:rsidRPr="00B45FD2" w:rsidRDefault="00FC401B" w:rsidP="00FC401B">
      <w:pPr>
        <w:ind w:left="1080"/>
        <w:rPr>
          <w:rFonts w:asciiTheme="minorHAnsi" w:hAnsiTheme="minorHAnsi"/>
          <w:color w:val="323E4F" w:themeColor="text2" w:themeShade="BF"/>
          <w:sz w:val="22"/>
          <w:szCs w:val="22"/>
        </w:rPr>
      </w:pPr>
    </w:p>
    <w:p w14:paraId="769D1813" w14:textId="77777777" w:rsidR="00FC401B" w:rsidRPr="00B45FD2" w:rsidRDefault="00FC401B" w:rsidP="006E3E90">
      <w:pPr>
        <w:ind w:left="1080"/>
        <w:rPr>
          <w:rFonts w:asciiTheme="minorHAnsi" w:hAnsiTheme="minorHAnsi"/>
          <w:color w:val="323E4F" w:themeColor="text2" w:themeShade="BF"/>
          <w:sz w:val="22"/>
          <w:szCs w:val="22"/>
          <w:u w:val="single"/>
        </w:rPr>
      </w:pPr>
    </w:p>
    <w:p w14:paraId="1E64E809" w14:textId="49B93543" w:rsidR="00FC401B" w:rsidRPr="00B45FD2" w:rsidRDefault="00037F2C" w:rsidP="00333117">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w:t>
      </w:r>
      <w:r w:rsidR="00081DF8" w:rsidRPr="00B45FD2">
        <w:rPr>
          <w:rFonts w:asciiTheme="minorHAnsi" w:hAnsiTheme="minorHAnsi"/>
          <w:color w:val="323E4F" w:themeColor="text2" w:themeShade="BF"/>
          <w:sz w:val="22"/>
          <w:szCs w:val="22"/>
          <w:u w:val="single"/>
        </w:rPr>
        <w:t>Q</w:t>
      </w:r>
      <w:r w:rsidRPr="00B45FD2">
        <w:rPr>
          <w:rFonts w:asciiTheme="minorHAnsi" w:hAnsiTheme="minorHAnsi"/>
          <w:color w:val="323E4F" w:themeColor="text2" w:themeShade="BF"/>
          <w:sz w:val="22"/>
          <w:szCs w:val="22"/>
          <w:u w:val="single"/>
        </w:rPr>
        <w:t xml:space="preserve"> </w:t>
      </w:r>
      <w:r w:rsidRPr="00B45FD2">
        <w:rPr>
          <w:rFonts w:asciiTheme="minorHAnsi" w:hAnsiTheme="minorHAnsi"/>
          <w:color w:val="323E4F" w:themeColor="text2" w:themeShade="BF"/>
          <w:sz w:val="22"/>
          <w:szCs w:val="22"/>
        </w:rPr>
        <w:tab/>
      </w:r>
      <w:r w:rsidR="00FC401B" w:rsidRPr="00B45FD2">
        <w:rPr>
          <w:rFonts w:asciiTheme="minorHAnsi" w:hAnsiTheme="minorHAnsi"/>
          <w:color w:val="323E4F" w:themeColor="text2" w:themeShade="BF"/>
          <w:sz w:val="22"/>
          <w:szCs w:val="22"/>
          <w:u w:val="single"/>
        </w:rPr>
        <w:t>Research Fellowships, Prizes and Awards</w:t>
      </w:r>
    </w:p>
    <w:p w14:paraId="78546256" w14:textId="0420E2CF" w:rsidR="00ED2CC6" w:rsidRPr="00B45FD2" w:rsidRDefault="00ED2CC6" w:rsidP="00333117">
      <w:pPr>
        <w:keepNext/>
        <w:rPr>
          <w:rFonts w:asciiTheme="minorHAnsi" w:hAnsiTheme="minorHAnsi"/>
          <w:color w:val="323E4F" w:themeColor="text2" w:themeShade="BF"/>
          <w:sz w:val="22"/>
          <w:szCs w:val="22"/>
          <w:u w:val="single"/>
        </w:rPr>
      </w:pPr>
    </w:p>
    <w:p w14:paraId="1BC47459" w14:textId="77777777" w:rsidR="00ED2CC6" w:rsidRPr="00B45FD2" w:rsidRDefault="00ED2CC6" w:rsidP="00333117">
      <w:pPr>
        <w:keepNext/>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2010</w:t>
      </w:r>
    </w:p>
    <w:p w14:paraId="2918664C" w14:textId="406E4A3D" w:rsidR="00333117" w:rsidRPr="00B45FD2" w:rsidRDefault="00333117" w:rsidP="00333117">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4. </w:t>
      </w:r>
      <w:r w:rsidRPr="00B45FD2">
        <w:rPr>
          <w:rFonts w:asciiTheme="minorHAnsi" w:hAnsiTheme="minorHAnsi"/>
          <w:color w:val="323E4F" w:themeColor="text2" w:themeShade="BF"/>
          <w:sz w:val="22"/>
          <w:szCs w:val="22"/>
        </w:rPr>
        <w:tab/>
      </w:r>
      <w:r w:rsidRPr="00B45FD2">
        <w:rPr>
          <w:rFonts w:asciiTheme="minorHAnsi" w:hAnsiTheme="minorHAnsi"/>
          <w:bCs/>
          <w:color w:val="323E4F" w:themeColor="text2" w:themeShade="BF"/>
          <w:sz w:val="22"/>
          <w:szCs w:val="22"/>
        </w:rPr>
        <w:t xml:space="preserve">Title: </w:t>
      </w:r>
      <w:r w:rsidRPr="00B45FD2">
        <w:rPr>
          <w:rFonts w:asciiTheme="minorHAnsi" w:hAnsiTheme="minorHAnsi"/>
          <w:color w:val="323E4F" w:themeColor="text2" w:themeShade="BF"/>
          <w:sz w:val="22"/>
          <w:szCs w:val="22"/>
        </w:rPr>
        <w:t>Clarence Stein Fellowship</w:t>
      </w:r>
    </w:p>
    <w:p w14:paraId="28193A84" w14:textId="77777777" w:rsidR="00333117" w:rsidRPr="00B45FD2" w:rsidRDefault="00333117" w:rsidP="0033311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i/>
          <w:iCs/>
          <w:color w:val="323E4F" w:themeColor="text2" w:themeShade="BF"/>
        </w:rPr>
        <w:t xml:space="preserve">Cornell University: Clarence S. Stein Institute for Urban and Landscape Studies </w:t>
      </w:r>
    </w:p>
    <w:p w14:paraId="6AE6A9AD" w14:textId="2FEB5C59" w:rsidR="00333117" w:rsidRPr="00B45FD2" w:rsidRDefault="00333117" w:rsidP="0033311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Award: </w:t>
      </w:r>
      <w:r w:rsidRPr="00B45FD2">
        <w:rPr>
          <w:rFonts w:asciiTheme="minorHAnsi" w:hAnsiTheme="minorHAnsi"/>
          <w:color w:val="323E4F" w:themeColor="text2" w:themeShade="BF"/>
        </w:rPr>
        <w:t>USD 10,000</w:t>
      </w:r>
    </w:p>
    <w:p w14:paraId="2E0835E1" w14:textId="417C2213" w:rsidR="00333117" w:rsidRPr="00B45FD2" w:rsidRDefault="00333117" w:rsidP="0033311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2010-2012</w:t>
      </w:r>
    </w:p>
    <w:p w14:paraId="7CA9DE5C" w14:textId="77777777" w:rsidR="00ED2CC6" w:rsidRPr="00B45FD2" w:rsidRDefault="00ED2CC6" w:rsidP="00FC401B">
      <w:pPr>
        <w:ind w:left="1080"/>
        <w:rPr>
          <w:rFonts w:asciiTheme="minorHAnsi" w:hAnsiTheme="minorHAnsi"/>
          <w:color w:val="323E4F" w:themeColor="text2" w:themeShade="BF"/>
          <w:sz w:val="22"/>
          <w:szCs w:val="22"/>
          <w:u w:val="single"/>
        </w:rPr>
      </w:pPr>
    </w:p>
    <w:p w14:paraId="1357F454" w14:textId="71725C22" w:rsidR="00ED2CC6" w:rsidRPr="00B45FD2" w:rsidRDefault="00FC401B" w:rsidP="00ED2CC6">
      <w:pPr>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200</w:t>
      </w:r>
      <w:r w:rsidR="00ED2CC6" w:rsidRPr="00B45FD2">
        <w:rPr>
          <w:rFonts w:asciiTheme="minorHAnsi" w:hAnsiTheme="minorHAnsi"/>
          <w:color w:val="323E4F" w:themeColor="text2" w:themeShade="BF"/>
          <w:sz w:val="22"/>
          <w:szCs w:val="22"/>
          <w:u w:val="single"/>
        </w:rPr>
        <w:t>1</w:t>
      </w:r>
    </w:p>
    <w:p w14:paraId="729AE865" w14:textId="2F4AE63E" w:rsidR="00ED2CC6" w:rsidRPr="00B45FD2" w:rsidRDefault="00333117" w:rsidP="00ED2CC6">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3</w:t>
      </w:r>
      <w:r w:rsidR="00ED2CC6" w:rsidRPr="00B45FD2">
        <w:rPr>
          <w:rFonts w:asciiTheme="minorHAnsi" w:hAnsiTheme="minorHAnsi"/>
          <w:color w:val="323E4F" w:themeColor="text2" w:themeShade="BF"/>
          <w:sz w:val="22"/>
          <w:szCs w:val="22"/>
        </w:rPr>
        <w:t xml:space="preserve">. </w:t>
      </w:r>
      <w:r w:rsidR="00ED2CC6" w:rsidRPr="00B45FD2">
        <w:rPr>
          <w:rFonts w:asciiTheme="minorHAnsi" w:hAnsiTheme="minorHAnsi"/>
          <w:color w:val="323E4F" w:themeColor="text2" w:themeShade="BF"/>
          <w:sz w:val="22"/>
          <w:szCs w:val="22"/>
        </w:rPr>
        <w:tab/>
      </w:r>
      <w:r w:rsidR="00ED2CC6" w:rsidRPr="00B45FD2">
        <w:rPr>
          <w:rFonts w:asciiTheme="minorHAnsi" w:hAnsiTheme="minorHAnsi"/>
          <w:bCs/>
          <w:color w:val="323E4F" w:themeColor="text2" w:themeShade="BF"/>
          <w:sz w:val="22"/>
          <w:szCs w:val="22"/>
        </w:rPr>
        <w:t xml:space="preserve">Title: </w:t>
      </w:r>
      <w:r w:rsidR="00ED2CC6" w:rsidRPr="00B45FD2">
        <w:rPr>
          <w:rFonts w:asciiTheme="minorHAnsi" w:hAnsiTheme="minorHAnsi"/>
          <w:color w:val="323E4F" w:themeColor="text2" w:themeShade="BF"/>
          <w:sz w:val="22"/>
          <w:szCs w:val="22"/>
        </w:rPr>
        <w:t>Scott History Scholarship</w:t>
      </w:r>
    </w:p>
    <w:p w14:paraId="3BD25098" w14:textId="5994B716" w:rsidR="00ED2CC6" w:rsidRPr="00B45FD2" w:rsidRDefault="00ED2CC6" w:rsidP="00ED2CC6">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i/>
          <w:iCs/>
          <w:color w:val="323E4F" w:themeColor="text2" w:themeShade="BF"/>
        </w:rPr>
        <w:t xml:space="preserve">UC Berkeley – Department of Landscape Architecture and Environmental Planning, </w:t>
      </w:r>
    </w:p>
    <w:p w14:paraId="0E6AB243" w14:textId="77777777" w:rsidR="00ED2CC6" w:rsidRPr="00B45FD2" w:rsidRDefault="00ED2CC6" w:rsidP="00ED2CC6">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10,000</w:t>
      </w:r>
    </w:p>
    <w:p w14:paraId="2E455C0E" w14:textId="77777777" w:rsidR="00ED2CC6" w:rsidRPr="00B45FD2" w:rsidRDefault="00ED2CC6" w:rsidP="00ED2CC6">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2001-2002</w:t>
      </w:r>
    </w:p>
    <w:p w14:paraId="588E9FF2" w14:textId="6631852E" w:rsidR="00ED2CC6" w:rsidRPr="00B45FD2" w:rsidRDefault="00ED2CC6" w:rsidP="00FC401B">
      <w:pPr>
        <w:ind w:left="1080"/>
        <w:rPr>
          <w:rFonts w:asciiTheme="minorHAnsi" w:hAnsiTheme="minorHAnsi"/>
          <w:color w:val="323E4F" w:themeColor="text2" w:themeShade="BF"/>
          <w:sz w:val="22"/>
          <w:szCs w:val="22"/>
          <w:u w:val="single"/>
        </w:rPr>
      </w:pPr>
    </w:p>
    <w:p w14:paraId="14CF2369" w14:textId="6255896D" w:rsidR="00ED2CC6" w:rsidRPr="00B45FD2" w:rsidRDefault="00ED2CC6" w:rsidP="007215F7">
      <w:pPr>
        <w:keepNext/>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2000</w:t>
      </w:r>
    </w:p>
    <w:p w14:paraId="33610244" w14:textId="20980819" w:rsidR="00333117" w:rsidRPr="00B45FD2" w:rsidRDefault="00333117" w:rsidP="007215F7">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2. </w:t>
      </w:r>
      <w:r w:rsidRPr="00B45FD2">
        <w:rPr>
          <w:rFonts w:asciiTheme="minorHAnsi" w:hAnsiTheme="minorHAnsi"/>
          <w:color w:val="323E4F" w:themeColor="text2" w:themeShade="BF"/>
          <w:sz w:val="22"/>
          <w:szCs w:val="22"/>
        </w:rPr>
        <w:tab/>
      </w:r>
      <w:r w:rsidRPr="00B45FD2">
        <w:rPr>
          <w:rFonts w:asciiTheme="minorHAnsi" w:hAnsiTheme="minorHAnsi"/>
          <w:bCs/>
          <w:color w:val="323E4F" w:themeColor="text2" w:themeShade="BF"/>
          <w:sz w:val="22"/>
          <w:szCs w:val="22"/>
        </w:rPr>
        <w:t xml:space="preserve">Title: </w:t>
      </w:r>
      <w:r w:rsidRPr="00B45FD2">
        <w:rPr>
          <w:rFonts w:asciiTheme="minorHAnsi" w:hAnsiTheme="minorHAnsi"/>
          <w:color w:val="323E4F" w:themeColor="text2" w:themeShade="BF"/>
          <w:sz w:val="22"/>
          <w:szCs w:val="22"/>
        </w:rPr>
        <w:t>Clarence Stein Fellowship</w:t>
      </w:r>
    </w:p>
    <w:p w14:paraId="32854899" w14:textId="61C3E625" w:rsidR="00ED2CC6" w:rsidRPr="00B45FD2" w:rsidRDefault="00ED2CC6"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i/>
          <w:iCs/>
          <w:color w:val="323E4F" w:themeColor="text2" w:themeShade="BF"/>
        </w:rPr>
        <w:t xml:space="preserve">Cornell University: Clarence S. Stein Institute for Urban and Landscape Studies </w:t>
      </w:r>
    </w:p>
    <w:p w14:paraId="3E3EF5B7" w14:textId="0700F35A" w:rsidR="00ED2CC6" w:rsidRPr="00B45FD2" w:rsidRDefault="00ED2CC6"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Award: </w:t>
      </w:r>
      <w:r w:rsidRPr="00B45FD2">
        <w:rPr>
          <w:rFonts w:asciiTheme="minorHAnsi" w:hAnsiTheme="minorHAnsi"/>
          <w:color w:val="323E4F" w:themeColor="text2" w:themeShade="BF"/>
        </w:rPr>
        <w:t>USD 20,000</w:t>
      </w:r>
    </w:p>
    <w:p w14:paraId="72CD3C4B" w14:textId="54CFACFC" w:rsidR="00333117" w:rsidRPr="00B45FD2" w:rsidRDefault="00ED2CC6" w:rsidP="007215F7">
      <w:pPr>
        <w:pStyle w:val="ListParagraph"/>
        <w:keepNext/>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2001-2002</w:t>
      </w:r>
    </w:p>
    <w:p w14:paraId="15EA51A8" w14:textId="77777777" w:rsidR="004508BA" w:rsidRPr="00B45FD2" w:rsidRDefault="004508BA" w:rsidP="00333117">
      <w:pPr>
        <w:pStyle w:val="ListParagraph"/>
        <w:keepNext/>
        <w:ind w:left="1440"/>
        <w:rPr>
          <w:rFonts w:asciiTheme="minorHAnsi" w:hAnsiTheme="minorHAnsi" w:cs="Times New Roman"/>
          <w:bCs/>
          <w:color w:val="323E4F" w:themeColor="text2" w:themeShade="BF"/>
        </w:rPr>
      </w:pPr>
    </w:p>
    <w:p w14:paraId="75E7D4A4" w14:textId="3CAD7191" w:rsidR="00333117" w:rsidRPr="00B45FD2" w:rsidRDefault="00333117" w:rsidP="004508BA">
      <w:pPr>
        <w:keepLines/>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 </w:t>
      </w:r>
      <w:r w:rsidRPr="00B45FD2">
        <w:rPr>
          <w:rFonts w:asciiTheme="minorHAnsi" w:hAnsiTheme="minorHAnsi"/>
          <w:color w:val="323E4F" w:themeColor="text2" w:themeShade="BF"/>
          <w:sz w:val="22"/>
          <w:szCs w:val="22"/>
        </w:rPr>
        <w:tab/>
        <w:t>Title: Horace’s villa summer excavations</w:t>
      </w:r>
    </w:p>
    <w:p w14:paraId="59D59335" w14:textId="77777777" w:rsidR="00333117" w:rsidRPr="00B45FD2" w:rsidRDefault="00333117" w:rsidP="004508BA">
      <w:pPr>
        <w:pStyle w:val="ListParagraph"/>
        <w:keepLines/>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 xml:space="preserve">Funder: </w:t>
      </w:r>
      <w:r w:rsidRPr="00B45FD2">
        <w:rPr>
          <w:rFonts w:asciiTheme="minorHAnsi" w:hAnsiTheme="minorHAnsi" w:cs="Times New Roman"/>
          <w:bCs/>
          <w:i/>
          <w:iCs/>
          <w:color w:val="323E4F" w:themeColor="text2" w:themeShade="BF"/>
        </w:rPr>
        <w:t>Cornell University/University of Pennsylvania</w:t>
      </w:r>
    </w:p>
    <w:p w14:paraId="717D4D5D" w14:textId="77777777" w:rsidR="00333117" w:rsidRPr="00B45FD2" w:rsidRDefault="00333117" w:rsidP="004508BA">
      <w:pPr>
        <w:pStyle w:val="ListParagraph"/>
        <w:keepLines/>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Award: USD 1,000</w:t>
      </w:r>
    </w:p>
    <w:p w14:paraId="6F0DE550" w14:textId="77777777" w:rsidR="00333117" w:rsidRPr="00B45FD2" w:rsidRDefault="00333117" w:rsidP="004508BA">
      <w:pPr>
        <w:pStyle w:val="ListParagraph"/>
        <w:keepLines/>
        <w:ind w:left="1440"/>
        <w:rPr>
          <w:rFonts w:asciiTheme="minorHAnsi" w:hAnsiTheme="minorHAnsi" w:cs="Times New Roman"/>
          <w:bCs/>
          <w:color w:val="323E4F" w:themeColor="text2" w:themeShade="BF"/>
        </w:rPr>
      </w:pPr>
      <w:r w:rsidRPr="00B45FD2">
        <w:rPr>
          <w:rFonts w:asciiTheme="minorHAnsi" w:hAnsiTheme="minorHAnsi" w:cs="Times New Roman"/>
          <w:bCs/>
          <w:color w:val="323E4F" w:themeColor="text2" w:themeShade="BF"/>
        </w:rPr>
        <w:t>Time Period: summer 2000</w:t>
      </w:r>
    </w:p>
    <w:p w14:paraId="367F0F2C" w14:textId="7A0D9688" w:rsidR="00AD7239" w:rsidRPr="00B45FD2" w:rsidRDefault="00AD7239" w:rsidP="00081DF8">
      <w:pPr>
        <w:pBdr>
          <w:top w:val="nil"/>
          <w:left w:val="nil"/>
          <w:bottom w:val="nil"/>
          <w:right w:val="nil"/>
          <w:between w:val="nil"/>
        </w:pBdr>
        <w:rPr>
          <w:rFonts w:asciiTheme="minorHAnsi" w:hAnsiTheme="minorHAnsi"/>
          <w:color w:val="323E4F" w:themeColor="text2" w:themeShade="BF"/>
          <w:sz w:val="22"/>
          <w:szCs w:val="22"/>
        </w:rPr>
      </w:pPr>
    </w:p>
    <w:p w14:paraId="0000014C" w14:textId="365383FE" w:rsidR="002B016E" w:rsidRPr="00B45FD2" w:rsidRDefault="002B016E">
      <w:pPr>
        <w:pBdr>
          <w:top w:val="nil"/>
          <w:left w:val="nil"/>
          <w:bottom w:val="nil"/>
          <w:right w:val="nil"/>
          <w:between w:val="nil"/>
        </w:pBdr>
        <w:rPr>
          <w:rFonts w:asciiTheme="minorHAnsi" w:hAnsiTheme="minorHAnsi"/>
          <w:color w:val="323E4F" w:themeColor="text2" w:themeShade="BF"/>
          <w:sz w:val="22"/>
          <w:szCs w:val="22"/>
        </w:rPr>
      </w:pPr>
    </w:p>
    <w:p w14:paraId="2F3BD6DD" w14:textId="0899FFFE" w:rsidR="00DD186A" w:rsidRPr="00B45FD2" w:rsidRDefault="001A14D9" w:rsidP="00236BAE">
      <w:pPr>
        <w:keepNext/>
        <w:pBdr>
          <w:top w:val="nil"/>
          <w:left w:val="nil"/>
          <w:bottom w:val="nil"/>
          <w:right w:val="nil"/>
          <w:between w:val="nil"/>
        </w:pBdr>
        <w:ind w:left="1080" w:hanging="1080"/>
        <w:rPr>
          <w:rFonts w:asciiTheme="minorHAnsi" w:hAnsiTheme="minorHAnsi"/>
          <w:b/>
          <w:color w:val="323E4F" w:themeColor="text2" w:themeShade="BF"/>
          <w:sz w:val="22"/>
          <w:szCs w:val="22"/>
        </w:rPr>
      </w:pPr>
      <w:r w:rsidRPr="00B45FD2">
        <w:rPr>
          <w:rFonts w:asciiTheme="minorHAnsi" w:hAnsiTheme="minorHAnsi"/>
          <w:b/>
          <w:color w:val="323E4F" w:themeColor="text2" w:themeShade="BF"/>
          <w:sz w:val="22"/>
          <w:szCs w:val="22"/>
        </w:rPr>
        <w:t>III.</w:t>
      </w:r>
      <w:r w:rsidRPr="00B45FD2">
        <w:rPr>
          <w:rFonts w:asciiTheme="minorHAnsi" w:hAnsiTheme="minorHAnsi"/>
          <w:b/>
          <w:color w:val="323E4F" w:themeColor="text2" w:themeShade="BF"/>
          <w:sz w:val="22"/>
          <w:szCs w:val="22"/>
        </w:rPr>
        <w:tab/>
      </w:r>
      <w:r w:rsidR="00751BD3" w:rsidRPr="00B45FD2">
        <w:rPr>
          <w:rFonts w:asciiTheme="minorHAnsi" w:hAnsiTheme="minorHAnsi"/>
          <w:b/>
          <w:color w:val="323E4F" w:themeColor="text2" w:themeShade="BF"/>
          <w:sz w:val="22"/>
          <w:szCs w:val="22"/>
        </w:rPr>
        <w:t>Teaching, Extension, Mentoring, and Advising</w:t>
      </w:r>
    </w:p>
    <w:p w14:paraId="0000014D" w14:textId="35DB0AD8" w:rsidR="002B016E" w:rsidRPr="00B45FD2" w:rsidRDefault="00751BD3" w:rsidP="00DD186A">
      <w:pPr>
        <w:pBdr>
          <w:top w:val="nil"/>
          <w:left w:val="nil"/>
          <w:bottom w:val="nil"/>
          <w:right w:val="nil"/>
          <w:between w:val="nil"/>
        </w:pBdr>
        <w:ind w:left="1080"/>
        <w:rPr>
          <w:rFonts w:asciiTheme="minorHAnsi" w:hAnsiTheme="minorHAnsi"/>
          <w:color w:val="323E4F" w:themeColor="text2" w:themeShade="BF"/>
          <w:sz w:val="22"/>
          <w:szCs w:val="22"/>
          <w:u w:val="single"/>
        </w:rPr>
      </w:pPr>
      <w:r w:rsidRPr="00B45FD2">
        <w:rPr>
          <w:rFonts w:asciiTheme="minorHAnsi" w:hAnsiTheme="minorHAnsi"/>
          <w:b/>
          <w:color w:val="323E4F" w:themeColor="text2" w:themeShade="BF"/>
          <w:sz w:val="22"/>
          <w:szCs w:val="22"/>
        </w:rPr>
        <w:t xml:space="preserve"> </w:t>
      </w:r>
    </w:p>
    <w:p w14:paraId="4A07077C" w14:textId="46C5D0E0" w:rsidR="00743B56" w:rsidRPr="00B45FD2" w:rsidRDefault="006152B4" w:rsidP="00236BAE">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III.A.</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Courses Taught</w:t>
      </w:r>
    </w:p>
    <w:p w14:paraId="0421A159" w14:textId="2B131A63" w:rsidR="00A82F8F" w:rsidRPr="00B45FD2" w:rsidRDefault="0053734F" w:rsidP="00236BAE">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ab/>
      </w:r>
    </w:p>
    <w:p w14:paraId="63B1084B" w14:textId="168422D1" w:rsidR="00081DF8" w:rsidRPr="00B45FD2" w:rsidRDefault="00081DF8" w:rsidP="005B5477">
      <w:pPr>
        <w:ind w:left="10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 xml:space="preserve">University of Maryland– Department of Plant Science and Landscape </w:t>
      </w:r>
      <w:r w:rsidR="009901BD" w:rsidRPr="00B45FD2">
        <w:rPr>
          <w:rFonts w:asciiTheme="minorHAnsi" w:hAnsiTheme="minorHAnsi"/>
          <w:iCs/>
          <w:color w:val="323E4F" w:themeColor="text2" w:themeShade="BF"/>
          <w:sz w:val="22"/>
          <w:szCs w:val="22"/>
        </w:rPr>
        <w:t>Architecture.</w:t>
      </w:r>
    </w:p>
    <w:p w14:paraId="14E0706C" w14:textId="77777777" w:rsidR="005B5477" w:rsidRPr="00B45FD2" w:rsidRDefault="005B5477" w:rsidP="005B5477">
      <w:pPr>
        <w:ind w:left="1080"/>
        <w:rPr>
          <w:rFonts w:asciiTheme="minorHAnsi" w:hAnsiTheme="minorHAnsi"/>
          <w:iCs/>
          <w:color w:val="323E4F" w:themeColor="text2" w:themeShade="BF"/>
          <w:sz w:val="22"/>
          <w:szCs w:val="22"/>
        </w:rPr>
      </w:pPr>
    </w:p>
    <w:tbl>
      <w:tblPr>
        <w:tblStyle w:val="TableGrid"/>
        <w:tblW w:w="0" w:type="auto"/>
        <w:jc w:val="center"/>
        <w:tblLook w:val="04A0" w:firstRow="1" w:lastRow="0" w:firstColumn="1" w:lastColumn="0" w:noHBand="0" w:noVBand="1"/>
      </w:tblPr>
      <w:tblGrid>
        <w:gridCol w:w="4650"/>
        <w:gridCol w:w="794"/>
        <w:gridCol w:w="725"/>
      </w:tblGrid>
      <w:tr w:rsidR="00B45FD2" w:rsidRPr="00B45FD2" w14:paraId="468F0196" w14:textId="77777777" w:rsidTr="00307C52">
        <w:trPr>
          <w:jc w:val="center"/>
        </w:trPr>
        <w:tc>
          <w:tcPr>
            <w:tcW w:w="4650" w:type="dxa"/>
            <w:shd w:val="clear" w:color="auto" w:fill="auto"/>
          </w:tcPr>
          <w:p w14:paraId="19981FAE"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p>
        </w:tc>
        <w:tc>
          <w:tcPr>
            <w:tcW w:w="1519" w:type="dxa"/>
            <w:gridSpan w:val="2"/>
            <w:shd w:val="clear" w:color="auto" w:fill="auto"/>
            <w:vAlign w:val="bottom"/>
          </w:tcPr>
          <w:p w14:paraId="7C042867"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2022</w:t>
            </w:r>
          </w:p>
        </w:tc>
      </w:tr>
      <w:tr w:rsidR="00B45FD2" w:rsidRPr="00B45FD2" w14:paraId="5DA31466" w14:textId="77777777" w:rsidTr="00307C52">
        <w:trPr>
          <w:jc w:val="center"/>
        </w:trPr>
        <w:tc>
          <w:tcPr>
            <w:tcW w:w="4650" w:type="dxa"/>
            <w:shd w:val="clear" w:color="auto" w:fill="auto"/>
          </w:tcPr>
          <w:p w14:paraId="773CAF3B"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Course</w:t>
            </w:r>
          </w:p>
        </w:tc>
        <w:tc>
          <w:tcPr>
            <w:tcW w:w="794" w:type="dxa"/>
            <w:shd w:val="clear" w:color="auto" w:fill="auto"/>
          </w:tcPr>
          <w:p w14:paraId="6E1B5F2B"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S</w:t>
            </w:r>
          </w:p>
        </w:tc>
        <w:tc>
          <w:tcPr>
            <w:tcW w:w="725" w:type="dxa"/>
            <w:shd w:val="clear" w:color="auto" w:fill="auto"/>
          </w:tcPr>
          <w:p w14:paraId="2B1EF4D3"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F</w:t>
            </w:r>
          </w:p>
        </w:tc>
      </w:tr>
      <w:tr w:rsidR="00B45FD2" w:rsidRPr="00B45FD2" w14:paraId="05DA67B8" w14:textId="77777777" w:rsidTr="00307C52">
        <w:trPr>
          <w:jc w:val="center"/>
        </w:trPr>
        <w:tc>
          <w:tcPr>
            <w:tcW w:w="4650" w:type="dxa"/>
            <w:shd w:val="clear" w:color="auto" w:fill="auto"/>
          </w:tcPr>
          <w:p w14:paraId="54526D69"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LARC151 Agriculture: Designing and Assessing Edible Landscapes</w:t>
            </w:r>
          </w:p>
        </w:tc>
        <w:tc>
          <w:tcPr>
            <w:tcW w:w="794" w:type="dxa"/>
            <w:shd w:val="clear" w:color="auto" w:fill="auto"/>
          </w:tcPr>
          <w:p w14:paraId="793C459C"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80</w:t>
            </w:r>
          </w:p>
        </w:tc>
        <w:tc>
          <w:tcPr>
            <w:tcW w:w="725" w:type="dxa"/>
            <w:shd w:val="clear" w:color="auto" w:fill="auto"/>
          </w:tcPr>
          <w:p w14:paraId="1847642A"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p>
        </w:tc>
      </w:tr>
      <w:tr w:rsidR="00081DF8" w:rsidRPr="00B45FD2" w14:paraId="54470D80" w14:textId="77777777" w:rsidTr="00307C52">
        <w:trPr>
          <w:jc w:val="center"/>
        </w:trPr>
        <w:tc>
          <w:tcPr>
            <w:tcW w:w="4650" w:type="dxa"/>
            <w:shd w:val="clear" w:color="auto" w:fill="auto"/>
          </w:tcPr>
          <w:p w14:paraId="26C9A3C2"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LARC720 Environmental Analysis and Site Engineering</w:t>
            </w:r>
          </w:p>
        </w:tc>
        <w:tc>
          <w:tcPr>
            <w:tcW w:w="794" w:type="dxa"/>
            <w:shd w:val="clear" w:color="auto" w:fill="auto"/>
          </w:tcPr>
          <w:p w14:paraId="209C1FDF"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6</w:t>
            </w:r>
          </w:p>
        </w:tc>
        <w:tc>
          <w:tcPr>
            <w:tcW w:w="725" w:type="dxa"/>
            <w:shd w:val="clear" w:color="auto" w:fill="auto"/>
          </w:tcPr>
          <w:p w14:paraId="207F720D"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p>
        </w:tc>
      </w:tr>
    </w:tbl>
    <w:p w14:paraId="44DDCADB" w14:textId="77777777" w:rsidR="00081DF8" w:rsidRPr="00B45FD2" w:rsidRDefault="00081DF8" w:rsidP="003C2827">
      <w:pPr>
        <w:rPr>
          <w:rFonts w:asciiTheme="minorHAnsi" w:hAnsiTheme="minorHAnsi"/>
          <w:i/>
          <w:color w:val="323E4F" w:themeColor="text2" w:themeShade="BF"/>
          <w:u w:val="single"/>
        </w:rPr>
      </w:pPr>
    </w:p>
    <w:p w14:paraId="68365DF7" w14:textId="1B7E3B92" w:rsidR="005B5477" w:rsidRPr="00B45FD2" w:rsidRDefault="00081DF8" w:rsidP="00530A8C">
      <w:pPr>
        <w:pStyle w:val="ListParagraph"/>
        <w:keepNext/>
        <w:keepLines/>
        <w:ind w:left="1080"/>
        <w:rPr>
          <w:rFonts w:asciiTheme="minorHAnsi" w:hAnsiTheme="minorHAnsi"/>
          <w:iCs/>
          <w:color w:val="323E4F" w:themeColor="text2" w:themeShade="BF"/>
        </w:rPr>
      </w:pPr>
      <w:r w:rsidRPr="00B45FD2">
        <w:rPr>
          <w:rFonts w:asciiTheme="minorHAnsi" w:hAnsiTheme="minorHAnsi"/>
          <w:iCs/>
          <w:color w:val="323E4F" w:themeColor="text2" w:themeShade="BF"/>
        </w:rPr>
        <w:t xml:space="preserve">University of California, Berkeley – Department of Landscape Architecture and Environmental planning. </w:t>
      </w:r>
      <w:r w:rsidR="005B5477" w:rsidRPr="00B45FD2">
        <w:rPr>
          <w:rFonts w:asciiTheme="minorHAnsi" w:hAnsiTheme="minorHAnsi"/>
          <w:iCs/>
          <w:color w:val="323E4F" w:themeColor="text2" w:themeShade="BF"/>
        </w:rPr>
        <w:br/>
      </w:r>
    </w:p>
    <w:tbl>
      <w:tblPr>
        <w:tblStyle w:val="TableGrid"/>
        <w:tblW w:w="0" w:type="auto"/>
        <w:jc w:val="center"/>
        <w:tblLook w:val="04A0" w:firstRow="1" w:lastRow="0" w:firstColumn="1" w:lastColumn="0" w:noHBand="0" w:noVBand="1"/>
      </w:tblPr>
      <w:tblGrid>
        <w:gridCol w:w="4903"/>
        <w:gridCol w:w="704"/>
        <w:gridCol w:w="630"/>
      </w:tblGrid>
      <w:tr w:rsidR="00B45FD2" w:rsidRPr="00B45FD2" w14:paraId="638107D0" w14:textId="77777777" w:rsidTr="00307C52">
        <w:trPr>
          <w:jc w:val="center"/>
        </w:trPr>
        <w:tc>
          <w:tcPr>
            <w:tcW w:w="4903" w:type="dxa"/>
            <w:shd w:val="clear" w:color="auto" w:fill="auto"/>
          </w:tcPr>
          <w:p w14:paraId="7F1EC40C" w14:textId="77777777" w:rsidR="00081DF8" w:rsidRPr="00B45FD2" w:rsidRDefault="00081DF8" w:rsidP="00530A8C">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p>
        </w:tc>
        <w:tc>
          <w:tcPr>
            <w:tcW w:w="1334" w:type="dxa"/>
            <w:gridSpan w:val="2"/>
            <w:shd w:val="clear" w:color="auto" w:fill="auto"/>
            <w:vAlign w:val="bottom"/>
          </w:tcPr>
          <w:p w14:paraId="5A53FF96" w14:textId="77777777" w:rsidR="00081DF8" w:rsidRPr="00B45FD2" w:rsidRDefault="00081DF8" w:rsidP="00530A8C">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2021</w:t>
            </w:r>
          </w:p>
        </w:tc>
      </w:tr>
      <w:tr w:rsidR="00B45FD2" w:rsidRPr="00B45FD2" w14:paraId="7F7A8345" w14:textId="77777777" w:rsidTr="00307C52">
        <w:trPr>
          <w:jc w:val="center"/>
        </w:trPr>
        <w:tc>
          <w:tcPr>
            <w:tcW w:w="4903" w:type="dxa"/>
            <w:shd w:val="clear" w:color="auto" w:fill="auto"/>
          </w:tcPr>
          <w:p w14:paraId="6815AD19" w14:textId="77777777" w:rsidR="00081DF8" w:rsidRPr="00B45FD2" w:rsidRDefault="00081DF8" w:rsidP="00530A8C">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Course</w:t>
            </w:r>
          </w:p>
        </w:tc>
        <w:tc>
          <w:tcPr>
            <w:tcW w:w="704" w:type="dxa"/>
            <w:shd w:val="clear" w:color="auto" w:fill="auto"/>
          </w:tcPr>
          <w:p w14:paraId="229E7F8F" w14:textId="77777777" w:rsidR="00081DF8" w:rsidRPr="00B45FD2" w:rsidRDefault="00081DF8" w:rsidP="00530A8C">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S</w:t>
            </w:r>
          </w:p>
        </w:tc>
        <w:tc>
          <w:tcPr>
            <w:tcW w:w="630" w:type="dxa"/>
            <w:shd w:val="clear" w:color="auto" w:fill="auto"/>
          </w:tcPr>
          <w:p w14:paraId="359064DF" w14:textId="77777777" w:rsidR="00081DF8" w:rsidRPr="00B45FD2" w:rsidRDefault="00081DF8" w:rsidP="00530A8C">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F</w:t>
            </w:r>
          </w:p>
        </w:tc>
      </w:tr>
      <w:tr w:rsidR="00B45FD2" w:rsidRPr="00B45FD2" w14:paraId="66C5582F" w14:textId="77777777" w:rsidTr="00307C52">
        <w:trPr>
          <w:jc w:val="center"/>
        </w:trPr>
        <w:tc>
          <w:tcPr>
            <w:tcW w:w="4903" w:type="dxa"/>
            <w:shd w:val="clear" w:color="auto" w:fill="auto"/>
          </w:tcPr>
          <w:p w14:paraId="1A0ADA1E" w14:textId="77777777" w:rsidR="00081DF8" w:rsidRPr="00B45FD2" w:rsidRDefault="00081DF8" w:rsidP="00F2250F">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LA 120 Topographic form and design technology (instructor)</w:t>
            </w:r>
          </w:p>
        </w:tc>
        <w:tc>
          <w:tcPr>
            <w:tcW w:w="704" w:type="dxa"/>
            <w:shd w:val="clear" w:color="auto" w:fill="auto"/>
          </w:tcPr>
          <w:p w14:paraId="2D5E61AE" w14:textId="77777777" w:rsidR="00081DF8" w:rsidRPr="00B45FD2" w:rsidRDefault="00081DF8" w:rsidP="00F2250F">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18D60D35" w14:textId="77777777" w:rsidR="00081DF8" w:rsidRPr="00B45FD2" w:rsidRDefault="00081DF8" w:rsidP="00F2250F">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30</w:t>
            </w:r>
          </w:p>
        </w:tc>
      </w:tr>
      <w:tr w:rsidR="00B45FD2" w:rsidRPr="00B45FD2" w14:paraId="228DD036" w14:textId="77777777" w:rsidTr="00307C52">
        <w:trPr>
          <w:jc w:val="center"/>
        </w:trPr>
        <w:tc>
          <w:tcPr>
            <w:tcW w:w="4903" w:type="dxa"/>
            <w:shd w:val="clear" w:color="auto" w:fill="auto"/>
          </w:tcPr>
          <w:p w14:paraId="3BD4EA2D"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LA201- Landscape architecture advanced studio (co-instructor with Kristina Hill)</w:t>
            </w:r>
          </w:p>
        </w:tc>
        <w:tc>
          <w:tcPr>
            <w:tcW w:w="704" w:type="dxa"/>
            <w:shd w:val="clear" w:color="auto" w:fill="auto"/>
          </w:tcPr>
          <w:p w14:paraId="722897C9"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1A53F940"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30</w:t>
            </w:r>
          </w:p>
        </w:tc>
      </w:tr>
      <w:tr w:rsidR="00B45FD2" w:rsidRPr="00B45FD2" w14:paraId="549E36D7" w14:textId="77777777" w:rsidTr="00307C52">
        <w:trPr>
          <w:jc w:val="center"/>
        </w:trPr>
        <w:tc>
          <w:tcPr>
            <w:tcW w:w="4903" w:type="dxa"/>
            <w:shd w:val="clear" w:color="auto" w:fill="auto"/>
          </w:tcPr>
          <w:p w14:paraId="357977CB"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hAnsiTheme="minorHAnsi"/>
                <w:iCs/>
                <w:color w:val="323E4F" w:themeColor="text2" w:themeShade="BF"/>
                <w:sz w:val="22"/>
                <w:szCs w:val="22"/>
              </w:rPr>
            </w:pPr>
          </w:p>
        </w:tc>
        <w:tc>
          <w:tcPr>
            <w:tcW w:w="1334" w:type="dxa"/>
            <w:gridSpan w:val="2"/>
            <w:shd w:val="clear" w:color="auto" w:fill="auto"/>
            <w:vAlign w:val="bottom"/>
          </w:tcPr>
          <w:p w14:paraId="0FF567DD"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2020</w:t>
            </w:r>
          </w:p>
        </w:tc>
      </w:tr>
      <w:tr w:rsidR="00B45FD2" w:rsidRPr="00B45FD2" w14:paraId="1633E8C0" w14:textId="77777777" w:rsidTr="00307C52">
        <w:trPr>
          <w:jc w:val="center"/>
        </w:trPr>
        <w:tc>
          <w:tcPr>
            <w:tcW w:w="4903" w:type="dxa"/>
            <w:shd w:val="clear" w:color="auto" w:fill="auto"/>
          </w:tcPr>
          <w:p w14:paraId="54AAC0BA"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 xml:space="preserve">LA206 Landscape architecture and environmental planning thesis studio (co-instructor with Louise </w:t>
            </w:r>
            <w:proofErr w:type="spellStart"/>
            <w:r w:rsidRPr="00B45FD2">
              <w:rPr>
                <w:rFonts w:asciiTheme="minorHAnsi" w:hAnsiTheme="minorHAnsi"/>
                <w:iCs/>
                <w:color w:val="323E4F" w:themeColor="text2" w:themeShade="BF"/>
                <w:sz w:val="22"/>
                <w:szCs w:val="22"/>
              </w:rPr>
              <w:t>Mozingo</w:t>
            </w:r>
            <w:proofErr w:type="spellEnd"/>
            <w:r w:rsidRPr="00B45FD2">
              <w:rPr>
                <w:rFonts w:asciiTheme="minorHAnsi" w:hAnsiTheme="minorHAnsi"/>
                <w:iCs/>
                <w:color w:val="323E4F" w:themeColor="text2" w:themeShade="BF"/>
                <w:sz w:val="22"/>
                <w:szCs w:val="22"/>
              </w:rPr>
              <w:t>)</w:t>
            </w:r>
          </w:p>
        </w:tc>
        <w:tc>
          <w:tcPr>
            <w:tcW w:w="704" w:type="dxa"/>
            <w:shd w:val="clear" w:color="auto" w:fill="auto"/>
          </w:tcPr>
          <w:p w14:paraId="35B08B9E"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11</w:t>
            </w:r>
          </w:p>
        </w:tc>
        <w:tc>
          <w:tcPr>
            <w:tcW w:w="630" w:type="dxa"/>
            <w:shd w:val="clear" w:color="auto" w:fill="auto"/>
          </w:tcPr>
          <w:p w14:paraId="50E90364"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60F3991B" w14:textId="77777777" w:rsidTr="00307C52">
        <w:trPr>
          <w:jc w:val="center"/>
        </w:trPr>
        <w:tc>
          <w:tcPr>
            <w:tcW w:w="4903" w:type="dxa"/>
            <w:shd w:val="clear" w:color="auto" w:fill="auto"/>
          </w:tcPr>
          <w:p w14:paraId="6074C3EC"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ED1 Introduction to environmental design (instructor)</w:t>
            </w:r>
          </w:p>
        </w:tc>
        <w:tc>
          <w:tcPr>
            <w:tcW w:w="704" w:type="dxa"/>
            <w:shd w:val="clear" w:color="auto" w:fill="auto"/>
          </w:tcPr>
          <w:p w14:paraId="7A8D1B15"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63</w:t>
            </w:r>
          </w:p>
        </w:tc>
        <w:tc>
          <w:tcPr>
            <w:tcW w:w="630" w:type="dxa"/>
            <w:shd w:val="clear" w:color="auto" w:fill="auto"/>
          </w:tcPr>
          <w:p w14:paraId="1254F97B"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46FCF5A3" w14:textId="77777777" w:rsidTr="00307C52">
        <w:trPr>
          <w:jc w:val="center"/>
        </w:trPr>
        <w:tc>
          <w:tcPr>
            <w:tcW w:w="4903" w:type="dxa"/>
            <w:shd w:val="clear" w:color="auto" w:fill="auto"/>
          </w:tcPr>
          <w:p w14:paraId="7C458E33"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ED4B – Global cities (co-instructor with Karen Frick, Cameron Toler, Jeremiah Tolbert)</w:t>
            </w:r>
          </w:p>
        </w:tc>
        <w:tc>
          <w:tcPr>
            <w:tcW w:w="704" w:type="dxa"/>
            <w:shd w:val="clear" w:color="auto" w:fill="auto"/>
          </w:tcPr>
          <w:p w14:paraId="136D423A"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100</w:t>
            </w:r>
          </w:p>
        </w:tc>
        <w:tc>
          <w:tcPr>
            <w:tcW w:w="630" w:type="dxa"/>
            <w:shd w:val="clear" w:color="auto" w:fill="auto"/>
          </w:tcPr>
          <w:p w14:paraId="61925CBF"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34DE06DC" w14:textId="77777777" w:rsidTr="00307C52">
        <w:trPr>
          <w:jc w:val="center"/>
        </w:trPr>
        <w:tc>
          <w:tcPr>
            <w:tcW w:w="4903" w:type="dxa"/>
            <w:shd w:val="clear" w:color="auto" w:fill="auto"/>
          </w:tcPr>
          <w:p w14:paraId="7168376B"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LA201- Landscape architecture advanced studio (co-instructor with Kristina Hill)</w:t>
            </w:r>
          </w:p>
        </w:tc>
        <w:tc>
          <w:tcPr>
            <w:tcW w:w="704" w:type="dxa"/>
            <w:shd w:val="clear" w:color="auto" w:fill="auto"/>
          </w:tcPr>
          <w:p w14:paraId="4622EF78"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4549A224"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31</w:t>
            </w:r>
          </w:p>
        </w:tc>
      </w:tr>
      <w:tr w:rsidR="00081DF8" w:rsidRPr="00B45FD2" w14:paraId="032273A1" w14:textId="77777777" w:rsidTr="00307C52">
        <w:trPr>
          <w:jc w:val="center"/>
        </w:trPr>
        <w:tc>
          <w:tcPr>
            <w:tcW w:w="4903" w:type="dxa"/>
            <w:shd w:val="clear" w:color="auto" w:fill="auto"/>
          </w:tcPr>
          <w:p w14:paraId="44BA0036"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ED1 Introduction to environmental design (instructor)</w:t>
            </w:r>
          </w:p>
        </w:tc>
        <w:tc>
          <w:tcPr>
            <w:tcW w:w="704" w:type="dxa"/>
            <w:shd w:val="clear" w:color="auto" w:fill="auto"/>
          </w:tcPr>
          <w:p w14:paraId="2EA6ECBD"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54D4CF53"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70</w:t>
            </w:r>
          </w:p>
        </w:tc>
      </w:tr>
    </w:tbl>
    <w:p w14:paraId="138F4DBB" w14:textId="77777777" w:rsidR="00081DF8" w:rsidRPr="00B45FD2" w:rsidRDefault="00081DF8" w:rsidP="005B5477">
      <w:pPr>
        <w:rPr>
          <w:rFonts w:asciiTheme="minorHAnsi" w:hAnsiTheme="minorHAnsi"/>
          <w:iCs/>
          <w:color w:val="323E4F" w:themeColor="text2" w:themeShade="BF"/>
          <w:sz w:val="22"/>
          <w:szCs w:val="22"/>
          <w:u w:val="single"/>
        </w:rPr>
      </w:pPr>
    </w:p>
    <w:p w14:paraId="5E16CDC0" w14:textId="66387401" w:rsidR="005B5477" w:rsidRPr="00B45FD2" w:rsidRDefault="00081DF8" w:rsidP="005B5477">
      <w:pPr>
        <w:pStyle w:val="ListParagraph"/>
        <w:ind w:left="1080"/>
        <w:rPr>
          <w:rFonts w:asciiTheme="minorHAnsi" w:hAnsiTheme="minorHAnsi"/>
          <w:iCs/>
          <w:color w:val="323E4F" w:themeColor="text2" w:themeShade="BF"/>
        </w:rPr>
      </w:pPr>
      <w:r w:rsidRPr="00B45FD2">
        <w:rPr>
          <w:rFonts w:asciiTheme="minorHAnsi" w:hAnsiTheme="minorHAnsi"/>
          <w:iCs/>
          <w:color w:val="323E4F" w:themeColor="text2" w:themeShade="BF"/>
        </w:rPr>
        <w:t>University of California, Davis – Environmental Design/Landscape Architecture</w:t>
      </w:r>
      <w:r w:rsidR="009901BD" w:rsidRPr="00B45FD2">
        <w:rPr>
          <w:rFonts w:asciiTheme="minorHAnsi" w:hAnsiTheme="minorHAnsi"/>
          <w:iCs/>
          <w:color w:val="323E4F" w:themeColor="text2" w:themeShade="BF"/>
        </w:rPr>
        <w:t>.</w:t>
      </w:r>
    </w:p>
    <w:p w14:paraId="7FE694B2" w14:textId="77777777" w:rsidR="00E029C6" w:rsidRPr="00B45FD2" w:rsidRDefault="00E029C6" w:rsidP="005B5477">
      <w:pPr>
        <w:pStyle w:val="ListParagraph"/>
        <w:ind w:left="1080"/>
        <w:rPr>
          <w:rFonts w:asciiTheme="minorHAnsi" w:hAnsiTheme="minorHAnsi"/>
          <w:iCs/>
          <w:color w:val="323E4F" w:themeColor="text2" w:themeShade="BF"/>
          <w:u w:val="single"/>
        </w:rPr>
      </w:pPr>
    </w:p>
    <w:tbl>
      <w:tblPr>
        <w:tblStyle w:val="TableGrid"/>
        <w:tblW w:w="0" w:type="auto"/>
        <w:jc w:val="center"/>
        <w:tblLook w:val="04A0" w:firstRow="1" w:lastRow="0" w:firstColumn="1" w:lastColumn="0" w:noHBand="0" w:noVBand="1"/>
      </w:tblPr>
      <w:tblGrid>
        <w:gridCol w:w="4903"/>
        <w:gridCol w:w="704"/>
        <w:gridCol w:w="630"/>
      </w:tblGrid>
      <w:tr w:rsidR="00B45FD2" w:rsidRPr="00B45FD2" w14:paraId="7D9346C3" w14:textId="77777777" w:rsidTr="00307C52">
        <w:trPr>
          <w:jc w:val="center"/>
        </w:trPr>
        <w:tc>
          <w:tcPr>
            <w:tcW w:w="4903" w:type="dxa"/>
            <w:shd w:val="clear" w:color="auto" w:fill="auto"/>
          </w:tcPr>
          <w:p w14:paraId="1BE4AD69"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p>
        </w:tc>
        <w:tc>
          <w:tcPr>
            <w:tcW w:w="1334" w:type="dxa"/>
            <w:gridSpan w:val="2"/>
            <w:shd w:val="clear" w:color="auto" w:fill="auto"/>
            <w:vAlign w:val="bottom"/>
          </w:tcPr>
          <w:p w14:paraId="2EDD5F06"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2020</w:t>
            </w:r>
          </w:p>
        </w:tc>
      </w:tr>
      <w:tr w:rsidR="00B45FD2" w:rsidRPr="00B45FD2" w14:paraId="0C0F193C" w14:textId="77777777" w:rsidTr="00307C52">
        <w:trPr>
          <w:jc w:val="center"/>
        </w:trPr>
        <w:tc>
          <w:tcPr>
            <w:tcW w:w="4903" w:type="dxa"/>
            <w:shd w:val="clear" w:color="auto" w:fill="auto"/>
          </w:tcPr>
          <w:p w14:paraId="160EA206"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Course</w:t>
            </w:r>
          </w:p>
        </w:tc>
        <w:tc>
          <w:tcPr>
            <w:tcW w:w="704" w:type="dxa"/>
            <w:shd w:val="clear" w:color="auto" w:fill="auto"/>
          </w:tcPr>
          <w:p w14:paraId="4A6A8B55"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S</w:t>
            </w:r>
          </w:p>
        </w:tc>
        <w:tc>
          <w:tcPr>
            <w:tcW w:w="630" w:type="dxa"/>
            <w:shd w:val="clear" w:color="auto" w:fill="auto"/>
          </w:tcPr>
          <w:p w14:paraId="74701CD5"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F</w:t>
            </w:r>
          </w:p>
        </w:tc>
      </w:tr>
      <w:tr w:rsidR="00B45FD2" w:rsidRPr="00B45FD2" w14:paraId="556254BD" w14:textId="77777777" w:rsidTr="00307C52">
        <w:trPr>
          <w:jc w:val="center"/>
        </w:trPr>
        <w:tc>
          <w:tcPr>
            <w:tcW w:w="4903" w:type="dxa"/>
            <w:shd w:val="clear" w:color="auto" w:fill="auto"/>
          </w:tcPr>
          <w:p w14:paraId="3A47BE08" w14:textId="0EA1EAF6"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 xml:space="preserve">LA140 Introduction to environmental design </w:t>
            </w:r>
            <w:r w:rsidRPr="00B45FD2">
              <w:rPr>
                <w:rFonts w:asciiTheme="minorHAnsi" w:hAnsiTheme="minorHAnsi"/>
                <w:iCs/>
                <w:color w:val="323E4F" w:themeColor="text2" w:themeShade="BF"/>
                <w:sz w:val="22"/>
                <w:szCs w:val="22"/>
              </w:rPr>
              <w:br/>
              <w:t>(co-Instructor with David De</w:t>
            </w:r>
            <w:r w:rsidR="00EC3927" w:rsidRPr="00B45FD2">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la</w:t>
            </w:r>
            <w:r w:rsidR="00EC3927" w:rsidRPr="00B45FD2">
              <w:rPr>
                <w:rFonts w:asciiTheme="minorHAnsi" w:hAnsiTheme="minorHAnsi"/>
                <w:iCs/>
                <w:color w:val="323E4F" w:themeColor="text2" w:themeShade="BF"/>
                <w:sz w:val="22"/>
                <w:szCs w:val="22"/>
              </w:rPr>
              <w:t xml:space="preserve"> </w:t>
            </w:r>
            <w:r w:rsidRPr="00B45FD2">
              <w:rPr>
                <w:rFonts w:asciiTheme="minorHAnsi" w:hAnsiTheme="minorHAnsi"/>
                <w:iCs/>
                <w:color w:val="323E4F" w:themeColor="text2" w:themeShade="BF"/>
                <w:sz w:val="22"/>
                <w:szCs w:val="22"/>
              </w:rPr>
              <w:t>Pe</w:t>
            </w:r>
            <w:r w:rsidR="00EC3927" w:rsidRPr="00B45FD2">
              <w:rPr>
                <w:rFonts w:asciiTheme="minorHAnsi" w:hAnsiTheme="minorHAnsi"/>
                <w:iCs/>
                <w:color w:val="323E4F" w:themeColor="text2" w:themeShade="BF"/>
                <w:sz w:val="22"/>
                <w:szCs w:val="22"/>
              </w:rPr>
              <w:t>ñ</w:t>
            </w:r>
            <w:r w:rsidRPr="00B45FD2">
              <w:rPr>
                <w:rFonts w:asciiTheme="minorHAnsi" w:hAnsiTheme="minorHAnsi"/>
                <w:iCs/>
                <w:color w:val="323E4F" w:themeColor="text2" w:themeShade="BF"/>
                <w:sz w:val="22"/>
                <w:szCs w:val="22"/>
              </w:rPr>
              <w:t>a)</w:t>
            </w:r>
          </w:p>
        </w:tc>
        <w:tc>
          <w:tcPr>
            <w:tcW w:w="704" w:type="dxa"/>
            <w:shd w:val="clear" w:color="auto" w:fill="auto"/>
          </w:tcPr>
          <w:p w14:paraId="6D520B53"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7F8967DC"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100</w:t>
            </w:r>
          </w:p>
        </w:tc>
      </w:tr>
      <w:tr w:rsidR="00B45FD2" w:rsidRPr="00B45FD2" w14:paraId="6A33E52D" w14:textId="77777777" w:rsidTr="00307C52">
        <w:trPr>
          <w:jc w:val="center"/>
        </w:trPr>
        <w:tc>
          <w:tcPr>
            <w:tcW w:w="4903" w:type="dxa"/>
            <w:shd w:val="clear" w:color="auto" w:fill="auto"/>
          </w:tcPr>
          <w:p w14:paraId="3859AD34" w14:textId="55152F24"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lastRenderedPageBreak/>
              <w:t>LA161 Professional practice and construction documentation</w:t>
            </w:r>
            <w:r w:rsidR="004508BA" w:rsidRPr="00B45FD2">
              <w:rPr>
                <w:rFonts w:asciiTheme="minorHAnsi" w:hAnsiTheme="minorHAnsi"/>
                <w:iCs/>
                <w:color w:val="323E4F" w:themeColor="text2" w:themeShade="BF"/>
                <w:sz w:val="22"/>
                <w:szCs w:val="22"/>
              </w:rPr>
              <w:t xml:space="preserve"> studio</w:t>
            </w:r>
            <w:r w:rsidRPr="00B45FD2">
              <w:rPr>
                <w:rFonts w:asciiTheme="minorHAnsi" w:hAnsiTheme="minorHAnsi"/>
                <w:iCs/>
                <w:color w:val="323E4F" w:themeColor="text2" w:themeShade="BF"/>
                <w:sz w:val="22"/>
                <w:szCs w:val="22"/>
              </w:rPr>
              <w:t xml:space="preserve"> (instructor in charge)</w:t>
            </w:r>
          </w:p>
        </w:tc>
        <w:tc>
          <w:tcPr>
            <w:tcW w:w="704" w:type="dxa"/>
            <w:shd w:val="clear" w:color="auto" w:fill="auto"/>
          </w:tcPr>
          <w:p w14:paraId="635675DC"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30</w:t>
            </w:r>
          </w:p>
        </w:tc>
        <w:tc>
          <w:tcPr>
            <w:tcW w:w="630" w:type="dxa"/>
            <w:shd w:val="clear" w:color="auto" w:fill="auto"/>
          </w:tcPr>
          <w:p w14:paraId="06F46E30"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2E6F40E8" w14:textId="77777777" w:rsidTr="00307C52">
        <w:trPr>
          <w:jc w:val="center"/>
        </w:trPr>
        <w:tc>
          <w:tcPr>
            <w:tcW w:w="4903" w:type="dxa"/>
            <w:shd w:val="clear" w:color="auto" w:fill="auto"/>
          </w:tcPr>
          <w:p w14:paraId="37EA25B1"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hAnsiTheme="minorHAnsi"/>
                <w:iCs/>
                <w:color w:val="323E4F" w:themeColor="text2" w:themeShade="BF"/>
                <w:sz w:val="22"/>
                <w:szCs w:val="22"/>
              </w:rPr>
            </w:pPr>
          </w:p>
        </w:tc>
        <w:tc>
          <w:tcPr>
            <w:tcW w:w="1334" w:type="dxa"/>
            <w:gridSpan w:val="2"/>
            <w:shd w:val="clear" w:color="auto" w:fill="auto"/>
            <w:vAlign w:val="bottom"/>
          </w:tcPr>
          <w:p w14:paraId="2CB4C827"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2019</w:t>
            </w:r>
          </w:p>
        </w:tc>
      </w:tr>
      <w:tr w:rsidR="00B45FD2" w:rsidRPr="00B45FD2" w14:paraId="7BCA663A" w14:textId="77777777" w:rsidTr="00307C52">
        <w:trPr>
          <w:jc w:val="center"/>
        </w:trPr>
        <w:tc>
          <w:tcPr>
            <w:tcW w:w="4903" w:type="dxa"/>
            <w:shd w:val="clear" w:color="auto" w:fill="auto"/>
          </w:tcPr>
          <w:p w14:paraId="57DC06C3" w14:textId="7E2B4090" w:rsidR="006700E2" w:rsidRPr="00B45FD2" w:rsidRDefault="006700E2" w:rsidP="006700E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bCs/>
                <w:iCs/>
                <w:color w:val="323E4F" w:themeColor="text2" w:themeShade="BF"/>
                <w:sz w:val="22"/>
                <w:szCs w:val="22"/>
              </w:rPr>
            </w:pPr>
            <w:r w:rsidRPr="00B45FD2">
              <w:rPr>
                <w:rFonts w:asciiTheme="minorHAnsi" w:hAnsiTheme="minorHAnsi"/>
                <w:bCs/>
                <w:iCs/>
                <w:color w:val="323E4F" w:themeColor="text2" w:themeShade="BF"/>
                <w:sz w:val="22"/>
                <w:szCs w:val="22"/>
              </w:rPr>
              <w:t>LDA182-002:  Advanced Landscape Architecture Studio (instructor in charge)</w:t>
            </w:r>
          </w:p>
        </w:tc>
        <w:tc>
          <w:tcPr>
            <w:tcW w:w="704" w:type="dxa"/>
            <w:shd w:val="clear" w:color="auto" w:fill="auto"/>
          </w:tcPr>
          <w:p w14:paraId="2EFC4866" w14:textId="37FDC198" w:rsidR="006700E2" w:rsidRPr="00B45FD2" w:rsidRDefault="006700E2"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18</w:t>
            </w:r>
          </w:p>
        </w:tc>
        <w:tc>
          <w:tcPr>
            <w:tcW w:w="630" w:type="dxa"/>
            <w:shd w:val="clear" w:color="auto" w:fill="auto"/>
          </w:tcPr>
          <w:p w14:paraId="1F723791" w14:textId="77777777" w:rsidR="006700E2" w:rsidRPr="00B45FD2" w:rsidRDefault="006700E2"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081DF8" w:rsidRPr="00B45FD2" w14:paraId="1B3F8376" w14:textId="77777777" w:rsidTr="00307C52">
        <w:trPr>
          <w:jc w:val="center"/>
        </w:trPr>
        <w:tc>
          <w:tcPr>
            <w:tcW w:w="4903" w:type="dxa"/>
            <w:shd w:val="clear" w:color="auto" w:fill="auto"/>
          </w:tcPr>
          <w:p w14:paraId="7D19DBB8" w14:textId="383E53A3"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hAnsiTheme="minorHAnsi"/>
                <w:iCs/>
                <w:color w:val="323E4F" w:themeColor="text2" w:themeShade="BF"/>
                <w:sz w:val="22"/>
                <w:szCs w:val="22"/>
              </w:rPr>
              <w:t xml:space="preserve">LA161 Professional practice and construction documentation </w:t>
            </w:r>
            <w:r w:rsidR="004508BA" w:rsidRPr="00B45FD2">
              <w:rPr>
                <w:rFonts w:asciiTheme="minorHAnsi" w:hAnsiTheme="minorHAnsi"/>
                <w:iCs/>
                <w:color w:val="323E4F" w:themeColor="text2" w:themeShade="BF"/>
                <w:sz w:val="22"/>
                <w:szCs w:val="22"/>
              </w:rPr>
              <w:t>Studio</w:t>
            </w:r>
            <w:r w:rsidRPr="00B45FD2">
              <w:rPr>
                <w:rFonts w:asciiTheme="minorHAnsi" w:hAnsiTheme="minorHAnsi"/>
                <w:iCs/>
                <w:color w:val="323E4F" w:themeColor="text2" w:themeShade="BF"/>
                <w:sz w:val="22"/>
                <w:szCs w:val="22"/>
              </w:rPr>
              <w:br/>
              <w:t>(instructor in charge)</w:t>
            </w:r>
          </w:p>
        </w:tc>
        <w:tc>
          <w:tcPr>
            <w:tcW w:w="704" w:type="dxa"/>
            <w:shd w:val="clear" w:color="auto" w:fill="auto"/>
          </w:tcPr>
          <w:p w14:paraId="640F2112"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337499DD"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30</w:t>
            </w:r>
          </w:p>
        </w:tc>
      </w:tr>
    </w:tbl>
    <w:p w14:paraId="2C979312" w14:textId="77777777" w:rsidR="00081DF8" w:rsidRPr="00B45FD2" w:rsidRDefault="00081DF8" w:rsidP="00081DF8">
      <w:pPr>
        <w:ind w:left="1080"/>
        <w:rPr>
          <w:rFonts w:asciiTheme="minorHAnsi" w:hAnsiTheme="minorHAnsi"/>
          <w:iCs/>
          <w:color w:val="323E4F" w:themeColor="text2" w:themeShade="BF"/>
          <w:sz w:val="22"/>
          <w:szCs w:val="22"/>
          <w:u w:val="single"/>
        </w:rPr>
      </w:pPr>
    </w:p>
    <w:p w14:paraId="6C688942" w14:textId="1EC74087" w:rsidR="00E029C6" w:rsidRPr="00B45FD2" w:rsidRDefault="00081DF8" w:rsidP="00530A8C">
      <w:pPr>
        <w:pStyle w:val="ListParagraph"/>
        <w:ind w:left="1080"/>
        <w:rPr>
          <w:rFonts w:asciiTheme="minorHAnsi" w:hAnsiTheme="minorHAnsi"/>
          <w:iCs/>
          <w:color w:val="323E4F" w:themeColor="text2" w:themeShade="BF"/>
        </w:rPr>
      </w:pPr>
      <w:r w:rsidRPr="00B45FD2">
        <w:rPr>
          <w:rFonts w:asciiTheme="minorHAnsi" w:hAnsiTheme="minorHAnsi"/>
          <w:iCs/>
          <w:color w:val="323E4F" w:themeColor="text2" w:themeShade="BF"/>
        </w:rPr>
        <w:t>Norwegian University of Life Sciences – School of Landscape Architecture</w:t>
      </w:r>
      <w:r w:rsidR="009901BD" w:rsidRPr="00B45FD2">
        <w:rPr>
          <w:rFonts w:asciiTheme="minorHAnsi" w:hAnsiTheme="minorHAnsi"/>
          <w:iCs/>
          <w:color w:val="323E4F" w:themeColor="text2" w:themeShade="BF"/>
        </w:rPr>
        <w:t>.</w:t>
      </w:r>
    </w:p>
    <w:p w14:paraId="644C540C" w14:textId="77777777" w:rsidR="00530A8C" w:rsidRPr="00B45FD2" w:rsidRDefault="00530A8C" w:rsidP="00530A8C">
      <w:pPr>
        <w:pStyle w:val="ListParagraph"/>
        <w:ind w:left="1080"/>
        <w:rPr>
          <w:rFonts w:asciiTheme="minorHAnsi" w:hAnsiTheme="minorHAnsi"/>
          <w:iCs/>
          <w:color w:val="323E4F" w:themeColor="text2" w:themeShade="BF"/>
        </w:rPr>
      </w:pPr>
    </w:p>
    <w:tbl>
      <w:tblPr>
        <w:tblStyle w:val="TableGrid"/>
        <w:tblW w:w="0" w:type="auto"/>
        <w:jc w:val="center"/>
        <w:tblLook w:val="04A0" w:firstRow="1" w:lastRow="0" w:firstColumn="1" w:lastColumn="0" w:noHBand="0" w:noVBand="1"/>
      </w:tblPr>
      <w:tblGrid>
        <w:gridCol w:w="4903"/>
        <w:gridCol w:w="704"/>
        <w:gridCol w:w="630"/>
        <w:gridCol w:w="10"/>
      </w:tblGrid>
      <w:tr w:rsidR="00B45FD2" w:rsidRPr="00B45FD2" w14:paraId="600690FF" w14:textId="77777777" w:rsidTr="00307C52">
        <w:trPr>
          <w:gridAfter w:val="1"/>
          <w:wAfter w:w="10" w:type="dxa"/>
          <w:jc w:val="center"/>
        </w:trPr>
        <w:tc>
          <w:tcPr>
            <w:tcW w:w="4903" w:type="dxa"/>
            <w:shd w:val="clear" w:color="auto" w:fill="auto"/>
          </w:tcPr>
          <w:p w14:paraId="32236656" w14:textId="77777777" w:rsidR="00081DF8" w:rsidRPr="00B45FD2" w:rsidRDefault="00081DF8" w:rsidP="005B5477">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p>
        </w:tc>
        <w:tc>
          <w:tcPr>
            <w:tcW w:w="1334" w:type="dxa"/>
            <w:gridSpan w:val="2"/>
            <w:shd w:val="clear" w:color="auto" w:fill="auto"/>
            <w:vAlign w:val="bottom"/>
          </w:tcPr>
          <w:p w14:paraId="1319CE28" w14:textId="77777777" w:rsidR="00081DF8" w:rsidRPr="00B45FD2" w:rsidRDefault="00081DF8" w:rsidP="005B5477">
            <w:pPr>
              <w:keepNext/>
              <w:keepLines/>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2020</w:t>
            </w:r>
          </w:p>
        </w:tc>
      </w:tr>
      <w:tr w:rsidR="00B45FD2" w:rsidRPr="00B45FD2" w14:paraId="7309FA7A" w14:textId="77777777" w:rsidTr="00307C52">
        <w:trPr>
          <w:gridAfter w:val="1"/>
          <w:wAfter w:w="10" w:type="dxa"/>
          <w:jc w:val="center"/>
        </w:trPr>
        <w:tc>
          <w:tcPr>
            <w:tcW w:w="4903" w:type="dxa"/>
            <w:shd w:val="clear" w:color="auto" w:fill="auto"/>
          </w:tcPr>
          <w:p w14:paraId="76F576E0"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Course</w:t>
            </w:r>
          </w:p>
        </w:tc>
        <w:tc>
          <w:tcPr>
            <w:tcW w:w="704" w:type="dxa"/>
            <w:shd w:val="clear" w:color="auto" w:fill="auto"/>
          </w:tcPr>
          <w:p w14:paraId="41DE7353"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S</w:t>
            </w:r>
          </w:p>
        </w:tc>
        <w:tc>
          <w:tcPr>
            <w:tcW w:w="630" w:type="dxa"/>
            <w:shd w:val="clear" w:color="auto" w:fill="auto"/>
          </w:tcPr>
          <w:p w14:paraId="0DFB0C0D"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F</w:t>
            </w:r>
          </w:p>
        </w:tc>
      </w:tr>
      <w:tr w:rsidR="00B45FD2" w:rsidRPr="00B45FD2" w14:paraId="7DD26237" w14:textId="77777777" w:rsidTr="00307C52">
        <w:trPr>
          <w:gridAfter w:val="1"/>
          <w:wAfter w:w="10" w:type="dxa"/>
          <w:jc w:val="center"/>
        </w:trPr>
        <w:tc>
          <w:tcPr>
            <w:tcW w:w="4903" w:type="dxa"/>
            <w:shd w:val="clear" w:color="auto" w:fill="auto"/>
          </w:tcPr>
          <w:p w14:paraId="60DB1D85"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LED@LEAP Erasmus + course (co-instructor with Ellen Fetzer)</w:t>
            </w:r>
          </w:p>
        </w:tc>
        <w:tc>
          <w:tcPr>
            <w:tcW w:w="704" w:type="dxa"/>
            <w:shd w:val="clear" w:color="auto" w:fill="auto"/>
          </w:tcPr>
          <w:p w14:paraId="51085341"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80</w:t>
            </w:r>
          </w:p>
        </w:tc>
        <w:tc>
          <w:tcPr>
            <w:tcW w:w="630" w:type="dxa"/>
            <w:shd w:val="clear" w:color="auto" w:fill="auto"/>
          </w:tcPr>
          <w:p w14:paraId="476EB995"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3A07C86B" w14:textId="77777777" w:rsidTr="005B5477">
        <w:trPr>
          <w:gridAfter w:val="1"/>
          <w:wAfter w:w="10" w:type="dxa"/>
          <w:jc w:val="center"/>
        </w:trPr>
        <w:tc>
          <w:tcPr>
            <w:tcW w:w="4903" w:type="dxa"/>
            <w:shd w:val="clear" w:color="auto" w:fill="auto"/>
          </w:tcPr>
          <w:p w14:paraId="0B0ED710"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hAnsiTheme="minorHAnsi"/>
                <w:iCs/>
                <w:color w:val="323E4F" w:themeColor="text2" w:themeShade="BF"/>
                <w:sz w:val="22"/>
                <w:szCs w:val="22"/>
              </w:rPr>
            </w:pPr>
          </w:p>
        </w:tc>
        <w:tc>
          <w:tcPr>
            <w:tcW w:w="1334" w:type="dxa"/>
            <w:gridSpan w:val="2"/>
            <w:shd w:val="clear" w:color="auto" w:fill="auto"/>
          </w:tcPr>
          <w:p w14:paraId="535D36AF"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2019</w:t>
            </w:r>
          </w:p>
        </w:tc>
      </w:tr>
      <w:tr w:rsidR="00B45FD2" w:rsidRPr="00B45FD2" w14:paraId="5E201284" w14:textId="77777777" w:rsidTr="005B5477">
        <w:trPr>
          <w:gridAfter w:val="1"/>
          <w:wAfter w:w="10" w:type="dxa"/>
          <w:jc w:val="center"/>
        </w:trPr>
        <w:tc>
          <w:tcPr>
            <w:tcW w:w="4903" w:type="dxa"/>
            <w:shd w:val="clear" w:color="auto" w:fill="auto"/>
          </w:tcPr>
          <w:p w14:paraId="57A0797A" w14:textId="2E5EDE4B"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eastAsia="Calibri" w:hAnsiTheme="minorHAnsi"/>
                <w:bCs/>
                <w:color w:val="323E4F" w:themeColor="text2" w:themeShade="BF"/>
                <w:sz w:val="22"/>
                <w:szCs w:val="22"/>
              </w:rPr>
            </w:pPr>
            <w:r w:rsidRPr="00B45FD2">
              <w:rPr>
                <w:rFonts w:asciiTheme="minorHAnsi" w:hAnsiTheme="minorHAnsi"/>
                <w:bCs/>
                <w:iCs/>
                <w:color w:val="323E4F" w:themeColor="text2" w:themeShade="BF"/>
                <w:sz w:val="22"/>
                <w:szCs w:val="22"/>
              </w:rPr>
              <w:t>Continuing Education Course: Urban Agriculture</w:t>
            </w:r>
            <w:r w:rsidR="007F51DF" w:rsidRPr="00B45FD2">
              <w:rPr>
                <w:rFonts w:asciiTheme="minorHAnsi" w:hAnsiTheme="minorHAnsi"/>
                <w:bCs/>
                <w:iCs/>
                <w:color w:val="323E4F" w:themeColor="text2" w:themeShade="BF"/>
                <w:sz w:val="22"/>
                <w:szCs w:val="22"/>
              </w:rPr>
              <w:t xml:space="preserve">: </w:t>
            </w:r>
            <w:r w:rsidRPr="00B45FD2">
              <w:rPr>
                <w:rFonts w:asciiTheme="minorHAnsi" w:hAnsiTheme="minorHAnsi"/>
                <w:bCs/>
                <w:iCs/>
                <w:color w:val="323E4F" w:themeColor="text2" w:themeShade="BF"/>
                <w:sz w:val="22"/>
                <w:szCs w:val="22"/>
              </w:rPr>
              <w:t>a toolbox for agriculture in the city (co-instructor with Arild Eriksen)</w:t>
            </w:r>
          </w:p>
        </w:tc>
        <w:tc>
          <w:tcPr>
            <w:tcW w:w="704" w:type="dxa"/>
            <w:shd w:val="clear" w:color="auto" w:fill="auto"/>
          </w:tcPr>
          <w:p w14:paraId="42611789"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30" w:type="dxa"/>
            <w:shd w:val="clear" w:color="auto" w:fill="auto"/>
          </w:tcPr>
          <w:p w14:paraId="21D0B0EC"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30</w:t>
            </w:r>
          </w:p>
        </w:tc>
      </w:tr>
      <w:tr w:rsidR="00B45FD2" w:rsidRPr="00B45FD2" w14:paraId="25D45C06" w14:textId="77777777" w:rsidTr="00B92630">
        <w:trPr>
          <w:jc w:val="center"/>
        </w:trPr>
        <w:tc>
          <w:tcPr>
            <w:tcW w:w="4903" w:type="dxa"/>
            <w:shd w:val="clear" w:color="auto" w:fill="auto"/>
          </w:tcPr>
          <w:p w14:paraId="0F73486B"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b/>
                <w:iCs/>
                <w:color w:val="323E4F" w:themeColor="text2" w:themeShade="BF"/>
                <w:sz w:val="22"/>
                <w:szCs w:val="22"/>
              </w:rPr>
            </w:pPr>
            <w:r w:rsidRPr="00B45FD2">
              <w:rPr>
                <w:rFonts w:asciiTheme="minorHAnsi" w:hAnsiTheme="minorHAnsi"/>
                <w:iCs/>
                <w:color w:val="323E4F" w:themeColor="text2" w:themeShade="BF"/>
                <w:sz w:val="22"/>
                <w:szCs w:val="22"/>
              </w:rPr>
              <w:t>LED Seminar, Erasmus + course (co-instructor with Ellen Fetzer)</w:t>
            </w:r>
          </w:p>
        </w:tc>
        <w:tc>
          <w:tcPr>
            <w:tcW w:w="704" w:type="dxa"/>
            <w:shd w:val="clear" w:color="auto" w:fill="auto"/>
          </w:tcPr>
          <w:p w14:paraId="54ADEB04"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80</w:t>
            </w:r>
          </w:p>
        </w:tc>
        <w:tc>
          <w:tcPr>
            <w:tcW w:w="640" w:type="dxa"/>
            <w:gridSpan w:val="2"/>
            <w:shd w:val="clear" w:color="auto" w:fill="auto"/>
          </w:tcPr>
          <w:p w14:paraId="2F1DD07F"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6F14FA12" w14:textId="77777777" w:rsidTr="00B92630">
        <w:trPr>
          <w:jc w:val="center"/>
        </w:trPr>
        <w:tc>
          <w:tcPr>
            <w:tcW w:w="4903" w:type="dxa"/>
            <w:shd w:val="clear" w:color="auto" w:fill="auto"/>
          </w:tcPr>
          <w:p w14:paraId="5EDB1B62"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p>
        </w:tc>
        <w:tc>
          <w:tcPr>
            <w:tcW w:w="1344" w:type="dxa"/>
            <w:gridSpan w:val="3"/>
            <w:shd w:val="clear" w:color="auto" w:fill="auto"/>
          </w:tcPr>
          <w:p w14:paraId="16B66A34"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2018</w:t>
            </w:r>
          </w:p>
        </w:tc>
      </w:tr>
      <w:tr w:rsidR="00B45FD2" w:rsidRPr="00B45FD2" w14:paraId="7E25965F" w14:textId="77777777" w:rsidTr="00B92630">
        <w:trPr>
          <w:jc w:val="center"/>
        </w:trPr>
        <w:tc>
          <w:tcPr>
            <w:tcW w:w="4903" w:type="dxa"/>
            <w:shd w:val="clear" w:color="auto" w:fill="auto"/>
          </w:tcPr>
          <w:p w14:paraId="12CA72B0"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LED Seminar, Erasmus + course (co-instructor with Ellen Fetzer)</w:t>
            </w:r>
          </w:p>
        </w:tc>
        <w:tc>
          <w:tcPr>
            <w:tcW w:w="704" w:type="dxa"/>
            <w:shd w:val="clear" w:color="auto" w:fill="auto"/>
          </w:tcPr>
          <w:p w14:paraId="7B9E7E02"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50</w:t>
            </w:r>
          </w:p>
        </w:tc>
        <w:tc>
          <w:tcPr>
            <w:tcW w:w="640" w:type="dxa"/>
            <w:gridSpan w:val="2"/>
            <w:shd w:val="clear" w:color="auto" w:fill="auto"/>
          </w:tcPr>
          <w:p w14:paraId="0A551C26"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r>
      <w:tr w:rsidR="00B45FD2" w:rsidRPr="00B45FD2" w14:paraId="250C5F8A" w14:textId="77777777" w:rsidTr="00B92630">
        <w:trPr>
          <w:jc w:val="center"/>
        </w:trPr>
        <w:tc>
          <w:tcPr>
            <w:tcW w:w="4903" w:type="dxa"/>
            <w:shd w:val="clear" w:color="auto" w:fill="auto"/>
          </w:tcPr>
          <w:p w14:paraId="0306C00A"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p>
        </w:tc>
        <w:tc>
          <w:tcPr>
            <w:tcW w:w="1344" w:type="dxa"/>
            <w:gridSpan w:val="3"/>
            <w:shd w:val="clear" w:color="auto" w:fill="auto"/>
          </w:tcPr>
          <w:p w14:paraId="3501E71F"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2017</w:t>
            </w:r>
          </w:p>
        </w:tc>
      </w:tr>
      <w:tr w:rsidR="00ED4F15" w:rsidRPr="00B45FD2" w14:paraId="6C54F325" w14:textId="77777777" w:rsidTr="00B92630">
        <w:trPr>
          <w:jc w:val="center"/>
        </w:trPr>
        <w:tc>
          <w:tcPr>
            <w:tcW w:w="4903" w:type="dxa"/>
            <w:shd w:val="clear" w:color="auto" w:fill="auto"/>
          </w:tcPr>
          <w:p w14:paraId="66BA025A"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Theme="minorHAnsi" w:hAnsiTheme="minorHAnsi"/>
                <w:iCs/>
                <w:color w:val="323E4F" w:themeColor="text2" w:themeShade="BF"/>
                <w:sz w:val="22"/>
                <w:szCs w:val="22"/>
              </w:rPr>
            </w:pPr>
            <w:r w:rsidRPr="00B45FD2">
              <w:rPr>
                <w:rFonts w:asciiTheme="minorHAnsi" w:hAnsiTheme="minorHAnsi"/>
                <w:iCs/>
                <w:color w:val="323E4F" w:themeColor="text2" w:themeShade="BF"/>
                <w:sz w:val="22"/>
                <w:szCs w:val="22"/>
              </w:rPr>
              <w:t xml:space="preserve">LAA341 The Urban landscape as a social arena </w:t>
            </w:r>
            <w:r w:rsidRPr="00B45FD2">
              <w:rPr>
                <w:rFonts w:asciiTheme="minorHAnsi" w:hAnsiTheme="minorHAnsi"/>
                <w:iCs/>
                <w:color w:val="323E4F" w:themeColor="text2" w:themeShade="BF"/>
                <w:sz w:val="22"/>
                <w:szCs w:val="22"/>
              </w:rPr>
              <w:br/>
              <w:t>(instructor)</w:t>
            </w:r>
          </w:p>
        </w:tc>
        <w:tc>
          <w:tcPr>
            <w:tcW w:w="704" w:type="dxa"/>
            <w:shd w:val="clear" w:color="auto" w:fill="auto"/>
          </w:tcPr>
          <w:p w14:paraId="08F93301"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p>
        </w:tc>
        <w:tc>
          <w:tcPr>
            <w:tcW w:w="640" w:type="dxa"/>
            <w:gridSpan w:val="2"/>
            <w:shd w:val="clear" w:color="auto" w:fill="auto"/>
          </w:tcPr>
          <w:p w14:paraId="5B266DF3" w14:textId="77777777" w:rsidR="00081DF8" w:rsidRPr="00B45FD2" w:rsidRDefault="00081DF8" w:rsidP="00307C52">
            <w:pPr>
              <w:tabs>
                <w:tab w:val="left" w:pos="-990"/>
                <w:tab w:val="left" w:pos="-720"/>
                <w:tab w:val="left" w:pos="0"/>
                <w:tab w:val="left" w:pos="99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jc w:val="center"/>
              <w:rPr>
                <w:rFonts w:asciiTheme="minorHAnsi" w:eastAsia="Calibri" w:hAnsiTheme="minorHAnsi"/>
                <w:color w:val="323E4F" w:themeColor="text2" w:themeShade="BF"/>
                <w:sz w:val="22"/>
                <w:szCs w:val="22"/>
              </w:rPr>
            </w:pPr>
            <w:r w:rsidRPr="00B45FD2">
              <w:rPr>
                <w:rFonts w:asciiTheme="minorHAnsi" w:eastAsia="Calibri" w:hAnsiTheme="minorHAnsi"/>
                <w:color w:val="323E4F" w:themeColor="text2" w:themeShade="BF"/>
                <w:sz w:val="22"/>
                <w:szCs w:val="22"/>
              </w:rPr>
              <w:t>35</w:t>
            </w:r>
          </w:p>
        </w:tc>
      </w:tr>
    </w:tbl>
    <w:p w14:paraId="2B091472" w14:textId="77777777" w:rsidR="00081DF8" w:rsidRPr="00B45FD2" w:rsidRDefault="00081DF8" w:rsidP="00081DF8">
      <w:pPr>
        <w:ind w:left="1080"/>
        <w:rPr>
          <w:rFonts w:asciiTheme="minorHAnsi" w:hAnsiTheme="minorHAnsi"/>
          <w:iCs/>
          <w:color w:val="323E4F" w:themeColor="text2" w:themeShade="BF"/>
          <w:sz w:val="22"/>
          <w:szCs w:val="22"/>
        </w:rPr>
      </w:pPr>
    </w:p>
    <w:p w14:paraId="0AC37849" w14:textId="77777777" w:rsidR="003E30A5" w:rsidRPr="00B45FD2" w:rsidRDefault="003E30A5" w:rsidP="0053734F">
      <w:pPr>
        <w:ind w:left="1080" w:hanging="1080"/>
        <w:rPr>
          <w:rFonts w:asciiTheme="minorHAnsi" w:hAnsiTheme="minorHAnsi"/>
          <w:i/>
          <w:color w:val="323E4F" w:themeColor="text2" w:themeShade="BF"/>
          <w:sz w:val="22"/>
          <w:szCs w:val="22"/>
        </w:rPr>
      </w:pPr>
    </w:p>
    <w:p w14:paraId="00000151" w14:textId="1089FA80" w:rsidR="002B016E" w:rsidRPr="00B45FD2" w:rsidRDefault="006152B4" w:rsidP="003E30A5">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III.</w:t>
      </w:r>
      <w:r w:rsidR="005C20C5" w:rsidRPr="00B45FD2">
        <w:rPr>
          <w:rFonts w:asciiTheme="minorHAnsi" w:hAnsiTheme="minorHAnsi"/>
          <w:color w:val="323E4F" w:themeColor="text2" w:themeShade="BF"/>
          <w:sz w:val="22"/>
          <w:szCs w:val="22"/>
          <w:u w:val="single"/>
        </w:rPr>
        <w:t>B</w:t>
      </w:r>
      <w:r w:rsidRPr="00B45FD2">
        <w:rPr>
          <w:rFonts w:asciiTheme="minorHAnsi" w:hAnsiTheme="minorHAnsi"/>
          <w:color w:val="323E4F" w:themeColor="text2" w:themeShade="BF"/>
          <w:sz w:val="22"/>
          <w:szCs w:val="22"/>
          <w:u w:val="single"/>
        </w:rPr>
        <w:t>.</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 xml:space="preserve">Teaching Innovations </w:t>
      </w:r>
    </w:p>
    <w:p w14:paraId="3FE4C2B0" w14:textId="77777777" w:rsidR="00C86F00" w:rsidRPr="00B45FD2" w:rsidRDefault="00C86F00" w:rsidP="003E30A5">
      <w:pPr>
        <w:keepNext/>
        <w:pBdr>
          <w:top w:val="nil"/>
          <w:left w:val="nil"/>
          <w:bottom w:val="nil"/>
          <w:right w:val="nil"/>
          <w:between w:val="nil"/>
        </w:pBdr>
        <w:rPr>
          <w:rFonts w:asciiTheme="minorHAnsi" w:hAnsiTheme="minorHAnsi"/>
          <w:color w:val="323E4F" w:themeColor="text2" w:themeShade="BF"/>
          <w:sz w:val="22"/>
          <w:szCs w:val="22"/>
        </w:rPr>
      </w:pPr>
    </w:p>
    <w:p w14:paraId="23592423" w14:textId="3E9C6092" w:rsidR="006152B4" w:rsidRPr="00B45FD2" w:rsidRDefault="006152B4" w:rsidP="003E30A5">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III.</w:t>
      </w:r>
      <w:r w:rsidR="005C20C5" w:rsidRPr="00B45FD2">
        <w:rPr>
          <w:rFonts w:asciiTheme="minorHAnsi" w:hAnsiTheme="minorHAnsi"/>
          <w:color w:val="323E4F" w:themeColor="text2" w:themeShade="BF"/>
          <w:sz w:val="22"/>
          <w:szCs w:val="22"/>
        </w:rPr>
        <w:t>B</w:t>
      </w:r>
      <w:r w:rsidRPr="00B45FD2">
        <w:rPr>
          <w:rFonts w:asciiTheme="minorHAnsi" w:hAnsiTheme="minorHAnsi"/>
          <w:color w:val="323E4F" w:themeColor="text2" w:themeShade="BF"/>
          <w:sz w:val="22"/>
          <w:szCs w:val="22"/>
        </w:rPr>
        <w:t>.</w:t>
      </w:r>
      <w:r w:rsidR="00081DF8" w:rsidRPr="00B45FD2">
        <w:rPr>
          <w:rFonts w:asciiTheme="minorHAnsi" w:hAnsiTheme="minorHAnsi"/>
          <w:color w:val="323E4F" w:themeColor="text2" w:themeShade="BF"/>
          <w:sz w:val="22"/>
          <w:szCs w:val="22"/>
        </w:rPr>
        <w:t>1</w:t>
      </w:r>
      <w:r w:rsidRPr="00B45FD2">
        <w:rPr>
          <w:rFonts w:asciiTheme="minorHAnsi" w:hAnsiTheme="minorHAnsi"/>
          <w:color w:val="323E4F" w:themeColor="text2" w:themeShade="BF"/>
          <w:sz w:val="22"/>
          <w:szCs w:val="22"/>
        </w:rPr>
        <w:t xml:space="preserve">. </w:t>
      </w:r>
      <w:r w:rsidR="0053734F" w:rsidRPr="00B45FD2">
        <w:rPr>
          <w:rFonts w:asciiTheme="minorHAnsi" w:hAnsiTheme="minorHAnsi"/>
          <w:color w:val="323E4F" w:themeColor="text2" w:themeShade="BF"/>
          <w:sz w:val="22"/>
          <w:szCs w:val="22"/>
        </w:rPr>
        <w:tab/>
      </w:r>
      <w:r w:rsidR="00081DF8" w:rsidRPr="00B45FD2">
        <w:rPr>
          <w:rFonts w:asciiTheme="minorHAnsi" w:hAnsiTheme="minorHAnsi"/>
          <w:color w:val="323E4F" w:themeColor="text2" w:themeShade="BF"/>
          <w:sz w:val="22"/>
          <w:szCs w:val="22"/>
        </w:rPr>
        <w:t>Major Programs Established</w:t>
      </w:r>
    </w:p>
    <w:p w14:paraId="693D9075" w14:textId="77777777" w:rsidR="00081DF8" w:rsidRPr="00B45FD2" w:rsidRDefault="00081DF8" w:rsidP="003E30A5">
      <w:pPr>
        <w:keepNext/>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Landscape Education for Democracy (LED) Erasmus + Strategic Partnership (2015-2018), grant no. 2015-1-NO01-KA203-013239</w:t>
      </w:r>
    </w:p>
    <w:p w14:paraId="79DBCEF6" w14:textId="77777777" w:rsidR="00081DF8" w:rsidRPr="00B45FD2" w:rsidRDefault="00081DF8" w:rsidP="00081DF8">
      <w:pPr>
        <w:ind w:left="1080"/>
        <w:rPr>
          <w:rFonts w:asciiTheme="minorHAnsi" w:hAnsiTheme="minorHAnsi"/>
          <w:color w:val="323E4F" w:themeColor="text2" w:themeShade="BF"/>
          <w:sz w:val="22"/>
          <w:szCs w:val="22"/>
        </w:rPr>
      </w:pPr>
    </w:p>
    <w:p w14:paraId="009FBA3E" w14:textId="77777777" w:rsidR="00081DF8" w:rsidRPr="00B45FD2" w:rsidRDefault="00081DF8" w:rsidP="00081DF8">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Landscape Education for Democracy (LED2LEAP) Erasmus + Strategic Partnership (2020-2022), grant no. 2019-1-NL01-KA203-060497</w:t>
      </w:r>
    </w:p>
    <w:p w14:paraId="0000015A" w14:textId="3B8A5D52" w:rsidR="002B016E" w:rsidRPr="00B45FD2" w:rsidRDefault="002B016E" w:rsidP="008A26E7">
      <w:pPr>
        <w:pBdr>
          <w:top w:val="nil"/>
          <w:left w:val="nil"/>
          <w:bottom w:val="nil"/>
          <w:right w:val="nil"/>
          <w:between w:val="nil"/>
        </w:pBdr>
        <w:ind w:left="720" w:firstLine="720"/>
        <w:rPr>
          <w:rFonts w:asciiTheme="minorHAnsi" w:hAnsiTheme="minorHAnsi"/>
          <w:color w:val="323E4F" w:themeColor="text2" w:themeShade="BF"/>
          <w:sz w:val="22"/>
          <w:szCs w:val="22"/>
          <w:u w:val="single"/>
        </w:rPr>
      </w:pPr>
    </w:p>
    <w:p w14:paraId="2A34F349" w14:textId="2ED2D206" w:rsidR="00081DF8" w:rsidRPr="00B45FD2" w:rsidRDefault="00081DF8" w:rsidP="00081DF8">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III.B.2. </w:t>
      </w:r>
      <w:r w:rsidRPr="00B45FD2">
        <w:rPr>
          <w:rFonts w:asciiTheme="minorHAnsi" w:hAnsiTheme="minorHAnsi"/>
          <w:color w:val="323E4F" w:themeColor="text2" w:themeShade="BF"/>
          <w:sz w:val="22"/>
          <w:szCs w:val="22"/>
        </w:rPr>
        <w:tab/>
        <w:t>Education Abroad Established</w:t>
      </w:r>
    </w:p>
    <w:p w14:paraId="602FF0C7" w14:textId="4C660E10" w:rsidR="00081DF8" w:rsidRPr="00B45FD2" w:rsidRDefault="00081DF8" w:rsidP="00060A02">
      <w:pPr>
        <w:pBdr>
          <w:top w:val="nil"/>
          <w:left w:val="nil"/>
          <w:bottom w:val="nil"/>
          <w:right w:val="nil"/>
          <w:between w:val="nil"/>
        </w:pBdr>
        <w:ind w:left="1080" w:hanging="1080"/>
        <w:rPr>
          <w:rFonts w:asciiTheme="minorHAnsi" w:hAnsiTheme="minorHAnsi"/>
          <w:color w:val="323E4F" w:themeColor="text2" w:themeShade="BF"/>
          <w:sz w:val="22"/>
          <w:szCs w:val="22"/>
          <w:u w:val="single"/>
        </w:rPr>
      </w:pPr>
    </w:p>
    <w:p w14:paraId="11CFF885" w14:textId="77777777" w:rsidR="00081DF8" w:rsidRPr="00B45FD2" w:rsidRDefault="00081DF8" w:rsidP="00081DF8">
      <w:pPr>
        <w:pStyle w:val="ListParagraph"/>
        <w:ind w:left="1080"/>
        <w:rPr>
          <w:rFonts w:asciiTheme="minorHAnsi" w:hAnsiTheme="minorHAnsi"/>
          <w:color w:val="323E4F" w:themeColor="text2" w:themeShade="BF"/>
        </w:rPr>
      </w:pPr>
      <w:r w:rsidRPr="00B45FD2">
        <w:rPr>
          <w:rFonts w:asciiTheme="minorHAnsi" w:hAnsiTheme="minorHAnsi"/>
          <w:color w:val="323E4F" w:themeColor="text2" w:themeShade="BF"/>
        </w:rPr>
        <w:t>University of Oregon Global Studies – Eco-districts in Europe Study Abroad Program</w:t>
      </w:r>
    </w:p>
    <w:p w14:paraId="3E1C2A0C" w14:textId="671BDB4F" w:rsidR="00C23894" w:rsidRPr="00B45FD2" w:rsidRDefault="00081DF8" w:rsidP="003E30A5">
      <w:pPr>
        <w:pStyle w:val="ListParagraph"/>
        <w:ind w:left="1080"/>
        <w:rPr>
          <w:rFonts w:asciiTheme="minorHAnsi" w:hAnsiTheme="minorHAnsi"/>
          <w:color w:val="323E4F" w:themeColor="text2" w:themeShade="BF"/>
        </w:rPr>
      </w:pPr>
      <w:r w:rsidRPr="00B45FD2">
        <w:rPr>
          <w:rFonts w:asciiTheme="minorHAnsi" w:hAnsiTheme="minorHAnsi"/>
          <w:color w:val="323E4F" w:themeColor="text2" w:themeShade="BF"/>
        </w:rPr>
        <w:t>Faculty Member in Charge - 20 students Summer 2013</w:t>
      </w:r>
    </w:p>
    <w:p w14:paraId="02364DCA" w14:textId="7241F89B" w:rsidR="00081DF8" w:rsidRPr="00B45FD2" w:rsidRDefault="00081DF8" w:rsidP="003E30A5">
      <w:pPr>
        <w:pBdr>
          <w:top w:val="nil"/>
          <w:left w:val="nil"/>
          <w:bottom w:val="nil"/>
          <w:right w:val="nil"/>
          <w:between w:val="nil"/>
        </w:pBdr>
        <w:rPr>
          <w:rFonts w:asciiTheme="minorHAnsi" w:hAnsiTheme="minorHAnsi"/>
          <w:color w:val="323E4F" w:themeColor="text2" w:themeShade="BF"/>
          <w:sz w:val="22"/>
          <w:szCs w:val="22"/>
          <w:u w:val="single"/>
        </w:rPr>
      </w:pPr>
    </w:p>
    <w:p w14:paraId="67EB5176" w14:textId="77777777" w:rsidR="003C2827" w:rsidRPr="00B45FD2" w:rsidRDefault="003C2827" w:rsidP="003E30A5">
      <w:pPr>
        <w:pBdr>
          <w:top w:val="nil"/>
          <w:left w:val="nil"/>
          <w:bottom w:val="nil"/>
          <w:right w:val="nil"/>
          <w:between w:val="nil"/>
        </w:pBdr>
        <w:rPr>
          <w:rFonts w:asciiTheme="minorHAnsi" w:hAnsiTheme="minorHAnsi"/>
          <w:color w:val="323E4F" w:themeColor="text2" w:themeShade="BF"/>
          <w:sz w:val="22"/>
          <w:szCs w:val="22"/>
          <w:u w:val="single"/>
        </w:rPr>
      </w:pPr>
    </w:p>
    <w:p w14:paraId="30C8DE5D" w14:textId="58CD89E5" w:rsidR="00743B56" w:rsidRPr="00B45FD2" w:rsidRDefault="006152B4" w:rsidP="003C2827">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lastRenderedPageBreak/>
        <w:t>III.</w:t>
      </w:r>
      <w:r w:rsidR="00EF4130" w:rsidRPr="00B45FD2">
        <w:rPr>
          <w:rFonts w:asciiTheme="minorHAnsi" w:hAnsiTheme="minorHAnsi"/>
          <w:color w:val="323E4F" w:themeColor="text2" w:themeShade="BF"/>
          <w:sz w:val="22"/>
          <w:szCs w:val="22"/>
          <w:u w:val="single"/>
        </w:rPr>
        <w:t>C</w:t>
      </w:r>
      <w:r w:rsidRPr="00B45FD2">
        <w:rPr>
          <w:rFonts w:asciiTheme="minorHAnsi" w:hAnsiTheme="minorHAnsi"/>
          <w:color w:val="323E4F" w:themeColor="text2" w:themeShade="BF"/>
          <w:sz w:val="22"/>
          <w:szCs w:val="22"/>
          <w:u w:val="single"/>
        </w:rPr>
        <w:t>.</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 xml:space="preserve">Advising: </w:t>
      </w:r>
      <w:r w:rsidR="00EF4130" w:rsidRPr="00B45FD2">
        <w:rPr>
          <w:rFonts w:asciiTheme="minorHAnsi" w:hAnsiTheme="minorHAnsi"/>
          <w:color w:val="323E4F" w:themeColor="text2" w:themeShade="BF"/>
          <w:sz w:val="22"/>
          <w:szCs w:val="22"/>
        </w:rPr>
        <w:t>Research or Clinical</w:t>
      </w:r>
      <w:r w:rsidR="00751BD3" w:rsidRPr="00B45FD2">
        <w:rPr>
          <w:rFonts w:asciiTheme="minorHAnsi" w:hAnsiTheme="minorHAnsi"/>
          <w:color w:val="323E4F" w:themeColor="text2" w:themeShade="BF"/>
          <w:sz w:val="22"/>
          <w:szCs w:val="22"/>
        </w:rPr>
        <w:t xml:space="preserve"> </w:t>
      </w:r>
    </w:p>
    <w:p w14:paraId="0082CD82" w14:textId="77777777" w:rsidR="003C2827" w:rsidRPr="00B45FD2" w:rsidRDefault="003C2827" w:rsidP="003C2827">
      <w:pPr>
        <w:keepNext/>
        <w:widowControl w:val="0"/>
        <w:pBdr>
          <w:top w:val="nil"/>
          <w:left w:val="nil"/>
          <w:bottom w:val="nil"/>
          <w:right w:val="nil"/>
          <w:between w:val="nil"/>
        </w:pBdr>
        <w:rPr>
          <w:rFonts w:asciiTheme="minorHAnsi" w:hAnsiTheme="minorHAnsi"/>
          <w:color w:val="323E4F" w:themeColor="text2" w:themeShade="BF"/>
          <w:sz w:val="22"/>
          <w:szCs w:val="22"/>
        </w:rPr>
      </w:pPr>
    </w:p>
    <w:p w14:paraId="195BCE0A" w14:textId="3C0E0280" w:rsidR="00232C6D" w:rsidRPr="00B45FD2" w:rsidRDefault="00232C6D" w:rsidP="003C2827">
      <w:pPr>
        <w:keepNext/>
        <w:widowControl w:val="0"/>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III.C.1.</w:t>
      </w:r>
      <w:r w:rsidRPr="00B45FD2">
        <w:rPr>
          <w:rFonts w:asciiTheme="minorHAnsi" w:hAnsiTheme="minorHAnsi"/>
          <w:color w:val="323E4F" w:themeColor="text2" w:themeShade="BF"/>
          <w:sz w:val="22"/>
          <w:szCs w:val="22"/>
        </w:rPr>
        <w:tab/>
        <w:t>Undergraduate</w:t>
      </w:r>
      <w:r w:rsidR="00D91B00" w:rsidRPr="00B45FD2">
        <w:rPr>
          <w:rFonts w:asciiTheme="minorHAnsi" w:hAnsiTheme="minorHAnsi"/>
          <w:color w:val="323E4F" w:themeColor="text2" w:themeShade="BF"/>
          <w:sz w:val="22"/>
          <w:szCs w:val="22"/>
        </w:rPr>
        <w:t xml:space="preserve"> </w:t>
      </w:r>
    </w:p>
    <w:p w14:paraId="6A5EC5B5" w14:textId="10D8E0D2" w:rsidR="00232C6D" w:rsidRPr="00B45FD2" w:rsidRDefault="00232C6D" w:rsidP="003C2827">
      <w:pPr>
        <w:keepLines/>
        <w:widowControl w:val="0"/>
        <w:pBdr>
          <w:top w:val="nil"/>
          <w:left w:val="nil"/>
          <w:bottom w:val="nil"/>
          <w:right w:val="nil"/>
          <w:between w:val="nil"/>
        </w:pBdr>
        <w:rPr>
          <w:rFonts w:asciiTheme="minorHAnsi" w:hAnsiTheme="minorHAnsi"/>
          <w:color w:val="323E4F" w:themeColor="text2" w:themeShade="BF"/>
          <w:sz w:val="22"/>
          <w:szCs w:val="22"/>
          <w:u w:val="single"/>
        </w:rPr>
      </w:pPr>
    </w:p>
    <w:p w14:paraId="6B359E0C" w14:textId="4167EB3D" w:rsidR="00D91B00" w:rsidRPr="00B45FD2" w:rsidRDefault="00D91B00" w:rsidP="003C2827">
      <w:pPr>
        <w:keepLines/>
        <w:widowControl w:val="0"/>
        <w:pBdr>
          <w:top w:val="nil"/>
          <w:left w:val="nil"/>
          <w:bottom w:val="nil"/>
          <w:right w:val="nil"/>
          <w:between w:val="nil"/>
        </w:pBdr>
        <w:ind w:left="360" w:firstLine="720"/>
        <w:rPr>
          <w:rFonts w:asciiTheme="minorHAnsi" w:hAnsiTheme="minorHAnsi"/>
          <w:color w:val="323E4F" w:themeColor="text2" w:themeShade="BF"/>
          <w:sz w:val="22"/>
          <w:szCs w:val="22"/>
          <w:u w:val="single"/>
        </w:rPr>
      </w:pPr>
      <w:r w:rsidRPr="00B45FD2">
        <w:rPr>
          <w:rFonts w:asciiTheme="minorHAnsi" w:eastAsia="Times" w:hAnsiTheme="minorHAnsi"/>
          <w:color w:val="323E4F" w:themeColor="text2" w:themeShade="BF"/>
          <w:sz w:val="22"/>
          <w:szCs w:val="22"/>
        </w:rPr>
        <w:t>Chair</w:t>
      </w:r>
    </w:p>
    <w:tbl>
      <w:tblPr>
        <w:tblStyle w:val="TableGrid"/>
        <w:tblW w:w="0" w:type="auto"/>
        <w:tblInd w:w="1080" w:type="dxa"/>
        <w:tblLook w:val="04A0" w:firstRow="1" w:lastRow="0" w:firstColumn="1" w:lastColumn="0" w:noHBand="0" w:noVBand="1"/>
      </w:tblPr>
      <w:tblGrid>
        <w:gridCol w:w="1165"/>
        <w:gridCol w:w="1980"/>
        <w:gridCol w:w="4050"/>
        <w:gridCol w:w="1075"/>
      </w:tblGrid>
      <w:tr w:rsidR="00B45FD2" w:rsidRPr="00B45FD2" w14:paraId="133CBED6" w14:textId="77777777" w:rsidTr="00307C52">
        <w:tc>
          <w:tcPr>
            <w:tcW w:w="8270" w:type="dxa"/>
            <w:gridSpan w:val="4"/>
          </w:tcPr>
          <w:p w14:paraId="60EA2FE8" w14:textId="0AC19352" w:rsidR="00550A30" w:rsidRPr="00B45FD2" w:rsidRDefault="00550A30"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Clark Honors College University of Oregon, Eugene, OR.</w:t>
            </w:r>
          </w:p>
        </w:tc>
      </w:tr>
      <w:tr w:rsidR="00B45FD2" w:rsidRPr="00B45FD2" w14:paraId="41CA86BC" w14:textId="77777777" w:rsidTr="00307C52">
        <w:tc>
          <w:tcPr>
            <w:tcW w:w="1165" w:type="dxa"/>
          </w:tcPr>
          <w:p w14:paraId="1C71CC45"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980" w:type="dxa"/>
          </w:tcPr>
          <w:p w14:paraId="54B63334"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4050" w:type="dxa"/>
          </w:tcPr>
          <w:p w14:paraId="6CD73E4F"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075" w:type="dxa"/>
          </w:tcPr>
          <w:p w14:paraId="187E5689"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550A30" w:rsidRPr="00B45FD2" w14:paraId="4691837E" w14:textId="77777777" w:rsidTr="00307C52">
        <w:tc>
          <w:tcPr>
            <w:tcW w:w="1165" w:type="dxa"/>
          </w:tcPr>
          <w:p w14:paraId="119FA048"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2014</w:t>
            </w:r>
          </w:p>
        </w:tc>
        <w:tc>
          <w:tcPr>
            <w:tcW w:w="1980" w:type="dxa"/>
          </w:tcPr>
          <w:p w14:paraId="33D4B6A9" w14:textId="38CA1FBA"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Roxanne </w:t>
            </w:r>
            <w:proofErr w:type="spellStart"/>
            <w:r w:rsidRPr="00B45FD2">
              <w:rPr>
                <w:rFonts w:asciiTheme="minorHAnsi" w:eastAsia="Times" w:hAnsiTheme="minorHAnsi"/>
                <w:color w:val="323E4F" w:themeColor="text2" w:themeShade="BF"/>
                <w:sz w:val="22"/>
                <w:szCs w:val="22"/>
              </w:rPr>
              <w:t>Ollson</w:t>
            </w:r>
            <w:proofErr w:type="spellEnd"/>
          </w:p>
        </w:tc>
        <w:tc>
          <w:tcPr>
            <w:tcW w:w="4050" w:type="dxa"/>
          </w:tcPr>
          <w:p w14:paraId="02703655" w14:textId="452399E6"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Human and environment relationships articulated in the urban context</w:t>
            </w:r>
          </w:p>
        </w:tc>
        <w:tc>
          <w:tcPr>
            <w:tcW w:w="1075" w:type="dxa"/>
          </w:tcPr>
          <w:p w14:paraId="25E1128D" w14:textId="7E5086D6"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BS</w:t>
            </w:r>
          </w:p>
        </w:tc>
      </w:tr>
    </w:tbl>
    <w:p w14:paraId="33E7DBDB" w14:textId="77777777" w:rsidR="00550A30" w:rsidRPr="00B45FD2" w:rsidRDefault="00550A30" w:rsidP="00232C6D">
      <w:pPr>
        <w:ind w:left="1080"/>
        <w:rPr>
          <w:rFonts w:asciiTheme="minorHAnsi" w:eastAsia="Times"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165"/>
        <w:gridCol w:w="1980"/>
        <w:gridCol w:w="4050"/>
        <w:gridCol w:w="1075"/>
      </w:tblGrid>
      <w:tr w:rsidR="00B45FD2" w:rsidRPr="00B45FD2" w14:paraId="5849D019" w14:textId="77777777" w:rsidTr="00307C52">
        <w:tc>
          <w:tcPr>
            <w:tcW w:w="8270" w:type="dxa"/>
            <w:gridSpan w:val="4"/>
          </w:tcPr>
          <w:p w14:paraId="741B599D" w14:textId="5337B16A"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Department of Landscape Architecture, Cornell University, Ithaca, NY.</w:t>
            </w:r>
          </w:p>
        </w:tc>
      </w:tr>
      <w:tr w:rsidR="00B45FD2" w:rsidRPr="00B45FD2" w14:paraId="3BDA2627" w14:textId="77777777" w:rsidTr="00307C52">
        <w:tc>
          <w:tcPr>
            <w:tcW w:w="1165" w:type="dxa"/>
          </w:tcPr>
          <w:p w14:paraId="22C136DC"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980" w:type="dxa"/>
          </w:tcPr>
          <w:p w14:paraId="69625F59"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4050" w:type="dxa"/>
          </w:tcPr>
          <w:p w14:paraId="7DF0D9D5"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075" w:type="dxa"/>
          </w:tcPr>
          <w:p w14:paraId="1BE1ADED" w14:textId="77777777"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550A30" w:rsidRPr="00B45FD2" w14:paraId="745E8626" w14:textId="77777777" w:rsidTr="00307C52">
        <w:tc>
          <w:tcPr>
            <w:tcW w:w="1165" w:type="dxa"/>
          </w:tcPr>
          <w:p w14:paraId="3AF683D4" w14:textId="3C8643ED"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2008</w:t>
            </w:r>
          </w:p>
        </w:tc>
        <w:tc>
          <w:tcPr>
            <w:tcW w:w="1980" w:type="dxa"/>
          </w:tcPr>
          <w:p w14:paraId="1E2C37CE" w14:textId="190632E2"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Bonnie Kate </w:t>
            </w:r>
            <w:proofErr w:type="spellStart"/>
            <w:r w:rsidRPr="00B45FD2">
              <w:rPr>
                <w:rFonts w:asciiTheme="minorHAnsi" w:eastAsia="Times" w:hAnsiTheme="minorHAnsi"/>
                <w:color w:val="323E4F" w:themeColor="text2" w:themeShade="BF"/>
                <w:sz w:val="22"/>
                <w:szCs w:val="22"/>
              </w:rPr>
              <w:t>Kirn</w:t>
            </w:r>
            <w:proofErr w:type="spellEnd"/>
          </w:p>
        </w:tc>
        <w:tc>
          <w:tcPr>
            <w:tcW w:w="4050" w:type="dxa"/>
          </w:tcPr>
          <w:p w14:paraId="2165A0DF" w14:textId="53F1A6D6"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The necessity of place</w:t>
            </w:r>
          </w:p>
        </w:tc>
        <w:tc>
          <w:tcPr>
            <w:tcW w:w="1075" w:type="dxa"/>
          </w:tcPr>
          <w:p w14:paraId="52D945FB" w14:textId="761AC0F5" w:rsidR="00550A30" w:rsidRPr="00B45FD2" w:rsidRDefault="00550A30"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BLA</w:t>
            </w:r>
          </w:p>
        </w:tc>
      </w:tr>
    </w:tbl>
    <w:p w14:paraId="3D7395E7" w14:textId="77777777" w:rsidR="00232C6D" w:rsidRPr="00B45FD2" w:rsidRDefault="00232C6D" w:rsidP="00232C6D">
      <w:pPr>
        <w:ind w:left="1080"/>
        <w:rPr>
          <w:rFonts w:asciiTheme="minorHAnsi" w:eastAsia="Times" w:hAnsiTheme="minorHAnsi"/>
          <w:color w:val="323E4F" w:themeColor="text2" w:themeShade="BF"/>
          <w:sz w:val="22"/>
          <w:szCs w:val="22"/>
        </w:rPr>
      </w:pPr>
    </w:p>
    <w:p w14:paraId="159D9136" w14:textId="1EBFE718" w:rsidR="005136E5" w:rsidRPr="00B45FD2" w:rsidRDefault="00037F2C" w:rsidP="00F2250F">
      <w:pPr>
        <w:keepNext/>
        <w:keepLines/>
        <w:pBdr>
          <w:top w:val="nil"/>
          <w:left w:val="nil"/>
          <w:bottom w:val="nil"/>
          <w:right w:val="nil"/>
          <w:between w:val="nil"/>
        </w:pBdr>
        <w:ind w:left="1080" w:hanging="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III.</w:t>
      </w:r>
      <w:r w:rsidR="00EF4130" w:rsidRPr="00B45FD2">
        <w:rPr>
          <w:rFonts w:asciiTheme="minorHAnsi" w:eastAsia="Times" w:hAnsiTheme="minorHAnsi"/>
          <w:color w:val="323E4F" w:themeColor="text2" w:themeShade="BF"/>
          <w:sz w:val="22"/>
          <w:szCs w:val="22"/>
        </w:rPr>
        <w:t>C</w:t>
      </w:r>
      <w:r w:rsidRPr="00B45FD2">
        <w:rPr>
          <w:rFonts w:asciiTheme="minorHAnsi" w:eastAsia="Times" w:hAnsiTheme="minorHAnsi"/>
          <w:color w:val="323E4F" w:themeColor="text2" w:themeShade="BF"/>
          <w:sz w:val="22"/>
          <w:szCs w:val="22"/>
        </w:rPr>
        <w:t>.</w:t>
      </w:r>
      <w:r w:rsidR="009C1897" w:rsidRPr="00B45FD2">
        <w:rPr>
          <w:rFonts w:asciiTheme="minorHAnsi" w:eastAsia="Times" w:hAnsiTheme="minorHAnsi"/>
          <w:color w:val="323E4F" w:themeColor="text2" w:themeShade="BF"/>
          <w:sz w:val="22"/>
          <w:szCs w:val="22"/>
        </w:rPr>
        <w:t>2</w:t>
      </w:r>
      <w:r w:rsidRPr="00B45FD2">
        <w:rPr>
          <w:rFonts w:asciiTheme="minorHAnsi" w:eastAsia="Times" w:hAnsiTheme="minorHAnsi"/>
          <w:color w:val="323E4F" w:themeColor="text2" w:themeShade="BF"/>
          <w:sz w:val="22"/>
          <w:szCs w:val="22"/>
        </w:rPr>
        <w:t>.</w:t>
      </w:r>
      <w:r w:rsidRPr="00B45FD2">
        <w:rPr>
          <w:rFonts w:asciiTheme="minorHAnsi" w:eastAsia="Times" w:hAnsiTheme="minorHAnsi"/>
          <w:color w:val="323E4F" w:themeColor="text2" w:themeShade="BF"/>
          <w:sz w:val="22"/>
          <w:szCs w:val="22"/>
        </w:rPr>
        <w:tab/>
      </w:r>
      <w:r w:rsidR="00751BD3" w:rsidRPr="00B45FD2">
        <w:rPr>
          <w:rFonts w:asciiTheme="minorHAnsi" w:eastAsia="Times" w:hAnsiTheme="minorHAnsi"/>
          <w:color w:val="323E4F" w:themeColor="text2" w:themeShade="BF"/>
          <w:sz w:val="22"/>
          <w:szCs w:val="22"/>
        </w:rPr>
        <w:t>Master’s</w:t>
      </w:r>
      <w:r w:rsidR="00246256" w:rsidRPr="00B45FD2">
        <w:rPr>
          <w:rFonts w:asciiTheme="minorHAnsi" w:eastAsia="Times" w:hAnsiTheme="minorHAnsi"/>
          <w:color w:val="323E4F" w:themeColor="text2" w:themeShade="BF"/>
          <w:sz w:val="22"/>
          <w:szCs w:val="22"/>
        </w:rPr>
        <w:br/>
      </w:r>
      <w:r w:rsidR="00246256" w:rsidRPr="00B45FD2">
        <w:rPr>
          <w:rFonts w:asciiTheme="minorHAnsi" w:eastAsia="Times" w:hAnsiTheme="minorHAnsi"/>
          <w:color w:val="323E4F" w:themeColor="text2" w:themeShade="BF"/>
          <w:sz w:val="22"/>
          <w:szCs w:val="22"/>
        </w:rPr>
        <w:br/>
        <w:t>Committee Chair</w:t>
      </w:r>
    </w:p>
    <w:tbl>
      <w:tblPr>
        <w:tblStyle w:val="TableGrid"/>
        <w:tblW w:w="0" w:type="auto"/>
        <w:tblInd w:w="1080" w:type="dxa"/>
        <w:tblLook w:val="04A0" w:firstRow="1" w:lastRow="0" w:firstColumn="1" w:lastColumn="0" w:noHBand="0" w:noVBand="1"/>
      </w:tblPr>
      <w:tblGrid>
        <w:gridCol w:w="1165"/>
        <w:gridCol w:w="1980"/>
        <w:gridCol w:w="4050"/>
        <w:gridCol w:w="1075"/>
      </w:tblGrid>
      <w:tr w:rsidR="00B45FD2" w:rsidRPr="00B45FD2" w14:paraId="7EF18742" w14:textId="77777777" w:rsidTr="00307C52">
        <w:tc>
          <w:tcPr>
            <w:tcW w:w="8270" w:type="dxa"/>
            <w:gridSpan w:val="4"/>
          </w:tcPr>
          <w:p w14:paraId="6846CB48" w14:textId="17C8FE34"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School of Landscape Architecture, Norwegian University of Life Sciences</w:t>
            </w:r>
            <w:r w:rsidRPr="00B45FD2">
              <w:rPr>
                <w:rFonts w:asciiTheme="minorHAnsi" w:eastAsia="Times" w:hAnsiTheme="minorHAnsi"/>
                <w:color w:val="323E4F" w:themeColor="text2" w:themeShade="BF"/>
                <w:sz w:val="22"/>
                <w:szCs w:val="22"/>
              </w:rPr>
              <w:t>, Aas, Norway.</w:t>
            </w:r>
          </w:p>
        </w:tc>
      </w:tr>
      <w:tr w:rsidR="00B45FD2" w:rsidRPr="00B45FD2" w14:paraId="14FBCA01" w14:textId="77777777" w:rsidTr="00763783">
        <w:tc>
          <w:tcPr>
            <w:tcW w:w="1165" w:type="dxa"/>
          </w:tcPr>
          <w:p w14:paraId="743D6C4D" w14:textId="4BA8E613"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980" w:type="dxa"/>
          </w:tcPr>
          <w:p w14:paraId="7370B743" w14:textId="12A40621"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4050" w:type="dxa"/>
          </w:tcPr>
          <w:p w14:paraId="463377C1" w14:textId="4A275AF2"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075" w:type="dxa"/>
          </w:tcPr>
          <w:p w14:paraId="3F860F0A" w14:textId="7377B5BA"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B45FD2" w:rsidRPr="00B45FD2" w14:paraId="12B07D1D" w14:textId="77777777" w:rsidTr="00582496">
        <w:trPr>
          <w:trHeight w:val="1025"/>
        </w:trPr>
        <w:tc>
          <w:tcPr>
            <w:tcW w:w="1165" w:type="dxa"/>
          </w:tcPr>
          <w:p w14:paraId="1A8133E6" w14:textId="25A60322"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2018</w:t>
            </w:r>
          </w:p>
        </w:tc>
        <w:tc>
          <w:tcPr>
            <w:tcW w:w="1980" w:type="dxa"/>
          </w:tcPr>
          <w:p w14:paraId="481BEC38" w14:textId="33E34005" w:rsidR="005136E5" w:rsidRPr="00B45FD2" w:rsidRDefault="005136E5" w:rsidP="00294A38">
            <w:pPr>
              <w:rPr>
                <w:rFonts w:asciiTheme="minorHAnsi" w:eastAsia="Times" w:hAnsiTheme="minorHAnsi"/>
                <w:i/>
                <w:iCs/>
                <w:color w:val="323E4F" w:themeColor="text2" w:themeShade="BF"/>
                <w:sz w:val="22"/>
                <w:szCs w:val="22"/>
              </w:rPr>
            </w:pPr>
            <w:r w:rsidRPr="00B45FD2">
              <w:rPr>
                <w:rFonts w:asciiTheme="minorHAnsi" w:eastAsia="Times" w:hAnsiTheme="minorHAnsi"/>
                <w:color w:val="323E4F" w:themeColor="text2" w:themeShade="BF"/>
                <w:sz w:val="22"/>
                <w:szCs w:val="22"/>
              </w:rPr>
              <w:t xml:space="preserve">Marianne </w:t>
            </w:r>
            <w:proofErr w:type="spellStart"/>
            <w:r w:rsidRPr="00B45FD2">
              <w:rPr>
                <w:rFonts w:asciiTheme="minorHAnsi" w:eastAsia="Times" w:hAnsiTheme="minorHAnsi"/>
                <w:color w:val="323E4F" w:themeColor="text2" w:themeShade="BF"/>
                <w:sz w:val="22"/>
                <w:szCs w:val="22"/>
              </w:rPr>
              <w:t>Norum</w:t>
            </w:r>
            <w:proofErr w:type="spellEnd"/>
            <w:r w:rsidR="00582496" w:rsidRPr="00B45FD2">
              <w:rPr>
                <w:rFonts w:asciiTheme="minorHAnsi" w:eastAsia="Times" w:hAnsiTheme="minorHAnsi"/>
                <w:color w:val="323E4F" w:themeColor="text2" w:themeShade="BF"/>
                <w:sz w:val="22"/>
                <w:szCs w:val="22"/>
              </w:rPr>
              <w:br/>
            </w:r>
            <w:r w:rsidR="00582496" w:rsidRPr="00B45FD2">
              <w:rPr>
                <w:rFonts w:asciiTheme="minorHAnsi" w:eastAsia="Times" w:hAnsiTheme="minorHAnsi"/>
                <w:i/>
                <w:iCs/>
                <w:color w:val="323E4F" w:themeColor="text2" w:themeShade="BF"/>
                <w:sz w:val="22"/>
                <w:szCs w:val="22"/>
              </w:rPr>
              <w:t xml:space="preserve">landscape architect. </w:t>
            </w:r>
            <w:r w:rsidR="00294A38" w:rsidRPr="00B45FD2">
              <w:rPr>
                <w:rFonts w:asciiTheme="minorHAnsi" w:eastAsia="Times" w:hAnsiTheme="minorHAnsi"/>
                <w:i/>
                <w:iCs/>
                <w:color w:val="323E4F" w:themeColor="text2" w:themeShade="BF"/>
                <w:sz w:val="22"/>
                <w:szCs w:val="22"/>
              </w:rPr>
              <w:t>Norconsult AS</w:t>
            </w:r>
          </w:p>
          <w:p w14:paraId="69B0C67C" w14:textId="52F625FB" w:rsidR="003C2827" w:rsidRPr="00B45FD2" w:rsidRDefault="003C2827" w:rsidP="00F2250F">
            <w:pPr>
              <w:keepNext/>
              <w:keepLines/>
              <w:rPr>
                <w:rFonts w:asciiTheme="minorHAnsi" w:eastAsia="Times" w:hAnsiTheme="minorHAnsi"/>
                <w:color w:val="323E4F" w:themeColor="text2" w:themeShade="BF"/>
                <w:sz w:val="22"/>
                <w:szCs w:val="22"/>
              </w:rPr>
            </w:pPr>
          </w:p>
        </w:tc>
        <w:tc>
          <w:tcPr>
            <w:tcW w:w="4050" w:type="dxa"/>
          </w:tcPr>
          <w:p w14:paraId="3DBB6B46" w14:textId="2667A731"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Future neighborhoods - principles for the future sustainable neighborhood with the case area </w:t>
            </w:r>
            <w:proofErr w:type="spellStart"/>
            <w:r w:rsidRPr="00B45FD2">
              <w:rPr>
                <w:rFonts w:asciiTheme="minorHAnsi" w:eastAsia="Times" w:hAnsiTheme="minorHAnsi"/>
                <w:color w:val="323E4F" w:themeColor="text2" w:themeShade="BF"/>
                <w:sz w:val="22"/>
                <w:szCs w:val="22"/>
              </w:rPr>
              <w:t>Bodø</w:t>
            </w:r>
            <w:proofErr w:type="spellEnd"/>
            <w:r w:rsidRPr="00B45FD2">
              <w:rPr>
                <w:rFonts w:asciiTheme="minorHAnsi" w:eastAsia="Times" w:hAnsiTheme="minorHAnsi"/>
                <w:color w:val="323E4F" w:themeColor="text2" w:themeShade="BF"/>
                <w:sz w:val="22"/>
                <w:szCs w:val="22"/>
              </w:rPr>
              <w:t xml:space="preserve"> new city</w:t>
            </w:r>
          </w:p>
        </w:tc>
        <w:tc>
          <w:tcPr>
            <w:tcW w:w="1075" w:type="dxa"/>
          </w:tcPr>
          <w:p w14:paraId="5A0F294E" w14:textId="5DF71A66" w:rsidR="005136E5" w:rsidRPr="00B45FD2" w:rsidRDefault="005136E5" w:rsidP="00F2250F">
            <w:pPr>
              <w:keepNext/>
              <w:keepLines/>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543A8A43" w14:textId="77777777" w:rsidTr="00763783">
        <w:tc>
          <w:tcPr>
            <w:tcW w:w="1165" w:type="dxa"/>
          </w:tcPr>
          <w:p w14:paraId="17BC8AF8" w14:textId="3A9123DA"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2018</w:t>
            </w:r>
          </w:p>
        </w:tc>
        <w:tc>
          <w:tcPr>
            <w:tcW w:w="1980" w:type="dxa"/>
          </w:tcPr>
          <w:p w14:paraId="6F593A7E" w14:textId="77777777"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Adrian Lombardo</w:t>
            </w:r>
          </w:p>
          <w:p w14:paraId="2AAD3C7C" w14:textId="77777777" w:rsidR="00582496" w:rsidRPr="00B45FD2" w:rsidRDefault="00582496"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landscape architect. Link </w:t>
            </w:r>
            <w:proofErr w:type="spellStart"/>
            <w:r w:rsidRPr="00B45FD2">
              <w:rPr>
                <w:rFonts w:asciiTheme="minorHAnsi" w:eastAsia="Times" w:hAnsiTheme="minorHAnsi"/>
                <w:i/>
                <w:iCs/>
                <w:color w:val="323E4F" w:themeColor="text2" w:themeShade="BF"/>
                <w:sz w:val="22"/>
                <w:szCs w:val="22"/>
              </w:rPr>
              <w:t>Arkitektur</w:t>
            </w:r>
            <w:proofErr w:type="spellEnd"/>
          </w:p>
          <w:p w14:paraId="372BFFDF" w14:textId="41D1DA37" w:rsidR="003C2827" w:rsidRPr="00B45FD2" w:rsidRDefault="003C2827" w:rsidP="00246256">
            <w:pPr>
              <w:rPr>
                <w:rFonts w:asciiTheme="minorHAnsi" w:eastAsia="Times" w:hAnsiTheme="minorHAnsi"/>
                <w:color w:val="323E4F" w:themeColor="text2" w:themeShade="BF"/>
                <w:sz w:val="22"/>
                <w:szCs w:val="22"/>
              </w:rPr>
            </w:pPr>
          </w:p>
        </w:tc>
        <w:tc>
          <w:tcPr>
            <w:tcW w:w="4050" w:type="dxa"/>
          </w:tcPr>
          <w:p w14:paraId="2E03D532" w14:textId="6DBF547A"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Virtual reality as a design tool for landscape architecture</w:t>
            </w:r>
          </w:p>
        </w:tc>
        <w:tc>
          <w:tcPr>
            <w:tcW w:w="1075" w:type="dxa"/>
          </w:tcPr>
          <w:p w14:paraId="6416A811" w14:textId="5682F19D"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00640330" w14:textId="77777777" w:rsidTr="00763783">
        <w:tc>
          <w:tcPr>
            <w:tcW w:w="1165" w:type="dxa"/>
          </w:tcPr>
          <w:p w14:paraId="21521DB1" w14:textId="492A8B30"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2017</w:t>
            </w:r>
          </w:p>
        </w:tc>
        <w:tc>
          <w:tcPr>
            <w:tcW w:w="1980" w:type="dxa"/>
          </w:tcPr>
          <w:p w14:paraId="6D659CF3" w14:textId="77777777" w:rsidR="005136E5" w:rsidRPr="00B45FD2" w:rsidRDefault="005136E5" w:rsidP="00246256">
            <w:pPr>
              <w:rPr>
                <w:rFonts w:asciiTheme="minorHAnsi" w:eastAsia="Times" w:hAnsiTheme="minorHAnsi"/>
                <w:color w:val="323E4F" w:themeColor="text2" w:themeShade="BF"/>
                <w:sz w:val="22"/>
                <w:szCs w:val="22"/>
              </w:rPr>
            </w:pPr>
            <w:proofErr w:type="spellStart"/>
            <w:r w:rsidRPr="00B45FD2">
              <w:rPr>
                <w:rFonts w:asciiTheme="minorHAnsi" w:eastAsia="Times" w:hAnsiTheme="minorHAnsi"/>
                <w:color w:val="323E4F" w:themeColor="text2" w:themeShade="BF"/>
                <w:sz w:val="22"/>
                <w:szCs w:val="22"/>
              </w:rPr>
              <w:t>Marthe</w:t>
            </w:r>
            <w:proofErr w:type="spellEnd"/>
            <w:r w:rsidRPr="00B45FD2">
              <w:rPr>
                <w:rFonts w:asciiTheme="minorHAnsi" w:eastAsia="Times" w:hAnsiTheme="minorHAnsi"/>
                <w:color w:val="323E4F" w:themeColor="text2" w:themeShade="BF"/>
                <w:sz w:val="22"/>
                <w:szCs w:val="22"/>
              </w:rPr>
              <w:t xml:space="preserve"> Edal</w:t>
            </w:r>
          </w:p>
          <w:p w14:paraId="25EE4B77" w14:textId="77777777" w:rsidR="00582496" w:rsidRPr="00B45FD2" w:rsidRDefault="00582496"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landscape architect. </w:t>
            </w:r>
            <w:proofErr w:type="spellStart"/>
            <w:r w:rsidR="00B51A4D" w:rsidRPr="00B45FD2">
              <w:rPr>
                <w:rFonts w:asciiTheme="minorHAnsi" w:eastAsia="Times" w:hAnsiTheme="minorHAnsi"/>
                <w:i/>
                <w:iCs/>
                <w:color w:val="323E4F" w:themeColor="text2" w:themeShade="BF"/>
                <w:sz w:val="22"/>
                <w:szCs w:val="22"/>
              </w:rPr>
              <w:t>Bølgen</w:t>
            </w:r>
            <w:proofErr w:type="spellEnd"/>
            <w:r w:rsidR="00B51A4D" w:rsidRPr="00B45FD2">
              <w:rPr>
                <w:rFonts w:asciiTheme="minorHAnsi" w:eastAsia="Times" w:hAnsiTheme="minorHAnsi"/>
                <w:i/>
                <w:iCs/>
                <w:color w:val="323E4F" w:themeColor="text2" w:themeShade="BF"/>
                <w:sz w:val="22"/>
                <w:szCs w:val="22"/>
              </w:rPr>
              <w:t xml:space="preserve"> bad </w:t>
            </w:r>
          </w:p>
          <w:p w14:paraId="6649DB0D" w14:textId="58EA0C7F" w:rsidR="003C2827" w:rsidRPr="00B45FD2" w:rsidRDefault="003C2827" w:rsidP="00246256">
            <w:pPr>
              <w:rPr>
                <w:rFonts w:asciiTheme="minorHAnsi" w:eastAsia="Times" w:hAnsiTheme="minorHAnsi"/>
                <w:i/>
                <w:iCs/>
                <w:color w:val="323E4F" w:themeColor="text2" w:themeShade="BF"/>
                <w:sz w:val="22"/>
                <w:szCs w:val="22"/>
              </w:rPr>
            </w:pPr>
          </w:p>
        </w:tc>
        <w:tc>
          <w:tcPr>
            <w:tcW w:w="4050" w:type="dxa"/>
          </w:tcPr>
          <w:p w14:paraId="3A657410" w14:textId="03C771DF"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An oasis of wellbeing designing a backyard in Bergen city centre</w:t>
            </w:r>
          </w:p>
        </w:tc>
        <w:tc>
          <w:tcPr>
            <w:tcW w:w="1075" w:type="dxa"/>
          </w:tcPr>
          <w:p w14:paraId="61226AB1" w14:textId="466F920D"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3DC68A93" w14:textId="77777777" w:rsidTr="00763783">
        <w:tc>
          <w:tcPr>
            <w:tcW w:w="1165" w:type="dxa"/>
          </w:tcPr>
          <w:p w14:paraId="17DAF7B8" w14:textId="74138860"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2016</w:t>
            </w:r>
          </w:p>
        </w:tc>
        <w:tc>
          <w:tcPr>
            <w:tcW w:w="1980" w:type="dxa"/>
          </w:tcPr>
          <w:p w14:paraId="58AA9D33" w14:textId="3E646A64" w:rsidR="00B51A4D" w:rsidRPr="00B45FD2" w:rsidRDefault="005136E5" w:rsidP="00246256">
            <w:pPr>
              <w:rPr>
                <w:rFonts w:asciiTheme="minorHAnsi" w:eastAsia="Times" w:hAnsiTheme="minorHAnsi"/>
                <w:color w:val="323E4F" w:themeColor="text2" w:themeShade="BF"/>
                <w:sz w:val="22"/>
                <w:szCs w:val="22"/>
              </w:rPr>
            </w:pPr>
            <w:proofErr w:type="spellStart"/>
            <w:r w:rsidRPr="00B45FD2">
              <w:rPr>
                <w:rFonts w:asciiTheme="minorHAnsi" w:eastAsia="Times" w:hAnsiTheme="minorHAnsi"/>
                <w:color w:val="323E4F" w:themeColor="text2" w:themeShade="BF"/>
                <w:sz w:val="22"/>
                <w:szCs w:val="22"/>
              </w:rPr>
              <w:t>Tonje</w:t>
            </w:r>
            <w:proofErr w:type="spellEnd"/>
            <w:r w:rsidRPr="00B45FD2">
              <w:rPr>
                <w:rFonts w:asciiTheme="minorHAnsi" w:eastAsia="Times" w:hAnsiTheme="minorHAnsi"/>
                <w:color w:val="323E4F" w:themeColor="text2" w:themeShade="BF"/>
                <w:sz w:val="22"/>
                <w:szCs w:val="22"/>
              </w:rPr>
              <w:t xml:space="preserve"> </w:t>
            </w:r>
            <w:proofErr w:type="spellStart"/>
            <w:r w:rsidRPr="00B45FD2">
              <w:rPr>
                <w:rFonts w:asciiTheme="minorHAnsi" w:eastAsia="Times" w:hAnsiTheme="minorHAnsi"/>
                <w:color w:val="323E4F" w:themeColor="text2" w:themeShade="BF"/>
                <w:sz w:val="22"/>
                <w:szCs w:val="22"/>
              </w:rPr>
              <w:t>Stordalen</w:t>
            </w:r>
            <w:proofErr w:type="spellEnd"/>
            <w:r w:rsidRPr="00B45FD2">
              <w:rPr>
                <w:rFonts w:asciiTheme="minorHAnsi" w:eastAsia="Times" w:hAnsiTheme="minorHAnsi"/>
                <w:color w:val="323E4F" w:themeColor="text2" w:themeShade="BF"/>
                <w:sz w:val="22"/>
                <w:szCs w:val="22"/>
              </w:rPr>
              <w:t xml:space="preserve"> </w:t>
            </w:r>
          </w:p>
          <w:p w14:paraId="2D5253AC" w14:textId="39FD6B0C" w:rsidR="00B51A4D" w:rsidRPr="00B45FD2" w:rsidRDefault="00B51A4D" w:rsidP="00246256">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landscape architect. </w:t>
            </w:r>
          </w:p>
          <w:p w14:paraId="57351CAA" w14:textId="77777777"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and Ida </w:t>
            </w:r>
            <w:proofErr w:type="spellStart"/>
            <w:r w:rsidRPr="00B45FD2">
              <w:rPr>
                <w:rFonts w:asciiTheme="minorHAnsi" w:eastAsia="Times" w:hAnsiTheme="minorHAnsi"/>
                <w:color w:val="323E4F" w:themeColor="text2" w:themeShade="BF"/>
                <w:sz w:val="22"/>
                <w:szCs w:val="22"/>
              </w:rPr>
              <w:t>Romslo</w:t>
            </w:r>
            <w:proofErr w:type="spellEnd"/>
          </w:p>
          <w:p w14:paraId="2AEB372D" w14:textId="77777777" w:rsidR="00B51A4D" w:rsidRPr="00B45FD2" w:rsidRDefault="00B51A4D"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landscape architect</w:t>
            </w:r>
          </w:p>
          <w:p w14:paraId="7F0E0BDD" w14:textId="77777777" w:rsidR="00B51A4D" w:rsidRPr="00B45FD2" w:rsidRDefault="00B51A4D"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Link </w:t>
            </w:r>
            <w:proofErr w:type="spellStart"/>
            <w:r w:rsidRPr="00B45FD2">
              <w:rPr>
                <w:rFonts w:asciiTheme="minorHAnsi" w:eastAsia="Times" w:hAnsiTheme="minorHAnsi"/>
                <w:i/>
                <w:iCs/>
                <w:color w:val="323E4F" w:themeColor="text2" w:themeShade="BF"/>
                <w:sz w:val="22"/>
                <w:szCs w:val="22"/>
              </w:rPr>
              <w:t>Arkitektur</w:t>
            </w:r>
            <w:proofErr w:type="spellEnd"/>
            <w:r w:rsidRPr="00B45FD2">
              <w:rPr>
                <w:rFonts w:asciiTheme="minorHAnsi" w:eastAsia="Times" w:hAnsiTheme="minorHAnsi"/>
                <w:i/>
                <w:iCs/>
                <w:color w:val="323E4F" w:themeColor="text2" w:themeShade="BF"/>
                <w:sz w:val="22"/>
                <w:szCs w:val="22"/>
              </w:rPr>
              <w:t xml:space="preserve"> </w:t>
            </w:r>
          </w:p>
          <w:p w14:paraId="465E18EC" w14:textId="0DF159C8" w:rsidR="003C2827" w:rsidRPr="00B45FD2" w:rsidRDefault="003C2827" w:rsidP="00246256">
            <w:pPr>
              <w:rPr>
                <w:rFonts w:asciiTheme="minorHAnsi" w:eastAsia="Times" w:hAnsiTheme="minorHAnsi"/>
                <w:color w:val="323E4F" w:themeColor="text2" w:themeShade="BF"/>
                <w:sz w:val="22"/>
                <w:szCs w:val="22"/>
              </w:rPr>
            </w:pPr>
          </w:p>
        </w:tc>
        <w:tc>
          <w:tcPr>
            <w:tcW w:w="4050" w:type="dxa"/>
          </w:tcPr>
          <w:p w14:paraId="22EEFE18" w14:textId="76F9356C"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Destination Roald. A participatory process for a new town center in Giske municipality</w:t>
            </w:r>
          </w:p>
        </w:tc>
        <w:tc>
          <w:tcPr>
            <w:tcW w:w="1075" w:type="dxa"/>
          </w:tcPr>
          <w:p w14:paraId="45969B09" w14:textId="7B936C62"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327A7F68" w14:textId="77777777" w:rsidTr="00763783">
        <w:tc>
          <w:tcPr>
            <w:tcW w:w="1165" w:type="dxa"/>
          </w:tcPr>
          <w:p w14:paraId="3DCC96C7" w14:textId="00EC4CD9"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2016</w:t>
            </w:r>
          </w:p>
        </w:tc>
        <w:tc>
          <w:tcPr>
            <w:tcW w:w="1980" w:type="dxa"/>
          </w:tcPr>
          <w:p w14:paraId="17EB2D21" w14:textId="77777777"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Anna </w:t>
            </w:r>
            <w:proofErr w:type="spellStart"/>
            <w:r w:rsidRPr="00B45FD2">
              <w:rPr>
                <w:rFonts w:asciiTheme="minorHAnsi" w:eastAsia="Times" w:hAnsiTheme="minorHAnsi"/>
                <w:color w:val="323E4F" w:themeColor="text2" w:themeShade="BF"/>
                <w:sz w:val="22"/>
                <w:szCs w:val="22"/>
              </w:rPr>
              <w:t>Holand</w:t>
            </w:r>
            <w:proofErr w:type="spellEnd"/>
            <w:r w:rsidRPr="00B45FD2">
              <w:rPr>
                <w:rFonts w:asciiTheme="minorHAnsi" w:eastAsia="Times" w:hAnsiTheme="minorHAnsi"/>
                <w:color w:val="323E4F" w:themeColor="text2" w:themeShade="BF"/>
                <w:sz w:val="22"/>
                <w:szCs w:val="22"/>
              </w:rPr>
              <w:t xml:space="preserve"> and Pavel </w:t>
            </w:r>
            <w:proofErr w:type="spellStart"/>
            <w:r w:rsidRPr="00B45FD2">
              <w:rPr>
                <w:rFonts w:asciiTheme="minorHAnsi" w:eastAsia="Times" w:hAnsiTheme="minorHAnsi"/>
                <w:color w:val="323E4F" w:themeColor="text2" w:themeShade="BF"/>
                <w:sz w:val="22"/>
                <w:szCs w:val="22"/>
              </w:rPr>
              <w:t>Sagen</w:t>
            </w:r>
            <w:proofErr w:type="spellEnd"/>
          </w:p>
          <w:p w14:paraId="342EFDDE" w14:textId="68F80EFD" w:rsidR="00E9295A" w:rsidRPr="00B45FD2" w:rsidRDefault="00E9295A" w:rsidP="00E9295A">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Project Engineer,</w:t>
            </w:r>
          </w:p>
          <w:p w14:paraId="22FC8EDB" w14:textId="77777777" w:rsidR="00E9295A" w:rsidRPr="00B45FD2" w:rsidRDefault="00E9295A" w:rsidP="00E9295A">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City of Oslo Planning and Building Services</w:t>
            </w:r>
          </w:p>
          <w:p w14:paraId="6CC112E7" w14:textId="2DAEB904" w:rsidR="003C2827" w:rsidRPr="00B45FD2" w:rsidRDefault="003C2827" w:rsidP="00E9295A">
            <w:pPr>
              <w:rPr>
                <w:rFonts w:asciiTheme="minorHAnsi" w:eastAsia="Times" w:hAnsiTheme="minorHAnsi"/>
                <w:i/>
                <w:iCs/>
                <w:color w:val="323E4F" w:themeColor="text2" w:themeShade="BF"/>
                <w:sz w:val="22"/>
                <w:szCs w:val="22"/>
              </w:rPr>
            </w:pPr>
          </w:p>
        </w:tc>
        <w:tc>
          <w:tcPr>
            <w:tcW w:w="4050" w:type="dxa"/>
          </w:tcPr>
          <w:p w14:paraId="45FF141D" w14:textId="6F9C240F"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Community development at </w:t>
            </w:r>
            <w:proofErr w:type="spellStart"/>
            <w:r w:rsidRPr="00B45FD2">
              <w:rPr>
                <w:rFonts w:asciiTheme="minorHAnsi" w:eastAsia="Times" w:hAnsiTheme="minorHAnsi"/>
                <w:color w:val="323E4F" w:themeColor="text2" w:themeShade="BF"/>
                <w:sz w:val="22"/>
                <w:szCs w:val="22"/>
              </w:rPr>
              <w:t>Kjeller</w:t>
            </w:r>
            <w:proofErr w:type="spellEnd"/>
            <w:r w:rsidRPr="00B45FD2">
              <w:rPr>
                <w:rFonts w:asciiTheme="minorHAnsi" w:eastAsia="Times" w:hAnsiTheme="minorHAnsi"/>
                <w:color w:val="323E4F" w:themeColor="text2" w:themeShade="BF"/>
                <w:sz w:val="22"/>
                <w:szCs w:val="22"/>
              </w:rPr>
              <w:t xml:space="preserve"> airfield based on principles for ecological democracy</w:t>
            </w:r>
          </w:p>
        </w:tc>
        <w:tc>
          <w:tcPr>
            <w:tcW w:w="1075" w:type="dxa"/>
          </w:tcPr>
          <w:p w14:paraId="65B38176" w14:textId="4EA9B06A"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1266BCDF" w14:textId="77777777" w:rsidTr="00763783">
        <w:tc>
          <w:tcPr>
            <w:tcW w:w="1165" w:type="dxa"/>
          </w:tcPr>
          <w:p w14:paraId="20769612" w14:textId="3F355C51"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lastRenderedPageBreak/>
              <w:t>2016</w:t>
            </w:r>
          </w:p>
        </w:tc>
        <w:tc>
          <w:tcPr>
            <w:tcW w:w="1980" w:type="dxa"/>
          </w:tcPr>
          <w:p w14:paraId="4F8F8E4C" w14:textId="2053BB8D"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Anna </w:t>
            </w:r>
            <w:proofErr w:type="spellStart"/>
            <w:r w:rsidRPr="00B45FD2">
              <w:rPr>
                <w:rFonts w:asciiTheme="minorHAnsi" w:eastAsia="Times" w:hAnsiTheme="minorHAnsi"/>
                <w:color w:val="323E4F" w:themeColor="text2" w:themeShade="BF"/>
                <w:sz w:val="22"/>
                <w:szCs w:val="22"/>
              </w:rPr>
              <w:t>Stroganova</w:t>
            </w:r>
            <w:proofErr w:type="spellEnd"/>
          </w:p>
          <w:p w14:paraId="26DDFFE5" w14:textId="77777777" w:rsidR="00E9295A" w:rsidRPr="00B45FD2" w:rsidRDefault="00E9295A" w:rsidP="00E9295A">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landscape architect </w:t>
            </w:r>
            <w:proofErr w:type="spellStart"/>
            <w:r w:rsidRPr="00B45FD2">
              <w:rPr>
                <w:rFonts w:asciiTheme="minorHAnsi" w:eastAsia="Times" w:hAnsiTheme="minorHAnsi"/>
                <w:i/>
                <w:iCs/>
                <w:color w:val="323E4F" w:themeColor="text2" w:themeShade="BF"/>
                <w:sz w:val="22"/>
                <w:szCs w:val="22"/>
              </w:rPr>
              <w:t>Bærum</w:t>
            </w:r>
            <w:proofErr w:type="spellEnd"/>
            <w:r w:rsidRPr="00B45FD2">
              <w:rPr>
                <w:rFonts w:asciiTheme="minorHAnsi" w:eastAsia="Times" w:hAnsiTheme="minorHAnsi"/>
                <w:i/>
                <w:iCs/>
                <w:color w:val="323E4F" w:themeColor="text2" w:themeShade="BF"/>
                <w:sz w:val="22"/>
                <w:szCs w:val="22"/>
              </w:rPr>
              <w:t xml:space="preserve"> Municipality</w:t>
            </w:r>
          </w:p>
          <w:p w14:paraId="0067E97D" w14:textId="3512A202" w:rsidR="003C2827" w:rsidRPr="00B45FD2" w:rsidRDefault="003C2827" w:rsidP="00E9295A">
            <w:pPr>
              <w:rPr>
                <w:rFonts w:asciiTheme="minorHAnsi" w:eastAsia="Times" w:hAnsiTheme="minorHAnsi"/>
                <w:i/>
                <w:iCs/>
                <w:color w:val="323E4F" w:themeColor="text2" w:themeShade="BF"/>
                <w:sz w:val="22"/>
                <w:szCs w:val="22"/>
              </w:rPr>
            </w:pPr>
          </w:p>
        </w:tc>
        <w:tc>
          <w:tcPr>
            <w:tcW w:w="4050" w:type="dxa"/>
          </w:tcPr>
          <w:p w14:paraId="2D7515B0" w14:textId="73ADA3D4"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Ten principles to promote perception of safety in parks</w:t>
            </w:r>
          </w:p>
        </w:tc>
        <w:tc>
          <w:tcPr>
            <w:tcW w:w="1075" w:type="dxa"/>
          </w:tcPr>
          <w:p w14:paraId="7FCDBA08" w14:textId="590F0615"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5EF91796" w14:textId="77777777" w:rsidTr="00763783">
        <w:tc>
          <w:tcPr>
            <w:tcW w:w="1165" w:type="dxa"/>
          </w:tcPr>
          <w:p w14:paraId="0A686326" w14:textId="2094567D"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2016</w:t>
            </w:r>
          </w:p>
        </w:tc>
        <w:tc>
          <w:tcPr>
            <w:tcW w:w="1980" w:type="dxa"/>
          </w:tcPr>
          <w:p w14:paraId="79061540" w14:textId="77777777" w:rsidR="005136E5" w:rsidRPr="00B45FD2" w:rsidRDefault="005136E5" w:rsidP="00246256">
            <w:pPr>
              <w:rPr>
                <w:rFonts w:asciiTheme="minorHAnsi" w:eastAsia="Times" w:hAnsiTheme="minorHAnsi"/>
                <w:color w:val="323E4F" w:themeColor="text2" w:themeShade="BF"/>
                <w:sz w:val="22"/>
                <w:szCs w:val="22"/>
              </w:rPr>
            </w:pPr>
            <w:proofErr w:type="spellStart"/>
            <w:r w:rsidRPr="00B45FD2">
              <w:rPr>
                <w:rFonts w:asciiTheme="minorHAnsi" w:eastAsia="Times" w:hAnsiTheme="minorHAnsi"/>
                <w:color w:val="323E4F" w:themeColor="text2" w:themeShade="BF"/>
                <w:sz w:val="22"/>
                <w:szCs w:val="22"/>
              </w:rPr>
              <w:t>Marthe</w:t>
            </w:r>
            <w:proofErr w:type="spellEnd"/>
            <w:r w:rsidRPr="00B45FD2">
              <w:rPr>
                <w:rFonts w:asciiTheme="minorHAnsi" w:eastAsia="Times" w:hAnsiTheme="minorHAnsi"/>
                <w:color w:val="323E4F" w:themeColor="text2" w:themeShade="BF"/>
                <w:sz w:val="22"/>
                <w:szCs w:val="22"/>
              </w:rPr>
              <w:t xml:space="preserve"> </w:t>
            </w:r>
            <w:proofErr w:type="spellStart"/>
            <w:r w:rsidRPr="00B45FD2">
              <w:rPr>
                <w:rFonts w:asciiTheme="minorHAnsi" w:eastAsia="Times" w:hAnsiTheme="minorHAnsi"/>
                <w:color w:val="323E4F" w:themeColor="text2" w:themeShade="BF"/>
                <w:sz w:val="22"/>
                <w:szCs w:val="22"/>
              </w:rPr>
              <w:t>Lileng</w:t>
            </w:r>
            <w:proofErr w:type="spellEnd"/>
          </w:p>
          <w:p w14:paraId="1F07A0E2" w14:textId="77777777" w:rsidR="00E9295A" w:rsidRPr="00B45FD2" w:rsidRDefault="00E9295A"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landscape architect </w:t>
            </w:r>
            <w:proofErr w:type="spellStart"/>
            <w:r w:rsidRPr="00B45FD2">
              <w:rPr>
                <w:rFonts w:asciiTheme="minorHAnsi" w:eastAsia="Times" w:hAnsiTheme="minorHAnsi"/>
                <w:i/>
                <w:iCs/>
                <w:color w:val="323E4F" w:themeColor="text2" w:themeShade="BF"/>
                <w:sz w:val="22"/>
                <w:szCs w:val="22"/>
              </w:rPr>
              <w:t>Asplan</w:t>
            </w:r>
            <w:proofErr w:type="spellEnd"/>
            <w:r w:rsidRPr="00B45FD2">
              <w:rPr>
                <w:rFonts w:asciiTheme="minorHAnsi" w:eastAsia="Times" w:hAnsiTheme="minorHAnsi"/>
                <w:i/>
                <w:iCs/>
                <w:color w:val="323E4F" w:themeColor="text2" w:themeShade="BF"/>
                <w:sz w:val="22"/>
                <w:szCs w:val="22"/>
              </w:rPr>
              <w:t xml:space="preserve"> </w:t>
            </w:r>
            <w:proofErr w:type="spellStart"/>
            <w:r w:rsidRPr="00B45FD2">
              <w:rPr>
                <w:rFonts w:asciiTheme="minorHAnsi" w:eastAsia="Times" w:hAnsiTheme="minorHAnsi"/>
                <w:i/>
                <w:iCs/>
                <w:color w:val="323E4F" w:themeColor="text2" w:themeShade="BF"/>
                <w:sz w:val="22"/>
                <w:szCs w:val="22"/>
              </w:rPr>
              <w:t>Viak</w:t>
            </w:r>
            <w:proofErr w:type="spellEnd"/>
            <w:r w:rsidRPr="00B45FD2">
              <w:rPr>
                <w:rFonts w:asciiTheme="minorHAnsi" w:eastAsia="Times" w:hAnsiTheme="minorHAnsi"/>
                <w:i/>
                <w:iCs/>
                <w:color w:val="323E4F" w:themeColor="text2" w:themeShade="BF"/>
                <w:sz w:val="22"/>
                <w:szCs w:val="22"/>
              </w:rPr>
              <w:t xml:space="preserve"> A.S.</w:t>
            </w:r>
          </w:p>
          <w:p w14:paraId="61B05BC1" w14:textId="4E0132D3" w:rsidR="003C2827" w:rsidRPr="00B45FD2" w:rsidRDefault="003C2827" w:rsidP="00246256">
            <w:pPr>
              <w:rPr>
                <w:rFonts w:asciiTheme="minorHAnsi" w:eastAsia="Times" w:hAnsiTheme="minorHAnsi"/>
                <w:color w:val="323E4F" w:themeColor="text2" w:themeShade="BF"/>
                <w:sz w:val="22"/>
                <w:szCs w:val="22"/>
              </w:rPr>
            </w:pPr>
          </w:p>
        </w:tc>
        <w:tc>
          <w:tcPr>
            <w:tcW w:w="4050" w:type="dxa"/>
          </w:tcPr>
          <w:p w14:paraId="45BCE8BC" w14:textId="50A9F13C"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Active seafront. Sustainable Development of </w:t>
            </w:r>
            <w:proofErr w:type="spellStart"/>
            <w:r w:rsidRPr="00B45FD2">
              <w:rPr>
                <w:rFonts w:asciiTheme="minorHAnsi" w:eastAsia="Times" w:hAnsiTheme="minorHAnsi"/>
                <w:color w:val="323E4F" w:themeColor="text2" w:themeShade="BF"/>
                <w:sz w:val="22"/>
                <w:szCs w:val="22"/>
              </w:rPr>
              <w:t>Sandefjord's</w:t>
            </w:r>
            <w:proofErr w:type="spellEnd"/>
            <w:r w:rsidRPr="00B45FD2">
              <w:rPr>
                <w:rFonts w:asciiTheme="minorHAnsi" w:eastAsia="Times" w:hAnsiTheme="minorHAnsi"/>
                <w:color w:val="323E4F" w:themeColor="text2" w:themeShade="BF"/>
                <w:sz w:val="22"/>
                <w:szCs w:val="22"/>
              </w:rPr>
              <w:t xml:space="preserve"> coastline</w:t>
            </w:r>
          </w:p>
        </w:tc>
        <w:tc>
          <w:tcPr>
            <w:tcW w:w="1075" w:type="dxa"/>
          </w:tcPr>
          <w:p w14:paraId="7B39442B" w14:textId="7EE2FDE1"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54F01C7D" w14:textId="77777777" w:rsidTr="00763783">
        <w:tc>
          <w:tcPr>
            <w:tcW w:w="1165" w:type="dxa"/>
          </w:tcPr>
          <w:p w14:paraId="150AB9F9" w14:textId="165F2A49"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2015</w:t>
            </w:r>
          </w:p>
        </w:tc>
        <w:tc>
          <w:tcPr>
            <w:tcW w:w="1980" w:type="dxa"/>
          </w:tcPr>
          <w:p w14:paraId="58E862B6" w14:textId="1A4F6196"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Lasse </w:t>
            </w:r>
            <w:proofErr w:type="spellStart"/>
            <w:r w:rsidRPr="00B45FD2">
              <w:rPr>
                <w:rFonts w:asciiTheme="minorHAnsi" w:eastAsia="Times" w:hAnsiTheme="minorHAnsi"/>
                <w:color w:val="323E4F" w:themeColor="text2" w:themeShade="BF"/>
                <w:sz w:val="22"/>
                <w:szCs w:val="22"/>
              </w:rPr>
              <w:t>Bøtker</w:t>
            </w:r>
            <w:proofErr w:type="spellEnd"/>
            <w:r w:rsidR="00E9295A" w:rsidRPr="00B45FD2">
              <w:rPr>
                <w:rFonts w:asciiTheme="minorHAnsi" w:eastAsia="Times" w:hAnsiTheme="minorHAnsi"/>
                <w:color w:val="323E4F" w:themeColor="text2" w:themeShade="BF"/>
                <w:sz w:val="22"/>
                <w:szCs w:val="22"/>
              </w:rPr>
              <w:t xml:space="preserve"> Hansen</w:t>
            </w:r>
          </w:p>
          <w:p w14:paraId="44E0D338" w14:textId="77777777" w:rsidR="00E9295A" w:rsidRPr="00B45FD2" w:rsidRDefault="00E9295A"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landscape architect </w:t>
            </w:r>
            <w:proofErr w:type="spellStart"/>
            <w:r w:rsidRPr="00B45FD2">
              <w:rPr>
                <w:rFonts w:asciiTheme="minorHAnsi" w:eastAsia="Times" w:hAnsiTheme="minorHAnsi"/>
                <w:i/>
                <w:iCs/>
                <w:color w:val="323E4F" w:themeColor="text2" w:themeShade="BF"/>
                <w:sz w:val="22"/>
                <w:szCs w:val="22"/>
              </w:rPr>
              <w:t>Grindaker</w:t>
            </w:r>
            <w:proofErr w:type="spellEnd"/>
          </w:p>
          <w:p w14:paraId="578D4F2F" w14:textId="02B3C031" w:rsidR="003C2827" w:rsidRPr="00B45FD2" w:rsidRDefault="003C2827" w:rsidP="00246256">
            <w:pPr>
              <w:rPr>
                <w:rFonts w:asciiTheme="minorHAnsi" w:eastAsia="Times" w:hAnsiTheme="minorHAnsi"/>
                <w:color w:val="323E4F" w:themeColor="text2" w:themeShade="BF"/>
                <w:sz w:val="22"/>
                <w:szCs w:val="22"/>
              </w:rPr>
            </w:pPr>
          </w:p>
        </w:tc>
        <w:tc>
          <w:tcPr>
            <w:tcW w:w="4050" w:type="dxa"/>
          </w:tcPr>
          <w:p w14:paraId="6323B416" w14:textId="60431979"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The floodway, a multi-disciplinary study seeking to integrate skateable design in sustainable stormwater management</w:t>
            </w:r>
          </w:p>
        </w:tc>
        <w:tc>
          <w:tcPr>
            <w:tcW w:w="1075" w:type="dxa"/>
          </w:tcPr>
          <w:p w14:paraId="6BC08D0D" w14:textId="7A7851F7"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5136E5" w:rsidRPr="00B45FD2" w14:paraId="561B8FD8" w14:textId="77777777" w:rsidTr="00763783">
        <w:tc>
          <w:tcPr>
            <w:tcW w:w="1165" w:type="dxa"/>
          </w:tcPr>
          <w:p w14:paraId="6F2A44EF" w14:textId="1751E3A5"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2015</w:t>
            </w:r>
          </w:p>
        </w:tc>
        <w:tc>
          <w:tcPr>
            <w:tcW w:w="1980" w:type="dxa"/>
          </w:tcPr>
          <w:p w14:paraId="6A50FA06" w14:textId="77777777"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Even Bakken</w:t>
            </w:r>
          </w:p>
          <w:p w14:paraId="05546BB1" w14:textId="77777777" w:rsidR="00036955" w:rsidRPr="00B45FD2" w:rsidRDefault="00036955"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Leader of the </w:t>
            </w:r>
            <w:r w:rsidR="00E9295A" w:rsidRPr="00B45FD2">
              <w:rPr>
                <w:rFonts w:asciiTheme="minorHAnsi" w:eastAsia="Times" w:hAnsiTheme="minorHAnsi"/>
                <w:i/>
                <w:iCs/>
                <w:color w:val="323E4F" w:themeColor="text2" w:themeShade="BF"/>
                <w:sz w:val="22"/>
                <w:szCs w:val="22"/>
              </w:rPr>
              <w:t>landscape architect</w:t>
            </w:r>
            <w:r w:rsidRPr="00B45FD2">
              <w:rPr>
                <w:rFonts w:asciiTheme="minorHAnsi" w:eastAsia="Times" w:hAnsiTheme="minorHAnsi"/>
                <w:i/>
                <w:iCs/>
                <w:color w:val="323E4F" w:themeColor="text2" w:themeShade="BF"/>
                <w:sz w:val="22"/>
                <w:szCs w:val="22"/>
              </w:rPr>
              <w:t>ure department</w:t>
            </w:r>
          </w:p>
          <w:p w14:paraId="16888209" w14:textId="77777777" w:rsidR="00E9295A" w:rsidRPr="00B45FD2" w:rsidRDefault="00036955" w:rsidP="0024625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Norconsult AS</w:t>
            </w:r>
          </w:p>
          <w:p w14:paraId="43A376A4" w14:textId="0013E6C3" w:rsidR="003C2827" w:rsidRPr="00B45FD2" w:rsidRDefault="003C2827" w:rsidP="00246256">
            <w:pPr>
              <w:rPr>
                <w:rFonts w:asciiTheme="minorHAnsi" w:eastAsia="Times" w:hAnsiTheme="minorHAnsi"/>
                <w:i/>
                <w:iCs/>
                <w:color w:val="323E4F" w:themeColor="text2" w:themeShade="BF"/>
                <w:sz w:val="22"/>
                <w:szCs w:val="22"/>
              </w:rPr>
            </w:pPr>
          </w:p>
        </w:tc>
        <w:tc>
          <w:tcPr>
            <w:tcW w:w="4050" w:type="dxa"/>
          </w:tcPr>
          <w:p w14:paraId="710B481E" w14:textId="274CC0D3"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Urban space for physical activity - supported by Norwegian gambling funds</w:t>
            </w:r>
          </w:p>
        </w:tc>
        <w:tc>
          <w:tcPr>
            <w:tcW w:w="1075" w:type="dxa"/>
          </w:tcPr>
          <w:p w14:paraId="58DA9F3B" w14:textId="51622481" w:rsidR="005136E5" w:rsidRPr="00B45FD2" w:rsidRDefault="005136E5" w:rsidP="00246256">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bl>
    <w:p w14:paraId="1C697B9E" w14:textId="77777777" w:rsidR="003C2827" w:rsidRPr="00B45FD2" w:rsidRDefault="003C2827" w:rsidP="00232C6D">
      <w:pPr>
        <w:ind w:left="1080"/>
        <w:rPr>
          <w:rFonts w:asciiTheme="minorHAnsi" w:eastAsia="Times"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165"/>
        <w:gridCol w:w="1980"/>
        <w:gridCol w:w="4050"/>
        <w:gridCol w:w="1075"/>
      </w:tblGrid>
      <w:tr w:rsidR="00B45FD2" w:rsidRPr="00B45FD2" w14:paraId="67A8A3BC" w14:textId="77777777" w:rsidTr="00307C52">
        <w:tc>
          <w:tcPr>
            <w:tcW w:w="8270" w:type="dxa"/>
            <w:gridSpan w:val="4"/>
          </w:tcPr>
          <w:p w14:paraId="1B7EB9BF" w14:textId="20D3F731"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Dept. of Landscape Architecture, University of Oregon</w:t>
            </w:r>
            <w:r w:rsidRPr="00B45FD2">
              <w:rPr>
                <w:rFonts w:asciiTheme="minorHAnsi" w:eastAsia="Times" w:hAnsiTheme="minorHAnsi"/>
                <w:color w:val="323E4F" w:themeColor="text2" w:themeShade="BF"/>
                <w:sz w:val="22"/>
                <w:szCs w:val="22"/>
              </w:rPr>
              <w:t>, Eugene, OR.</w:t>
            </w:r>
          </w:p>
        </w:tc>
      </w:tr>
      <w:tr w:rsidR="00B45FD2" w:rsidRPr="00B45FD2" w14:paraId="41F741CC" w14:textId="77777777" w:rsidTr="00763783">
        <w:tc>
          <w:tcPr>
            <w:tcW w:w="1165" w:type="dxa"/>
          </w:tcPr>
          <w:p w14:paraId="4B9E4AD9"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980" w:type="dxa"/>
          </w:tcPr>
          <w:p w14:paraId="12AA41B9"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4050" w:type="dxa"/>
          </w:tcPr>
          <w:p w14:paraId="28A81659"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075" w:type="dxa"/>
          </w:tcPr>
          <w:p w14:paraId="536E1A64" w14:textId="29D064A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B45FD2" w:rsidRPr="00B45FD2" w14:paraId="768F21C3" w14:textId="77777777" w:rsidTr="00763783">
        <w:tc>
          <w:tcPr>
            <w:tcW w:w="1165" w:type="dxa"/>
          </w:tcPr>
          <w:p w14:paraId="45A41649" w14:textId="056B51E8"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2014</w:t>
            </w:r>
          </w:p>
        </w:tc>
        <w:tc>
          <w:tcPr>
            <w:tcW w:w="1980" w:type="dxa"/>
          </w:tcPr>
          <w:p w14:paraId="10F34054"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Emma Froh</w:t>
            </w:r>
          </w:p>
          <w:p w14:paraId="45F09BA2" w14:textId="77777777" w:rsidR="00036955" w:rsidRPr="00B45FD2" w:rsidRDefault="00036955"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Associate</w:t>
            </w:r>
          </w:p>
          <w:p w14:paraId="2FF82FC8" w14:textId="77777777" w:rsidR="00036955" w:rsidRPr="00B45FD2" w:rsidRDefault="00036955"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TenxTen Studio</w:t>
            </w:r>
          </w:p>
          <w:p w14:paraId="42F7CCEE" w14:textId="3883B65F" w:rsidR="003C2827" w:rsidRPr="00B45FD2" w:rsidRDefault="003C2827" w:rsidP="00307C52">
            <w:pPr>
              <w:rPr>
                <w:rFonts w:asciiTheme="minorHAnsi" w:eastAsia="Times" w:hAnsiTheme="minorHAnsi"/>
                <w:color w:val="323E4F" w:themeColor="text2" w:themeShade="BF"/>
                <w:sz w:val="22"/>
                <w:szCs w:val="22"/>
              </w:rPr>
            </w:pPr>
          </w:p>
        </w:tc>
        <w:tc>
          <w:tcPr>
            <w:tcW w:w="4050" w:type="dxa"/>
          </w:tcPr>
          <w:p w14:paraId="377D9B35" w14:textId="2644998D"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Deep materialism</w:t>
            </w:r>
          </w:p>
        </w:tc>
        <w:tc>
          <w:tcPr>
            <w:tcW w:w="1075" w:type="dxa"/>
          </w:tcPr>
          <w:p w14:paraId="68B80470"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255291D8" w14:textId="77777777" w:rsidTr="00763783">
        <w:tc>
          <w:tcPr>
            <w:tcW w:w="1165" w:type="dxa"/>
          </w:tcPr>
          <w:p w14:paraId="6C0F3750" w14:textId="29417462"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2014</w:t>
            </w:r>
          </w:p>
        </w:tc>
        <w:tc>
          <w:tcPr>
            <w:tcW w:w="1980" w:type="dxa"/>
          </w:tcPr>
          <w:p w14:paraId="0880611D" w14:textId="7777777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Shannon Arms</w:t>
            </w:r>
          </w:p>
          <w:p w14:paraId="48BADE35" w14:textId="77777777" w:rsidR="00036955" w:rsidRPr="00B45FD2" w:rsidRDefault="00036955" w:rsidP="00036955">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Project Supervisor of Design + Development at Milwaukee Recreation</w:t>
            </w:r>
          </w:p>
          <w:p w14:paraId="1EC9F379" w14:textId="5F4DDA41" w:rsidR="003C2827" w:rsidRPr="00B45FD2" w:rsidRDefault="003C2827" w:rsidP="00036955">
            <w:pPr>
              <w:rPr>
                <w:rFonts w:asciiTheme="minorHAnsi" w:eastAsia="Times" w:hAnsiTheme="minorHAnsi"/>
                <w:i/>
                <w:iCs/>
                <w:color w:val="323E4F" w:themeColor="text2" w:themeShade="BF"/>
                <w:sz w:val="22"/>
                <w:szCs w:val="22"/>
              </w:rPr>
            </w:pPr>
          </w:p>
        </w:tc>
        <w:tc>
          <w:tcPr>
            <w:tcW w:w="4050" w:type="dxa"/>
          </w:tcPr>
          <w:p w14:paraId="448E22BA" w14:textId="1E5604B9"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Collaborative capital: matching the gap between pedagogy and practice </w:t>
            </w:r>
            <w:proofErr w:type="gramStart"/>
            <w:r w:rsidRPr="00B45FD2">
              <w:rPr>
                <w:rFonts w:asciiTheme="minorHAnsi" w:eastAsia="Times" w:hAnsiTheme="minorHAnsi"/>
                <w:color w:val="323E4F" w:themeColor="text2" w:themeShade="BF"/>
                <w:sz w:val="22"/>
                <w:szCs w:val="22"/>
              </w:rPr>
              <w:t>In</w:t>
            </w:r>
            <w:proofErr w:type="gramEnd"/>
            <w:r w:rsidRPr="00B45FD2">
              <w:rPr>
                <w:rFonts w:asciiTheme="minorHAnsi" w:eastAsia="Times" w:hAnsiTheme="minorHAnsi"/>
                <w:color w:val="323E4F" w:themeColor="text2" w:themeShade="BF"/>
                <w:sz w:val="22"/>
                <w:szCs w:val="22"/>
              </w:rPr>
              <w:t xml:space="preserve"> socially-conscious design</w:t>
            </w:r>
          </w:p>
        </w:tc>
        <w:tc>
          <w:tcPr>
            <w:tcW w:w="1075" w:type="dxa"/>
          </w:tcPr>
          <w:p w14:paraId="1BD71523"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6249EB17" w14:textId="77777777" w:rsidTr="00763783">
        <w:tc>
          <w:tcPr>
            <w:tcW w:w="1165" w:type="dxa"/>
          </w:tcPr>
          <w:p w14:paraId="6BB1D2CC" w14:textId="0CD7D58F"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2014</w:t>
            </w:r>
          </w:p>
        </w:tc>
        <w:tc>
          <w:tcPr>
            <w:tcW w:w="1980" w:type="dxa"/>
          </w:tcPr>
          <w:p w14:paraId="603BF348" w14:textId="7777777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Sarah Cook</w:t>
            </w:r>
          </w:p>
          <w:p w14:paraId="3AF3F0AB" w14:textId="77777777" w:rsidR="001344A9" w:rsidRPr="00B45FD2" w:rsidRDefault="001344A9"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Long Range Planner, Clarksville-Montgomery County Regional Planning Commission</w:t>
            </w:r>
          </w:p>
          <w:p w14:paraId="1FF0D951" w14:textId="43EB74FD" w:rsidR="003C2827" w:rsidRPr="00B45FD2" w:rsidRDefault="003C2827" w:rsidP="00307C52">
            <w:pPr>
              <w:rPr>
                <w:rFonts w:asciiTheme="minorHAnsi" w:eastAsia="Times" w:hAnsiTheme="minorHAnsi"/>
                <w:i/>
                <w:iCs/>
                <w:color w:val="323E4F" w:themeColor="text2" w:themeShade="BF"/>
                <w:sz w:val="22"/>
                <w:szCs w:val="22"/>
              </w:rPr>
            </w:pPr>
          </w:p>
        </w:tc>
        <w:tc>
          <w:tcPr>
            <w:tcW w:w="4050" w:type="dxa"/>
          </w:tcPr>
          <w:p w14:paraId="75CDBFFB" w14:textId="3CA8A16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Livable density: The impact of urban design on the perception of density</w:t>
            </w:r>
          </w:p>
        </w:tc>
        <w:tc>
          <w:tcPr>
            <w:tcW w:w="1075" w:type="dxa"/>
          </w:tcPr>
          <w:p w14:paraId="714AEBEE"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1A34D4CD" w14:textId="77777777" w:rsidTr="003C2827">
        <w:trPr>
          <w:cantSplit/>
        </w:trPr>
        <w:tc>
          <w:tcPr>
            <w:tcW w:w="1165" w:type="dxa"/>
          </w:tcPr>
          <w:p w14:paraId="48CCC545" w14:textId="2622AC93"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lastRenderedPageBreak/>
              <w:t>201</w:t>
            </w:r>
            <w:r w:rsidR="0044140C" w:rsidRPr="00B45FD2">
              <w:rPr>
                <w:rFonts w:asciiTheme="minorHAnsi" w:eastAsia="Times" w:hAnsiTheme="minorHAnsi"/>
                <w:color w:val="323E4F" w:themeColor="text2" w:themeShade="BF"/>
                <w:sz w:val="22"/>
                <w:szCs w:val="22"/>
              </w:rPr>
              <w:t>3</w:t>
            </w:r>
          </w:p>
        </w:tc>
        <w:tc>
          <w:tcPr>
            <w:tcW w:w="1980" w:type="dxa"/>
          </w:tcPr>
          <w:p w14:paraId="3CDC63B2" w14:textId="7777777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Deven Young</w:t>
            </w:r>
          </w:p>
          <w:p w14:paraId="18B2CB79" w14:textId="77777777" w:rsidR="001344A9" w:rsidRPr="00B45FD2" w:rsidRDefault="001344A9"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Principal.</w:t>
            </w:r>
          </w:p>
          <w:p w14:paraId="5076DF5C" w14:textId="77777777" w:rsidR="001344A9" w:rsidRPr="00B45FD2" w:rsidRDefault="001344A9"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Alta Planning + Design</w:t>
            </w:r>
          </w:p>
          <w:p w14:paraId="72B8C1D4" w14:textId="15B80A7B" w:rsidR="003C2827" w:rsidRPr="00B45FD2" w:rsidRDefault="003C2827" w:rsidP="00307C52">
            <w:pPr>
              <w:rPr>
                <w:rFonts w:asciiTheme="minorHAnsi" w:eastAsia="Times" w:hAnsiTheme="minorHAnsi"/>
                <w:color w:val="323E4F" w:themeColor="text2" w:themeShade="BF"/>
                <w:sz w:val="22"/>
                <w:szCs w:val="22"/>
              </w:rPr>
            </w:pPr>
          </w:p>
        </w:tc>
        <w:tc>
          <w:tcPr>
            <w:tcW w:w="4050" w:type="dxa"/>
          </w:tcPr>
          <w:p w14:paraId="34F0D315" w14:textId="6D71984D"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 virtual step: Will the integration of web-based technologies into the participatory design process generate more participation?</w:t>
            </w:r>
          </w:p>
        </w:tc>
        <w:tc>
          <w:tcPr>
            <w:tcW w:w="1075" w:type="dxa"/>
          </w:tcPr>
          <w:p w14:paraId="15DEAA38"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38C52578" w14:textId="77777777" w:rsidTr="00763783">
        <w:tc>
          <w:tcPr>
            <w:tcW w:w="1165" w:type="dxa"/>
          </w:tcPr>
          <w:p w14:paraId="77D4879F" w14:textId="2ADF22F3"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w:t>
            </w:r>
            <w:r w:rsidR="0044140C" w:rsidRPr="00B45FD2">
              <w:rPr>
                <w:rFonts w:asciiTheme="minorHAnsi" w:eastAsia="Times" w:hAnsiTheme="minorHAnsi"/>
                <w:color w:val="323E4F" w:themeColor="text2" w:themeShade="BF"/>
                <w:sz w:val="22"/>
                <w:szCs w:val="22"/>
              </w:rPr>
              <w:t>3</w:t>
            </w:r>
          </w:p>
        </w:tc>
        <w:tc>
          <w:tcPr>
            <w:tcW w:w="1980" w:type="dxa"/>
          </w:tcPr>
          <w:p w14:paraId="79F50112" w14:textId="4737111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Yuliya Dimitrova-Ilieva</w:t>
            </w:r>
          </w:p>
          <w:p w14:paraId="49DA9B96" w14:textId="58DF7871" w:rsidR="001344A9" w:rsidRPr="00B45FD2" w:rsidRDefault="001344A9" w:rsidP="001344A9">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Project Manager</w:t>
            </w:r>
          </w:p>
          <w:p w14:paraId="717A0807" w14:textId="77777777" w:rsidR="001344A9" w:rsidRPr="00B45FD2" w:rsidRDefault="001344A9" w:rsidP="001344A9">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BASE Landscape Architecture</w:t>
            </w:r>
          </w:p>
          <w:p w14:paraId="2F63E615" w14:textId="61F0E47A" w:rsidR="003C2827" w:rsidRPr="00B45FD2" w:rsidRDefault="003C2827" w:rsidP="001344A9">
            <w:pPr>
              <w:rPr>
                <w:rFonts w:asciiTheme="minorHAnsi" w:eastAsia="Times" w:hAnsiTheme="minorHAnsi"/>
                <w:color w:val="323E4F" w:themeColor="text2" w:themeShade="BF"/>
                <w:sz w:val="22"/>
                <w:szCs w:val="22"/>
              </w:rPr>
            </w:pPr>
          </w:p>
        </w:tc>
        <w:tc>
          <w:tcPr>
            <w:tcW w:w="4050" w:type="dxa"/>
          </w:tcPr>
          <w:p w14:paraId="267E8F45" w14:textId="3B3D28EE"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The </w:t>
            </w:r>
            <w:proofErr w:type="spellStart"/>
            <w:r w:rsidRPr="00B45FD2">
              <w:rPr>
                <w:rFonts w:asciiTheme="minorHAnsi" w:eastAsia="Times" w:hAnsiTheme="minorHAnsi"/>
                <w:i/>
                <w:color w:val="323E4F" w:themeColor="text2" w:themeShade="BF"/>
                <w:sz w:val="22"/>
                <w:szCs w:val="22"/>
              </w:rPr>
              <w:t>Cherga</w:t>
            </w:r>
            <w:proofErr w:type="spellEnd"/>
            <w:r w:rsidRPr="00B45FD2">
              <w:rPr>
                <w:rFonts w:asciiTheme="minorHAnsi" w:eastAsia="Times" w:hAnsiTheme="minorHAnsi"/>
                <w:color w:val="323E4F" w:themeColor="text2" w:themeShade="BF"/>
                <w:sz w:val="22"/>
                <w:szCs w:val="22"/>
              </w:rPr>
              <w:t xml:space="preserve"> as a metaphor for a monument of courage, memory, and life</w:t>
            </w:r>
          </w:p>
        </w:tc>
        <w:tc>
          <w:tcPr>
            <w:tcW w:w="1075" w:type="dxa"/>
          </w:tcPr>
          <w:p w14:paraId="604B0329"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7BB8704B" w14:textId="77777777" w:rsidTr="00763783">
        <w:tc>
          <w:tcPr>
            <w:tcW w:w="1165" w:type="dxa"/>
          </w:tcPr>
          <w:p w14:paraId="7E3B43CF" w14:textId="380CAE15"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2013</w:t>
            </w:r>
          </w:p>
        </w:tc>
        <w:tc>
          <w:tcPr>
            <w:tcW w:w="1980" w:type="dxa"/>
          </w:tcPr>
          <w:p w14:paraId="1906936E" w14:textId="7777777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Vanessa Walton</w:t>
            </w:r>
          </w:p>
          <w:p w14:paraId="2C52B0E3" w14:textId="31484E12" w:rsidR="001344A9" w:rsidRPr="00B45FD2" w:rsidRDefault="001344A9" w:rsidP="001344A9">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Landscape Architect</w:t>
            </w:r>
          </w:p>
          <w:p w14:paraId="681B7CFC" w14:textId="77777777" w:rsidR="001344A9" w:rsidRPr="00B45FD2" w:rsidRDefault="001344A9" w:rsidP="001344A9">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LANARC</w:t>
            </w:r>
          </w:p>
          <w:p w14:paraId="42A54686" w14:textId="0B80D296" w:rsidR="003C2827" w:rsidRPr="00B45FD2" w:rsidRDefault="003C2827" w:rsidP="001344A9">
            <w:pPr>
              <w:rPr>
                <w:rFonts w:asciiTheme="minorHAnsi" w:eastAsia="Times" w:hAnsiTheme="minorHAnsi"/>
                <w:color w:val="323E4F" w:themeColor="text2" w:themeShade="BF"/>
                <w:sz w:val="22"/>
                <w:szCs w:val="22"/>
              </w:rPr>
            </w:pPr>
          </w:p>
        </w:tc>
        <w:tc>
          <w:tcPr>
            <w:tcW w:w="4050" w:type="dxa"/>
          </w:tcPr>
          <w:p w14:paraId="598F52ED" w14:textId="55D1627C"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 sensory landscape: Creating a framework for designing outdoor environments for children with autism</w:t>
            </w:r>
          </w:p>
        </w:tc>
        <w:tc>
          <w:tcPr>
            <w:tcW w:w="1075" w:type="dxa"/>
          </w:tcPr>
          <w:p w14:paraId="6A6D3C8A"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662FC30D" w14:textId="77777777" w:rsidTr="00763783">
        <w:tc>
          <w:tcPr>
            <w:tcW w:w="1165" w:type="dxa"/>
          </w:tcPr>
          <w:p w14:paraId="6DB8D83E" w14:textId="433D678F"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w:t>
            </w:r>
            <w:r w:rsidR="0044140C" w:rsidRPr="00B45FD2">
              <w:rPr>
                <w:rFonts w:asciiTheme="minorHAnsi" w:eastAsia="Times" w:hAnsiTheme="minorHAnsi"/>
                <w:color w:val="323E4F" w:themeColor="text2" w:themeShade="BF"/>
                <w:sz w:val="22"/>
                <w:szCs w:val="22"/>
              </w:rPr>
              <w:t>2</w:t>
            </w:r>
          </w:p>
        </w:tc>
        <w:tc>
          <w:tcPr>
            <w:tcW w:w="1980" w:type="dxa"/>
          </w:tcPr>
          <w:p w14:paraId="59AEE486" w14:textId="037ADD62"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Alex Phillips</w:t>
            </w:r>
          </w:p>
          <w:p w14:paraId="116D8D45" w14:textId="77777777" w:rsidR="001344A9" w:rsidRPr="00B45FD2" w:rsidRDefault="001344A9"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Owner at Canopy Consultants</w:t>
            </w:r>
          </w:p>
          <w:p w14:paraId="674CAB0C" w14:textId="0196CE1B" w:rsidR="003C2827" w:rsidRPr="00B45FD2" w:rsidRDefault="003C2827" w:rsidP="00307C52">
            <w:pPr>
              <w:rPr>
                <w:rFonts w:asciiTheme="minorHAnsi" w:eastAsia="Times" w:hAnsiTheme="minorHAnsi"/>
                <w:i/>
                <w:iCs/>
                <w:color w:val="323E4F" w:themeColor="text2" w:themeShade="BF"/>
                <w:sz w:val="22"/>
                <w:szCs w:val="22"/>
              </w:rPr>
            </w:pPr>
          </w:p>
        </w:tc>
        <w:tc>
          <w:tcPr>
            <w:tcW w:w="4050" w:type="dxa"/>
          </w:tcPr>
          <w:p w14:paraId="034AD430" w14:textId="6F6711F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Greener roofs: Improving the eco-regional significance of vegetated roofs</w:t>
            </w:r>
          </w:p>
        </w:tc>
        <w:tc>
          <w:tcPr>
            <w:tcW w:w="1075" w:type="dxa"/>
          </w:tcPr>
          <w:p w14:paraId="68BAED55"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5136E5" w:rsidRPr="00B45FD2" w14:paraId="0D8E767F" w14:textId="77777777" w:rsidTr="009901BD">
        <w:trPr>
          <w:trHeight w:val="1601"/>
        </w:trPr>
        <w:tc>
          <w:tcPr>
            <w:tcW w:w="1165" w:type="dxa"/>
          </w:tcPr>
          <w:p w14:paraId="515AAD27" w14:textId="5E676335"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w:t>
            </w:r>
            <w:r w:rsidR="0044140C" w:rsidRPr="00B45FD2">
              <w:rPr>
                <w:rFonts w:asciiTheme="minorHAnsi" w:eastAsia="Times" w:hAnsiTheme="minorHAnsi"/>
                <w:color w:val="323E4F" w:themeColor="text2" w:themeShade="BF"/>
                <w:sz w:val="22"/>
                <w:szCs w:val="22"/>
              </w:rPr>
              <w:t>2</w:t>
            </w:r>
          </w:p>
        </w:tc>
        <w:tc>
          <w:tcPr>
            <w:tcW w:w="1980" w:type="dxa"/>
          </w:tcPr>
          <w:p w14:paraId="45AFEEB7" w14:textId="7777777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Carolina Delgado</w:t>
            </w:r>
          </w:p>
          <w:p w14:paraId="200CF65E" w14:textId="77777777" w:rsidR="001344A9" w:rsidRPr="00B45FD2" w:rsidRDefault="001344A9" w:rsidP="001344A9">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Landscape Architect</w:t>
            </w:r>
          </w:p>
          <w:p w14:paraId="231E7165" w14:textId="77777777" w:rsidR="001344A9" w:rsidRPr="00B45FD2" w:rsidRDefault="001344A9" w:rsidP="001344A9">
            <w:pPr>
              <w:rPr>
                <w:rFonts w:asciiTheme="minorHAnsi" w:eastAsia="Times" w:hAnsiTheme="minorHAnsi"/>
                <w:i/>
                <w:iCs/>
                <w:color w:val="323E4F" w:themeColor="text2" w:themeShade="BF"/>
                <w:sz w:val="22"/>
                <w:szCs w:val="22"/>
              </w:rPr>
            </w:pPr>
            <w:proofErr w:type="spellStart"/>
            <w:r w:rsidRPr="00B45FD2">
              <w:rPr>
                <w:rFonts w:asciiTheme="minorHAnsi" w:eastAsia="Times" w:hAnsiTheme="minorHAnsi"/>
                <w:i/>
                <w:iCs/>
                <w:color w:val="323E4F" w:themeColor="text2" w:themeShade="BF"/>
                <w:sz w:val="22"/>
                <w:szCs w:val="22"/>
              </w:rPr>
              <w:t>Verdesign</w:t>
            </w:r>
            <w:proofErr w:type="spellEnd"/>
            <w:r w:rsidRPr="00B45FD2">
              <w:rPr>
                <w:rFonts w:asciiTheme="minorHAnsi" w:eastAsia="Times" w:hAnsiTheme="minorHAnsi"/>
                <w:i/>
                <w:iCs/>
                <w:color w:val="323E4F" w:themeColor="text2" w:themeShade="BF"/>
                <w:sz w:val="22"/>
                <w:szCs w:val="22"/>
              </w:rPr>
              <w:t xml:space="preserve">, </w:t>
            </w:r>
            <w:proofErr w:type="spellStart"/>
            <w:r w:rsidRPr="00B45FD2">
              <w:rPr>
                <w:rFonts w:asciiTheme="minorHAnsi" w:eastAsia="Times" w:hAnsiTheme="minorHAnsi"/>
                <w:i/>
                <w:iCs/>
                <w:color w:val="323E4F" w:themeColor="text2" w:themeShade="BF"/>
                <w:sz w:val="22"/>
                <w:szCs w:val="22"/>
              </w:rPr>
              <w:t>Arquitectura</w:t>
            </w:r>
            <w:proofErr w:type="spellEnd"/>
            <w:r w:rsidRPr="00B45FD2">
              <w:rPr>
                <w:rFonts w:asciiTheme="minorHAnsi" w:eastAsia="Times" w:hAnsiTheme="minorHAnsi"/>
                <w:i/>
                <w:iCs/>
                <w:color w:val="323E4F" w:themeColor="text2" w:themeShade="BF"/>
                <w:sz w:val="22"/>
                <w:szCs w:val="22"/>
              </w:rPr>
              <w:t xml:space="preserve"> del </w:t>
            </w:r>
            <w:proofErr w:type="spellStart"/>
            <w:r w:rsidRPr="00B45FD2">
              <w:rPr>
                <w:rFonts w:asciiTheme="minorHAnsi" w:eastAsia="Times" w:hAnsiTheme="minorHAnsi"/>
                <w:i/>
                <w:iCs/>
                <w:color w:val="323E4F" w:themeColor="text2" w:themeShade="BF"/>
                <w:sz w:val="22"/>
                <w:szCs w:val="22"/>
              </w:rPr>
              <w:t>paisaje</w:t>
            </w:r>
            <w:proofErr w:type="spellEnd"/>
          </w:p>
          <w:p w14:paraId="1EB18C6F" w14:textId="32D15108" w:rsidR="003C2827" w:rsidRPr="00B45FD2" w:rsidRDefault="003C2827" w:rsidP="001344A9">
            <w:pPr>
              <w:rPr>
                <w:rFonts w:asciiTheme="minorHAnsi" w:eastAsia="Times" w:hAnsiTheme="minorHAnsi"/>
                <w:color w:val="323E4F" w:themeColor="text2" w:themeShade="BF"/>
                <w:sz w:val="22"/>
                <w:szCs w:val="22"/>
              </w:rPr>
            </w:pPr>
          </w:p>
        </w:tc>
        <w:tc>
          <w:tcPr>
            <w:tcW w:w="4050" w:type="dxa"/>
          </w:tcPr>
          <w:p w14:paraId="1C653AF2" w14:textId="7DC9F847" w:rsidR="005136E5"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Evaluating the </w:t>
            </w:r>
            <w:r w:rsidRPr="00B45FD2">
              <w:rPr>
                <w:rFonts w:asciiTheme="minorHAnsi" w:eastAsia="Times" w:hAnsiTheme="minorHAnsi"/>
                <w:bCs/>
                <w:color w:val="323E4F" w:themeColor="text2" w:themeShade="BF"/>
                <w:sz w:val="22"/>
                <w:szCs w:val="22"/>
              </w:rPr>
              <w:t>walls of Quit</w:t>
            </w:r>
            <w:r w:rsidRPr="00B45FD2">
              <w:rPr>
                <w:rFonts w:asciiTheme="minorHAnsi" w:eastAsia="Times" w:hAnsiTheme="minorHAnsi"/>
                <w:color w:val="323E4F" w:themeColor="text2" w:themeShade="BF"/>
                <w:sz w:val="22"/>
                <w:szCs w:val="22"/>
              </w:rPr>
              <w:t>o: Improving livability</w:t>
            </w:r>
          </w:p>
        </w:tc>
        <w:tc>
          <w:tcPr>
            <w:tcW w:w="1075" w:type="dxa"/>
          </w:tcPr>
          <w:p w14:paraId="7293075D" w14:textId="77777777" w:rsidR="005136E5" w:rsidRPr="00B45FD2" w:rsidRDefault="005136E5"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bl>
    <w:p w14:paraId="7B1110E7" w14:textId="77777777" w:rsidR="00F2250F" w:rsidRPr="00B45FD2" w:rsidRDefault="00F2250F" w:rsidP="00763783">
      <w:pPr>
        <w:rPr>
          <w:rFonts w:asciiTheme="minorHAnsi" w:eastAsia="Times"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248"/>
        <w:gridCol w:w="1958"/>
        <w:gridCol w:w="3989"/>
        <w:gridCol w:w="1075"/>
      </w:tblGrid>
      <w:tr w:rsidR="00B45FD2" w:rsidRPr="00B45FD2" w14:paraId="5F90D7E5" w14:textId="77777777" w:rsidTr="00307C52">
        <w:tc>
          <w:tcPr>
            <w:tcW w:w="8270" w:type="dxa"/>
            <w:gridSpan w:val="4"/>
          </w:tcPr>
          <w:p w14:paraId="13B345FE" w14:textId="563C4185"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Dept. of Landscape Architecture, Cornell University</w:t>
            </w:r>
            <w:r w:rsidRPr="00B45FD2">
              <w:rPr>
                <w:rFonts w:asciiTheme="minorHAnsi" w:eastAsia="Times" w:hAnsiTheme="minorHAnsi"/>
                <w:color w:val="323E4F" w:themeColor="text2" w:themeShade="BF"/>
                <w:sz w:val="22"/>
                <w:szCs w:val="22"/>
              </w:rPr>
              <w:t>, Ithaca, NY</w:t>
            </w:r>
          </w:p>
        </w:tc>
      </w:tr>
      <w:tr w:rsidR="00B45FD2" w:rsidRPr="00B45FD2" w14:paraId="6DF4E4D3" w14:textId="77777777" w:rsidTr="00763783">
        <w:tc>
          <w:tcPr>
            <w:tcW w:w="1248" w:type="dxa"/>
          </w:tcPr>
          <w:p w14:paraId="52B755FD"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958" w:type="dxa"/>
          </w:tcPr>
          <w:p w14:paraId="5E6AB708"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3989" w:type="dxa"/>
          </w:tcPr>
          <w:p w14:paraId="3EFC8BDE"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075" w:type="dxa"/>
          </w:tcPr>
          <w:p w14:paraId="798E94F1" w14:textId="11CD1941"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B45FD2" w:rsidRPr="00B45FD2" w14:paraId="0CB5B820" w14:textId="77777777" w:rsidTr="00763783">
        <w:tc>
          <w:tcPr>
            <w:tcW w:w="1248" w:type="dxa"/>
          </w:tcPr>
          <w:p w14:paraId="66FB557B" w14:textId="2E13146C"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2010</w:t>
            </w:r>
          </w:p>
        </w:tc>
        <w:tc>
          <w:tcPr>
            <w:tcW w:w="1958" w:type="dxa"/>
          </w:tcPr>
          <w:p w14:paraId="6F0B7422"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Zheng (Jane) Wu</w:t>
            </w:r>
          </w:p>
          <w:p w14:paraId="228CB823" w14:textId="327A1CB9" w:rsidR="001344A9" w:rsidRPr="00B45FD2" w:rsidRDefault="00294A38"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Senior</w:t>
            </w:r>
            <w:r w:rsidR="00A15EC6" w:rsidRPr="00B45FD2">
              <w:rPr>
                <w:rFonts w:asciiTheme="minorHAnsi" w:eastAsia="Times" w:hAnsiTheme="minorHAnsi"/>
                <w:i/>
                <w:iCs/>
                <w:color w:val="323E4F" w:themeColor="text2" w:themeShade="BF"/>
                <w:sz w:val="22"/>
                <w:szCs w:val="22"/>
              </w:rPr>
              <w:t xml:space="preserve"> Landscape Architect, San Jos, Public Works </w:t>
            </w:r>
          </w:p>
          <w:p w14:paraId="530B4000" w14:textId="793C8A25" w:rsidR="003C2827" w:rsidRPr="00B45FD2" w:rsidRDefault="003C2827" w:rsidP="00307C52">
            <w:pPr>
              <w:rPr>
                <w:rFonts w:asciiTheme="minorHAnsi" w:eastAsia="Times" w:hAnsiTheme="minorHAnsi"/>
                <w:i/>
                <w:iCs/>
                <w:color w:val="323E4F" w:themeColor="text2" w:themeShade="BF"/>
                <w:sz w:val="22"/>
                <w:szCs w:val="22"/>
              </w:rPr>
            </w:pPr>
          </w:p>
        </w:tc>
        <w:tc>
          <w:tcPr>
            <w:tcW w:w="3989" w:type="dxa"/>
          </w:tcPr>
          <w:p w14:paraId="33278E1E"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Restoring sacred connections to the Haihe river through place-based design</w:t>
            </w:r>
          </w:p>
          <w:p w14:paraId="5184D030" w14:textId="77777777" w:rsidR="00F2250F" w:rsidRPr="00B45FD2" w:rsidRDefault="00F2250F" w:rsidP="00307C52">
            <w:pPr>
              <w:rPr>
                <w:rFonts w:asciiTheme="minorHAnsi" w:eastAsia="Times" w:hAnsiTheme="minorHAnsi"/>
                <w:color w:val="323E4F" w:themeColor="text2" w:themeShade="BF"/>
                <w:sz w:val="22"/>
                <w:szCs w:val="22"/>
              </w:rPr>
            </w:pPr>
          </w:p>
          <w:p w14:paraId="71A3248D" w14:textId="0F83E214" w:rsidR="00F2250F" w:rsidRPr="00B45FD2" w:rsidRDefault="00F2250F" w:rsidP="00307C52">
            <w:pPr>
              <w:rPr>
                <w:rFonts w:asciiTheme="minorHAnsi" w:eastAsia="Times" w:hAnsiTheme="minorHAnsi"/>
                <w:color w:val="323E4F" w:themeColor="text2" w:themeShade="BF"/>
                <w:sz w:val="22"/>
                <w:szCs w:val="22"/>
              </w:rPr>
            </w:pPr>
          </w:p>
        </w:tc>
        <w:tc>
          <w:tcPr>
            <w:tcW w:w="1075" w:type="dxa"/>
          </w:tcPr>
          <w:p w14:paraId="1ABE2C49"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44140C" w:rsidRPr="00B45FD2" w14:paraId="11F83FC6" w14:textId="77777777" w:rsidTr="008031ED">
        <w:trPr>
          <w:cantSplit/>
          <w:trHeight w:val="74"/>
        </w:trPr>
        <w:tc>
          <w:tcPr>
            <w:tcW w:w="1248" w:type="dxa"/>
          </w:tcPr>
          <w:p w14:paraId="326561AB" w14:textId="62CE98FA"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2009</w:t>
            </w:r>
          </w:p>
        </w:tc>
        <w:tc>
          <w:tcPr>
            <w:tcW w:w="1958" w:type="dxa"/>
          </w:tcPr>
          <w:p w14:paraId="643BA136"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Laryssa </w:t>
            </w:r>
            <w:proofErr w:type="spellStart"/>
            <w:r w:rsidRPr="00B45FD2">
              <w:rPr>
                <w:rFonts w:asciiTheme="minorHAnsi" w:eastAsia="Times" w:hAnsiTheme="minorHAnsi"/>
                <w:color w:val="323E4F" w:themeColor="text2" w:themeShade="BF"/>
                <w:sz w:val="22"/>
                <w:szCs w:val="22"/>
              </w:rPr>
              <w:t>Stecyk</w:t>
            </w:r>
            <w:proofErr w:type="spellEnd"/>
          </w:p>
          <w:p w14:paraId="71E8561D" w14:textId="77777777" w:rsidR="00A15EC6" w:rsidRPr="00B45FD2" w:rsidRDefault="00A15EC6" w:rsidP="00307C5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Founder, Broadway Design Build</w:t>
            </w:r>
          </w:p>
          <w:p w14:paraId="76609FE1" w14:textId="78BFD201" w:rsidR="003C2827" w:rsidRPr="00B45FD2" w:rsidRDefault="003C2827" w:rsidP="00307C52">
            <w:pPr>
              <w:rPr>
                <w:rFonts w:asciiTheme="minorHAnsi" w:eastAsia="Times" w:hAnsiTheme="minorHAnsi"/>
                <w:color w:val="323E4F" w:themeColor="text2" w:themeShade="BF"/>
                <w:sz w:val="22"/>
                <w:szCs w:val="22"/>
              </w:rPr>
            </w:pPr>
          </w:p>
        </w:tc>
        <w:tc>
          <w:tcPr>
            <w:tcW w:w="3989" w:type="dxa"/>
          </w:tcPr>
          <w:p w14:paraId="73E274DE" w14:textId="7D600D61"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Patterns of mobility: </w:t>
            </w:r>
            <w:r w:rsidRPr="00B45FD2">
              <w:rPr>
                <w:rFonts w:asciiTheme="minorHAnsi" w:eastAsia="Times" w:hAnsiTheme="minorHAnsi"/>
                <w:bCs/>
                <w:color w:val="323E4F" w:themeColor="text2" w:themeShade="BF"/>
                <w:sz w:val="22"/>
                <w:szCs w:val="22"/>
              </w:rPr>
              <w:t xml:space="preserve">Researching the effects of cell phone use </w:t>
            </w:r>
            <w:r w:rsidRPr="00B45FD2">
              <w:rPr>
                <w:rFonts w:asciiTheme="minorHAnsi" w:eastAsia="Times" w:hAnsiTheme="minorHAnsi"/>
                <w:color w:val="323E4F" w:themeColor="text2" w:themeShade="BF"/>
                <w:sz w:val="22"/>
                <w:szCs w:val="22"/>
              </w:rPr>
              <w:t>i</w:t>
            </w:r>
            <w:r w:rsidRPr="00B45FD2">
              <w:rPr>
                <w:rFonts w:asciiTheme="minorHAnsi" w:eastAsia="Times" w:hAnsiTheme="minorHAnsi"/>
                <w:bCs/>
                <w:color w:val="323E4F" w:themeColor="text2" w:themeShade="BF"/>
                <w:sz w:val="22"/>
                <w:szCs w:val="22"/>
              </w:rPr>
              <w:t>n urban outdoor public space</w:t>
            </w:r>
          </w:p>
        </w:tc>
        <w:tc>
          <w:tcPr>
            <w:tcW w:w="1075" w:type="dxa"/>
          </w:tcPr>
          <w:p w14:paraId="51AA6BD9" w14:textId="77777777" w:rsidR="0044140C" w:rsidRPr="00B45FD2" w:rsidRDefault="0044140C" w:rsidP="00307C52">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bl>
    <w:p w14:paraId="65646028" w14:textId="261DFC8B" w:rsidR="008031ED" w:rsidRPr="00B45FD2" w:rsidRDefault="008031ED" w:rsidP="00763783">
      <w:pPr>
        <w:keepNext/>
        <w:rPr>
          <w:rFonts w:asciiTheme="minorHAnsi" w:eastAsia="Times" w:hAnsiTheme="minorHAnsi"/>
          <w:color w:val="323E4F" w:themeColor="text2" w:themeShade="BF"/>
          <w:sz w:val="22"/>
          <w:szCs w:val="22"/>
        </w:rPr>
      </w:pPr>
    </w:p>
    <w:p w14:paraId="676E26C7" w14:textId="67D9E472" w:rsidR="008031ED" w:rsidRPr="00B45FD2" w:rsidRDefault="008031ED" w:rsidP="008031ED">
      <w:pPr>
        <w:keepNext/>
        <w:ind w:left="1080"/>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Committee member</w:t>
      </w:r>
    </w:p>
    <w:tbl>
      <w:tblPr>
        <w:tblStyle w:val="TableGrid"/>
        <w:tblW w:w="0" w:type="auto"/>
        <w:tblInd w:w="1080" w:type="dxa"/>
        <w:tblLook w:val="04A0" w:firstRow="1" w:lastRow="0" w:firstColumn="1" w:lastColumn="0" w:noHBand="0" w:noVBand="1"/>
      </w:tblPr>
      <w:tblGrid>
        <w:gridCol w:w="1407"/>
        <w:gridCol w:w="1744"/>
        <w:gridCol w:w="3774"/>
        <w:gridCol w:w="1345"/>
      </w:tblGrid>
      <w:tr w:rsidR="00B45FD2" w:rsidRPr="00B45FD2" w14:paraId="6A41AA6D" w14:textId="77777777" w:rsidTr="002B5881">
        <w:tc>
          <w:tcPr>
            <w:tcW w:w="8270" w:type="dxa"/>
            <w:gridSpan w:val="4"/>
          </w:tcPr>
          <w:p w14:paraId="1B88CD88"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University of Bologna – Alma Mater Studiorum, Bologna, Italy</w:t>
            </w:r>
          </w:p>
        </w:tc>
      </w:tr>
      <w:tr w:rsidR="00B45FD2" w:rsidRPr="00B45FD2" w14:paraId="4E98AE5E" w14:textId="77777777" w:rsidTr="002B5881">
        <w:tc>
          <w:tcPr>
            <w:tcW w:w="1407" w:type="dxa"/>
          </w:tcPr>
          <w:p w14:paraId="7434177F"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744" w:type="dxa"/>
          </w:tcPr>
          <w:p w14:paraId="0D7665AA"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3774" w:type="dxa"/>
          </w:tcPr>
          <w:p w14:paraId="1226EE6C"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345" w:type="dxa"/>
          </w:tcPr>
          <w:p w14:paraId="7A955988"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B45FD2" w:rsidRPr="00B45FD2" w14:paraId="698A2BB2" w14:textId="77777777" w:rsidTr="002B5881">
        <w:tc>
          <w:tcPr>
            <w:tcW w:w="1407" w:type="dxa"/>
          </w:tcPr>
          <w:p w14:paraId="52661EA5"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2013</w:t>
            </w:r>
          </w:p>
        </w:tc>
        <w:tc>
          <w:tcPr>
            <w:tcW w:w="1744" w:type="dxa"/>
          </w:tcPr>
          <w:p w14:paraId="32B27942" w14:textId="77777777" w:rsidR="007B4271" w:rsidRPr="00B45FD2" w:rsidRDefault="007B4271"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Andrea Conti</w:t>
            </w:r>
          </w:p>
          <w:p w14:paraId="03E2A03D" w14:textId="2B9CDBB6" w:rsidR="00294A38" w:rsidRPr="00B45FD2" w:rsidRDefault="007B4271" w:rsidP="002B5881">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PhD. Candidate Landscape Architecture,</w:t>
            </w:r>
            <w:r w:rsidR="003C2827" w:rsidRPr="00B45FD2">
              <w:rPr>
                <w:rFonts w:asciiTheme="minorHAnsi" w:eastAsia="Times" w:hAnsiTheme="minorHAnsi"/>
                <w:i/>
                <w:iCs/>
                <w:color w:val="323E4F" w:themeColor="text2" w:themeShade="BF"/>
                <w:sz w:val="22"/>
                <w:szCs w:val="22"/>
              </w:rPr>
              <w:t xml:space="preserve"> SLU Uppsala</w:t>
            </w:r>
          </w:p>
        </w:tc>
        <w:tc>
          <w:tcPr>
            <w:tcW w:w="3774" w:type="dxa"/>
          </w:tcPr>
          <w:p w14:paraId="2829EDAC"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Sustainable bike transportation</w:t>
            </w:r>
          </w:p>
          <w:p w14:paraId="6B8FAB16" w14:textId="77777777" w:rsidR="007B4271" w:rsidRPr="00B45FD2" w:rsidRDefault="007B4271" w:rsidP="002B5881">
            <w:pPr>
              <w:rPr>
                <w:rFonts w:asciiTheme="minorHAnsi" w:eastAsia="Times" w:hAnsiTheme="minorHAnsi"/>
                <w:color w:val="323E4F" w:themeColor="text2" w:themeShade="BF"/>
                <w:sz w:val="22"/>
                <w:szCs w:val="22"/>
              </w:rPr>
            </w:pPr>
          </w:p>
        </w:tc>
        <w:tc>
          <w:tcPr>
            <w:tcW w:w="1345" w:type="dxa"/>
          </w:tcPr>
          <w:p w14:paraId="01A34F66"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MARCH</w:t>
            </w:r>
          </w:p>
          <w:p w14:paraId="218C5C7F" w14:textId="77777777" w:rsidR="007B4271" w:rsidRPr="00B45FD2" w:rsidRDefault="007B4271" w:rsidP="002B5881">
            <w:pPr>
              <w:rPr>
                <w:rFonts w:asciiTheme="minorHAnsi" w:eastAsia="Times" w:hAnsiTheme="minorHAnsi"/>
                <w:color w:val="323E4F" w:themeColor="text2" w:themeShade="BF"/>
                <w:sz w:val="22"/>
                <w:szCs w:val="22"/>
              </w:rPr>
            </w:pPr>
          </w:p>
          <w:p w14:paraId="7129BED0" w14:textId="77770236" w:rsidR="00294A38" w:rsidRPr="00B45FD2" w:rsidRDefault="00294A38" w:rsidP="002B5881">
            <w:pPr>
              <w:rPr>
                <w:rFonts w:asciiTheme="minorHAnsi" w:eastAsia="Times" w:hAnsiTheme="minorHAnsi"/>
                <w:color w:val="323E4F" w:themeColor="text2" w:themeShade="BF"/>
                <w:sz w:val="22"/>
                <w:szCs w:val="22"/>
              </w:rPr>
            </w:pPr>
          </w:p>
        </w:tc>
      </w:tr>
    </w:tbl>
    <w:p w14:paraId="52C117AC" w14:textId="54B60CB5" w:rsidR="001A63EB" w:rsidRPr="00B45FD2" w:rsidRDefault="001A63EB" w:rsidP="00C3637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lastRenderedPageBreak/>
        <w:t>=</w:t>
      </w:r>
    </w:p>
    <w:tbl>
      <w:tblPr>
        <w:tblStyle w:val="TableGrid"/>
        <w:tblW w:w="0" w:type="auto"/>
        <w:tblInd w:w="1080" w:type="dxa"/>
        <w:tblLook w:val="04A0" w:firstRow="1" w:lastRow="0" w:firstColumn="1" w:lastColumn="0" w:noHBand="0" w:noVBand="1"/>
      </w:tblPr>
      <w:tblGrid>
        <w:gridCol w:w="1333"/>
        <w:gridCol w:w="1712"/>
        <w:gridCol w:w="3658"/>
        <w:gridCol w:w="1567"/>
      </w:tblGrid>
      <w:tr w:rsidR="00B45FD2" w:rsidRPr="00B45FD2" w14:paraId="5B9025D2" w14:textId="77777777" w:rsidTr="00307C52">
        <w:trPr>
          <w:cantSplit/>
          <w:trHeight w:val="74"/>
        </w:trPr>
        <w:tc>
          <w:tcPr>
            <w:tcW w:w="8270" w:type="dxa"/>
            <w:gridSpan w:val="4"/>
          </w:tcPr>
          <w:p w14:paraId="4A0FCF4A" w14:textId="3372A0D3"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Department of Landscape Architecture, University of Oregon</w:t>
            </w:r>
            <w:r w:rsidRPr="00B45FD2">
              <w:rPr>
                <w:rFonts w:asciiTheme="minorHAnsi" w:eastAsia="Times" w:hAnsiTheme="minorHAnsi"/>
                <w:color w:val="323E4F" w:themeColor="text2" w:themeShade="BF"/>
                <w:sz w:val="22"/>
                <w:szCs w:val="22"/>
              </w:rPr>
              <w:t>, Eugene, OR.</w:t>
            </w:r>
          </w:p>
        </w:tc>
      </w:tr>
      <w:tr w:rsidR="00B45FD2" w:rsidRPr="00B45FD2" w14:paraId="0D48CBF3" w14:textId="77777777" w:rsidTr="007B4271">
        <w:trPr>
          <w:cantSplit/>
          <w:trHeight w:val="74"/>
        </w:trPr>
        <w:tc>
          <w:tcPr>
            <w:tcW w:w="1333" w:type="dxa"/>
          </w:tcPr>
          <w:p w14:paraId="0541DB15" w14:textId="58E9690C"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2013</w:t>
            </w:r>
          </w:p>
        </w:tc>
        <w:tc>
          <w:tcPr>
            <w:tcW w:w="1712" w:type="dxa"/>
          </w:tcPr>
          <w:p w14:paraId="182B0410"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Elizabeth </w:t>
            </w:r>
            <w:proofErr w:type="spellStart"/>
            <w:r w:rsidRPr="00B45FD2">
              <w:rPr>
                <w:rFonts w:asciiTheme="minorHAnsi" w:eastAsia="Times" w:hAnsiTheme="minorHAnsi"/>
                <w:color w:val="323E4F" w:themeColor="text2" w:themeShade="BF"/>
                <w:sz w:val="22"/>
                <w:szCs w:val="22"/>
              </w:rPr>
              <w:t>Podowski</w:t>
            </w:r>
            <w:proofErr w:type="spellEnd"/>
          </w:p>
          <w:p w14:paraId="67B65160" w14:textId="555D0476" w:rsidR="00A15EC6" w:rsidRPr="00B45FD2" w:rsidRDefault="00A15EC6" w:rsidP="00A15EC6">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Landscape Architect and Planner, Bergmann Associates</w:t>
            </w:r>
          </w:p>
          <w:p w14:paraId="4A7E5645" w14:textId="12386297" w:rsidR="00A15EC6" w:rsidRPr="00B45FD2" w:rsidRDefault="00A15EC6" w:rsidP="008031ED">
            <w:pPr>
              <w:rPr>
                <w:rFonts w:asciiTheme="minorHAnsi" w:eastAsia="Times" w:hAnsiTheme="minorHAnsi"/>
                <w:color w:val="323E4F" w:themeColor="text2" w:themeShade="BF"/>
                <w:sz w:val="22"/>
                <w:szCs w:val="22"/>
              </w:rPr>
            </w:pPr>
          </w:p>
        </w:tc>
        <w:tc>
          <w:tcPr>
            <w:tcW w:w="3658" w:type="dxa"/>
          </w:tcPr>
          <w:p w14:paraId="6BC08442" w14:textId="2AA4A1F3"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Managing working wetlands: Tracking change in stormwater wetlands to understand current conditions and inform future management</w:t>
            </w:r>
          </w:p>
        </w:tc>
        <w:tc>
          <w:tcPr>
            <w:tcW w:w="1567" w:type="dxa"/>
          </w:tcPr>
          <w:p w14:paraId="539EC718" w14:textId="6DA4F64E"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33BD1310" w14:textId="77777777" w:rsidTr="007B4271">
        <w:trPr>
          <w:cantSplit/>
          <w:trHeight w:val="74"/>
        </w:trPr>
        <w:tc>
          <w:tcPr>
            <w:tcW w:w="1333" w:type="dxa"/>
          </w:tcPr>
          <w:p w14:paraId="7FB0F97C" w14:textId="28D360A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2013</w:t>
            </w:r>
          </w:p>
        </w:tc>
        <w:tc>
          <w:tcPr>
            <w:tcW w:w="1712" w:type="dxa"/>
          </w:tcPr>
          <w:p w14:paraId="4183B5A2"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Madeline B. Carroll</w:t>
            </w:r>
          </w:p>
          <w:p w14:paraId="03172159" w14:textId="77777777" w:rsidR="00A15EC6" w:rsidRPr="00B45FD2" w:rsidRDefault="00A15EC6"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Owner, Madeline B. Carroll Design</w:t>
            </w:r>
          </w:p>
          <w:p w14:paraId="43600827" w14:textId="035C32D7"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56258E9E" w14:textId="5343C98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Enabling sustainable irrigation: Determining the feasibility of landscape-based strategies for suspended sediment filtration in agricultural irrigation districts</w:t>
            </w:r>
          </w:p>
        </w:tc>
        <w:tc>
          <w:tcPr>
            <w:tcW w:w="1567" w:type="dxa"/>
          </w:tcPr>
          <w:p w14:paraId="79DD240D" w14:textId="6A976E1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39ED9916" w14:textId="77777777" w:rsidTr="007B4271">
        <w:trPr>
          <w:cantSplit/>
          <w:trHeight w:val="74"/>
        </w:trPr>
        <w:tc>
          <w:tcPr>
            <w:tcW w:w="1333" w:type="dxa"/>
          </w:tcPr>
          <w:p w14:paraId="4DDE98A0" w14:textId="2C2D98E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4C27A7CB"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David Fothergill</w:t>
            </w:r>
          </w:p>
          <w:p w14:paraId="723D70B2" w14:textId="77777777" w:rsidR="00A15EC6" w:rsidRPr="00B45FD2" w:rsidRDefault="00A15EC6"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Landscape Designer at US Forest Service</w:t>
            </w:r>
          </w:p>
          <w:p w14:paraId="6F922151" w14:textId="29671280"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54150F8B" w14:textId="45C371EB"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Patches of ecological memory. Looking for biological legacy in the local park: A method for evaluating vegetation in neighborhood parks</w:t>
            </w:r>
          </w:p>
        </w:tc>
        <w:tc>
          <w:tcPr>
            <w:tcW w:w="1567" w:type="dxa"/>
          </w:tcPr>
          <w:p w14:paraId="47022FB9" w14:textId="75F626E6"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7F5C474C" w14:textId="77777777" w:rsidTr="007B4271">
        <w:trPr>
          <w:cantSplit/>
          <w:trHeight w:val="74"/>
        </w:trPr>
        <w:tc>
          <w:tcPr>
            <w:tcW w:w="1333" w:type="dxa"/>
          </w:tcPr>
          <w:p w14:paraId="6B16A267" w14:textId="7F3F404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53935E99"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Diana Molina</w:t>
            </w:r>
          </w:p>
          <w:p w14:paraId="79126D92" w14:textId="77777777" w:rsidR="00A15EC6" w:rsidRPr="00B45FD2" w:rsidRDefault="00A15EC6"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Special Projects Designer at </w:t>
            </w:r>
            <w:proofErr w:type="spellStart"/>
            <w:r w:rsidRPr="00B45FD2">
              <w:rPr>
                <w:rFonts w:asciiTheme="minorHAnsi" w:eastAsia="Times" w:hAnsiTheme="minorHAnsi"/>
                <w:i/>
                <w:iCs/>
                <w:color w:val="323E4F" w:themeColor="text2" w:themeShade="BF"/>
                <w:sz w:val="22"/>
                <w:szCs w:val="22"/>
              </w:rPr>
              <w:t>Kompan</w:t>
            </w:r>
            <w:proofErr w:type="spellEnd"/>
            <w:r w:rsidRPr="00B45FD2">
              <w:rPr>
                <w:rFonts w:asciiTheme="minorHAnsi" w:eastAsia="Times" w:hAnsiTheme="minorHAnsi"/>
                <w:i/>
                <w:iCs/>
                <w:color w:val="323E4F" w:themeColor="text2" w:themeShade="BF"/>
                <w:sz w:val="22"/>
                <w:szCs w:val="22"/>
              </w:rPr>
              <w:t xml:space="preserve"> Inc Americas</w:t>
            </w:r>
          </w:p>
          <w:p w14:paraId="5E613936" w14:textId="3A195659"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52DCA6C1" w14:textId="58B219FE"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 xml:space="preserve">From lost space to life </w:t>
            </w:r>
            <w:proofErr w:type="spellStart"/>
            <w:r w:rsidRPr="00B45FD2">
              <w:rPr>
                <w:rFonts w:asciiTheme="minorHAnsi" w:eastAsia="Times" w:hAnsiTheme="minorHAnsi"/>
                <w:bCs/>
                <w:color w:val="323E4F" w:themeColor="text2" w:themeShade="BF"/>
                <w:sz w:val="22"/>
                <w:szCs w:val="22"/>
              </w:rPr>
              <w:t>Ppace</w:t>
            </w:r>
            <w:proofErr w:type="spellEnd"/>
            <w:r w:rsidRPr="00B45FD2">
              <w:rPr>
                <w:rFonts w:asciiTheme="minorHAnsi" w:eastAsia="Times" w:hAnsiTheme="minorHAnsi"/>
                <w:bCs/>
                <w:color w:val="323E4F" w:themeColor="text2" w:themeShade="BF"/>
                <w:sz w:val="22"/>
                <w:szCs w:val="22"/>
              </w:rPr>
              <w:t>: Using a phenomenological approach to reframe remnant city spaces</w:t>
            </w:r>
          </w:p>
        </w:tc>
        <w:tc>
          <w:tcPr>
            <w:tcW w:w="1567" w:type="dxa"/>
          </w:tcPr>
          <w:p w14:paraId="75F627A8" w14:textId="439BFD3D"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2FD86303" w14:textId="77777777" w:rsidTr="007B4271">
        <w:trPr>
          <w:cantSplit/>
          <w:trHeight w:val="74"/>
        </w:trPr>
        <w:tc>
          <w:tcPr>
            <w:tcW w:w="1333" w:type="dxa"/>
          </w:tcPr>
          <w:p w14:paraId="6B13CB44" w14:textId="378BD89E"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007F231D"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Lauren Schwartz</w:t>
            </w:r>
          </w:p>
          <w:p w14:paraId="1D443A73" w14:textId="77777777" w:rsidR="00C52E0D" w:rsidRPr="00B45FD2" w:rsidRDefault="00C52E0D"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Consultant at Fiftyfive5</w:t>
            </w:r>
          </w:p>
          <w:p w14:paraId="7169DD78" w14:textId="530260B1"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056248D9" w14:textId="67B7CCAC"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Professional Practice of Landscape Architecture During the Time of the ‘Great Recession</w:t>
            </w:r>
          </w:p>
        </w:tc>
        <w:tc>
          <w:tcPr>
            <w:tcW w:w="1567" w:type="dxa"/>
          </w:tcPr>
          <w:p w14:paraId="269150E0" w14:textId="1133DE7E"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MLA/MBA</w:t>
            </w:r>
          </w:p>
        </w:tc>
      </w:tr>
      <w:tr w:rsidR="00B45FD2" w:rsidRPr="00B45FD2" w14:paraId="009E0025" w14:textId="77777777" w:rsidTr="007B4271">
        <w:trPr>
          <w:cantSplit/>
          <w:trHeight w:val="74"/>
        </w:trPr>
        <w:tc>
          <w:tcPr>
            <w:tcW w:w="1333" w:type="dxa"/>
          </w:tcPr>
          <w:p w14:paraId="1B5B486D" w14:textId="0DEB52DB"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61CF905F"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Pete Rutkowski</w:t>
            </w:r>
          </w:p>
          <w:p w14:paraId="17F64B60" w14:textId="0C60916C" w:rsidR="00C52E0D" w:rsidRPr="00B45FD2" w:rsidRDefault="00C52E0D" w:rsidP="008031ED">
            <w:pPr>
              <w:rPr>
                <w:rFonts w:asciiTheme="minorHAnsi" w:eastAsia="Times" w:hAnsiTheme="minorHAnsi"/>
                <w:color w:val="323E4F" w:themeColor="text2" w:themeShade="BF"/>
                <w:sz w:val="22"/>
                <w:szCs w:val="22"/>
              </w:rPr>
            </w:pPr>
            <w:proofErr w:type="spellStart"/>
            <w:r w:rsidRPr="00B45FD2">
              <w:rPr>
                <w:rFonts w:asciiTheme="minorHAnsi" w:eastAsia="Times" w:hAnsiTheme="minorHAnsi"/>
                <w:i/>
                <w:iCs/>
                <w:color w:val="323E4F" w:themeColor="text2" w:themeShade="BF"/>
                <w:sz w:val="22"/>
                <w:szCs w:val="22"/>
              </w:rPr>
              <w:t>Self employed</w:t>
            </w:r>
            <w:proofErr w:type="spellEnd"/>
            <w:r w:rsidRPr="00B45FD2">
              <w:rPr>
                <w:rFonts w:asciiTheme="minorHAnsi" w:eastAsia="Times" w:hAnsiTheme="minorHAnsi"/>
                <w:i/>
                <w:iCs/>
                <w:color w:val="323E4F" w:themeColor="text2" w:themeShade="BF"/>
                <w:sz w:val="22"/>
                <w:szCs w:val="22"/>
              </w:rPr>
              <w:t>.</w:t>
            </w:r>
          </w:p>
        </w:tc>
        <w:tc>
          <w:tcPr>
            <w:tcW w:w="3658" w:type="dxa"/>
          </w:tcPr>
          <w:p w14:paraId="5EB66A2E" w14:textId="13A89DB0"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Boom goes the dynamite: Designing for salmon habitat during dam removal</w:t>
            </w:r>
          </w:p>
        </w:tc>
        <w:tc>
          <w:tcPr>
            <w:tcW w:w="1567" w:type="dxa"/>
          </w:tcPr>
          <w:p w14:paraId="17144B6B" w14:textId="46B613B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655705AE" w14:textId="77777777" w:rsidTr="007B4271">
        <w:trPr>
          <w:cantSplit/>
          <w:trHeight w:val="74"/>
        </w:trPr>
        <w:tc>
          <w:tcPr>
            <w:tcW w:w="1333" w:type="dxa"/>
          </w:tcPr>
          <w:p w14:paraId="48784EBA" w14:textId="79582844"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3486A6CD"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Katie Martin</w:t>
            </w:r>
          </w:p>
          <w:p w14:paraId="05BA0D74" w14:textId="77777777" w:rsidR="00C52E0D" w:rsidRPr="00B45FD2" w:rsidRDefault="00C52E0D"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Adjunct Instructor, University of Oregon</w:t>
            </w:r>
          </w:p>
          <w:p w14:paraId="4A7113C2" w14:textId="5D830094" w:rsidR="003C2827" w:rsidRPr="00B45FD2" w:rsidRDefault="003C2827" w:rsidP="008031ED">
            <w:pPr>
              <w:rPr>
                <w:rFonts w:asciiTheme="minorHAnsi" w:eastAsia="Times" w:hAnsiTheme="minorHAnsi"/>
                <w:color w:val="323E4F" w:themeColor="text2" w:themeShade="BF"/>
                <w:sz w:val="22"/>
                <w:szCs w:val="22"/>
              </w:rPr>
            </w:pPr>
          </w:p>
        </w:tc>
        <w:tc>
          <w:tcPr>
            <w:tcW w:w="3658" w:type="dxa"/>
          </w:tcPr>
          <w:p w14:paraId="6F0FC4C7" w14:textId="171C9260"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Field drawings for design</w:t>
            </w:r>
          </w:p>
        </w:tc>
        <w:tc>
          <w:tcPr>
            <w:tcW w:w="1567" w:type="dxa"/>
          </w:tcPr>
          <w:p w14:paraId="4AFCF530" w14:textId="3E281C61"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216CE908" w14:textId="77777777" w:rsidTr="007B4271">
        <w:trPr>
          <w:cantSplit/>
          <w:trHeight w:val="74"/>
        </w:trPr>
        <w:tc>
          <w:tcPr>
            <w:tcW w:w="1333" w:type="dxa"/>
          </w:tcPr>
          <w:p w14:paraId="005CDCAF" w14:textId="23D5953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lastRenderedPageBreak/>
              <w:t>2012</w:t>
            </w:r>
          </w:p>
        </w:tc>
        <w:tc>
          <w:tcPr>
            <w:tcW w:w="1712" w:type="dxa"/>
          </w:tcPr>
          <w:p w14:paraId="0CDC9CDB"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Autumn Ellison</w:t>
            </w:r>
          </w:p>
          <w:p w14:paraId="799B380B" w14:textId="77777777" w:rsidR="00C52E0D" w:rsidRPr="00B45FD2" w:rsidRDefault="00C52E0D"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Program Coordinator for the Northwest Fire Science Consortium, Oregon State University</w:t>
            </w:r>
          </w:p>
          <w:p w14:paraId="058ADD1A" w14:textId="4DA2CCE4"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3B50D26A" w14:textId="199D929D"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Taking the heat: A method for evaluating urban street tree resilience and benefit potential in a changing climate-based on a case study from Bend, Oregon</w:t>
            </w:r>
          </w:p>
        </w:tc>
        <w:tc>
          <w:tcPr>
            <w:tcW w:w="1567" w:type="dxa"/>
          </w:tcPr>
          <w:p w14:paraId="26A4F58D" w14:textId="4D0E579E"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65C6B90B" w14:textId="77777777" w:rsidTr="007B4271">
        <w:trPr>
          <w:cantSplit/>
          <w:trHeight w:val="74"/>
        </w:trPr>
        <w:tc>
          <w:tcPr>
            <w:tcW w:w="1333" w:type="dxa"/>
          </w:tcPr>
          <w:p w14:paraId="6A34A455" w14:textId="3A44264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23A6CDA3"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Brigitte </w:t>
            </w:r>
            <w:proofErr w:type="spellStart"/>
            <w:r w:rsidRPr="00B45FD2">
              <w:rPr>
                <w:rFonts w:asciiTheme="minorHAnsi" w:eastAsia="Times" w:hAnsiTheme="minorHAnsi"/>
                <w:color w:val="323E4F" w:themeColor="text2" w:themeShade="BF"/>
                <w:sz w:val="22"/>
                <w:szCs w:val="22"/>
              </w:rPr>
              <w:t>Huneke</w:t>
            </w:r>
            <w:proofErr w:type="spellEnd"/>
          </w:p>
          <w:p w14:paraId="00913536" w14:textId="7190735C" w:rsidR="00C52E0D" w:rsidRPr="00B45FD2" w:rsidRDefault="00C52E0D"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Senior User Experience Designer, Bright Health</w:t>
            </w:r>
          </w:p>
        </w:tc>
        <w:tc>
          <w:tcPr>
            <w:tcW w:w="3658" w:type="dxa"/>
          </w:tcPr>
          <w:p w14:paraId="5DB31469" w14:textId="61F7CDDD"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Natural interactions: Developing a design program that supports intergenerational interaction between senior adults and children in a mutually beneficial, natural environment</w:t>
            </w:r>
          </w:p>
        </w:tc>
        <w:tc>
          <w:tcPr>
            <w:tcW w:w="1567" w:type="dxa"/>
          </w:tcPr>
          <w:p w14:paraId="3A22D80A" w14:textId="7AA179BD"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7F458A85" w14:textId="77777777" w:rsidTr="007B4271">
        <w:trPr>
          <w:cantSplit/>
          <w:trHeight w:val="74"/>
        </w:trPr>
        <w:tc>
          <w:tcPr>
            <w:tcW w:w="1333" w:type="dxa"/>
          </w:tcPr>
          <w:p w14:paraId="13B5CACB" w14:textId="1FC83B6D"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286B0A17"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Rena </w:t>
            </w:r>
            <w:proofErr w:type="spellStart"/>
            <w:r w:rsidRPr="00B45FD2">
              <w:rPr>
                <w:rFonts w:asciiTheme="minorHAnsi" w:eastAsia="Times" w:hAnsiTheme="minorHAnsi"/>
                <w:color w:val="323E4F" w:themeColor="text2" w:themeShade="BF"/>
                <w:sz w:val="22"/>
                <w:szCs w:val="22"/>
              </w:rPr>
              <w:t>Schlachter</w:t>
            </w:r>
            <w:proofErr w:type="spellEnd"/>
          </w:p>
          <w:p w14:paraId="225DB070" w14:textId="77777777" w:rsidR="00C52E0D" w:rsidRPr="00B45FD2" w:rsidRDefault="00C52E0D" w:rsidP="00C52E0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Planner at NASA</w:t>
            </w:r>
          </w:p>
          <w:p w14:paraId="40318186" w14:textId="09A56046" w:rsidR="00C52E0D" w:rsidRPr="00B45FD2" w:rsidRDefault="00C52E0D" w:rsidP="008031ED">
            <w:pPr>
              <w:rPr>
                <w:rFonts w:asciiTheme="minorHAnsi" w:eastAsia="Times" w:hAnsiTheme="minorHAnsi"/>
                <w:i/>
                <w:iCs/>
                <w:color w:val="323E4F" w:themeColor="text2" w:themeShade="BF"/>
                <w:sz w:val="22"/>
                <w:szCs w:val="22"/>
              </w:rPr>
            </w:pPr>
          </w:p>
        </w:tc>
        <w:tc>
          <w:tcPr>
            <w:tcW w:w="3658" w:type="dxa"/>
          </w:tcPr>
          <w:p w14:paraId="4642B8DD" w14:textId="1460586B"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Urban riverfronts. Integrating sociability into structural floodwater mitigation</w:t>
            </w:r>
          </w:p>
        </w:tc>
        <w:tc>
          <w:tcPr>
            <w:tcW w:w="1567" w:type="dxa"/>
          </w:tcPr>
          <w:p w14:paraId="08BABF32" w14:textId="4F2CB326"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678C217F" w14:textId="77777777" w:rsidTr="007B4271">
        <w:trPr>
          <w:cantSplit/>
          <w:trHeight w:val="74"/>
        </w:trPr>
        <w:tc>
          <w:tcPr>
            <w:tcW w:w="1333" w:type="dxa"/>
          </w:tcPr>
          <w:p w14:paraId="4AC608AA" w14:textId="0B02E441"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05A7D084"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JoEllen Grandy</w:t>
            </w:r>
          </w:p>
          <w:p w14:paraId="7425802B" w14:textId="77777777" w:rsidR="00C52E0D" w:rsidRPr="00B45FD2" w:rsidRDefault="00C52E0D"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Parks Planner, Layton City</w:t>
            </w:r>
          </w:p>
          <w:p w14:paraId="2A474EC8" w14:textId="52C1E971"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0CA60D26" w14:textId="2D95D280"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Opening the garden’s gates: Temple grounds of the church of Jesus Christ of Latter-day Saints</w:t>
            </w:r>
          </w:p>
        </w:tc>
        <w:tc>
          <w:tcPr>
            <w:tcW w:w="1567" w:type="dxa"/>
          </w:tcPr>
          <w:p w14:paraId="59533103" w14:textId="67B937BD"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3B3723E4" w14:textId="77777777" w:rsidTr="007B4271">
        <w:trPr>
          <w:cantSplit/>
          <w:trHeight w:val="74"/>
        </w:trPr>
        <w:tc>
          <w:tcPr>
            <w:tcW w:w="1333" w:type="dxa"/>
          </w:tcPr>
          <w:p w14:paraId="05EDE413" w14:textId="479C3330"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7A5504D6"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Michael Weir</w:t>
            </w:r>
          </w:p>
          <w:p w14:paraId="3592165D" w14:textId="77777777" w:rsidR="00502A8F" w:rsidRPr="00B45FD2" w:rsidRDefault="00502A8F"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Senior IT Project Manager at Charles Schwab</w:t>
            </w:r>
          </w:p>
          <w:p w14:paraId="125365B3" w14:textId="5DB2F5F1"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247151BB" w14:textId="04019752"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Bicycle connectivity: A new perspective. Moving beyond the network</w:t>
            </w:r>
          </w:p>
        </w:tc>
        <w:tc>
          <w:tcPr>
            <w:tcW w:w="1567" w:type="dxa"/>
          </w:tcPr>
          <w:p w14:paraId="2A593446" w14:textId="4C16E0BB"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5048F513" w14:textId="77777777" w:rsidTr="007B4271">
        <w:trPr>
          <w:cantSplit/>
          <w:trHeight w:val="74"/>
        </w:trPr>
        <w:tc>
          <w:tcPr>
            <w:tcW w:w="1333" w:type="dxa"/>
          </w:tcPr>
          <w:p w14:paraId="4D68C016" w14:textId="24B84BC3"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3E099CBA"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Claudia Sims</w:t>
            </w:r>
          </w:p>
          <w:p w14:paraId="3E73DBA8" w14:textId="77777777" w:rsidR="00502A8F" w:rsidRPr="00B45FD2" w:rsidRDefault="00502A8F"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Consultant at Propeller</w:t>
            </w:r>
          </w:p>
          <w:p w14:paraId="469DF92A" w14:textId="4070B245" w:rsidR="003C2827" w:rsidRPr="00B45FD2" w:rsidRDefault="003C2827" w:rsidP="008031ED">
            <w:pPr>
              <w:rPr>
                <w:rFonts w:asciiTheme="minorHAnsi" w:eastAsia="Times" w:hAnsiTheme="minorHAnsi"/>
                <w:i/>
                <w:iCs/>
                <w:color w:val="323E4F" w:themeColor="text2" w:themeShade="BF"/>
                <w:sz w:val="22"/>
                <w:szCs w:val="22"/>
              </w:rPr>
            </w:pPr>
          </w:p>
        </w:tc>
        <w:tc>
          <w:tcPr>
            <w:tcW w:w="3658" w:type="dxa"/>
          </w:tcPr>
          <w:p w14:paraId="356C8CB0" w14:textId="104FFBD8"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Toward a creative ecotone: Art-based practice as nature/culture mediator in landscape architecture</w:t>
            </w:r>
          </w:p>
        </w:tc>
        <w:tc>
          <w:tcPr>
            <w:tcW w:w="1567" w:type="dxa"/>
          </w:tcPr>
          <w:p w14:paraId="205DF9E8" w14:textId="677D4AE8"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50F37F17" w14:textId="77777777" w:rsidTr="007B4271">
        <w:trPr>
          <w:cantSplit/>
          <w:trHeight w:val="74"/>
        </w:trPr>
        <w:tc>
          <w:tcPr>
            <w:tcW w:w="1333" w:type="dxa"/>
          </w:tcPr>
          <w:p w14:paraId="19EEB1CC" w14:textId="4CAFA463"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2012</w:t>
            </w:r>
          </w:p>
        </w:tc>
        <w:tc>
          <w:tcPr>
            <w:tcW w:w="1712" w:type="dxa"/>
          </w:tcPr>
          <w:p w14:paraId="6F807896"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Michael </w:t>
            </w:r>
            <w:proofErr w:type="spellStart"/>
            <w:r w:rsidRPr="00B45FD2">
              <w:rPr>
                <w:rFonts w:asciiTheme="minorHAnsi" w:eastAsia="Times" w:hAnsiTheme="minorHAnsi"/>
                <w:color w:val="323E4F" w:themeColor="text2" w:themeShade="BF"/>
                <w:sz w:val="22"/>
                <w:szCs w:val="22"/>
              </w:rPr>
              <w:t>LeClere</w:t>
            </w:r>
            <w:proofErr w:type="spellEnd"/>
          </w:p>
          <w:p w14:paraId="0081B8FB" w14:textId="604F69EC" w:rsidR="00502A8F" w:rsidRPr="00B45FD2" w:rsidRDefault="00502A8F" w:rsidP="00502A8F">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Design Project Manager, Architect Landscape Architect, University of Iowa</w:t>
            </w:r>
          </w:p>
          <w:p w14:paraId="7527950E" w14:textId="706861E5" w:rsidR="00502A8F" w:rsidRPr="00B45FD2" w:rsidRDefault="00502A8F" w:rsidP="008031ED">
            <w:pPr>
              <w:rPr>
                <w:rFonts w:asciiTheme="minorHAnsi" w:eastAsia="Times" w:hAnsiTheme="minorHAnsi"/>
                <w:color w:val="323E4F" w:themeColor="text2" w:themeShade="BF"/>
                <w:sz w:val="22"/>
                <w:szCs w:val="22"/>
              </w:rPr>
            </w:pPr>
          </w:p>
        </w:tc>
        <w:tc>
          <w:tcPr>
            <w:tcW w:w="3658" w:type="dxa"/>
          </w:tcPr>
          <w:p w14:paraId="0A8E31E6" w14:textId="4C783B4B"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bCs/>
                <w:color w:val="323E4F" w:themeColor="text2" w:themeShade="BF"/>
                <w:sz w:val="22"/>
                <w:szCs w:val="22"/>
              </w:rPr>
              <w:t>Making place: Sustainability and small communities in the 21</w:t>
            </w:r>
            <w:r w:rsidRPr="00B45FD2">
              <w:rPr>
                <w:rFonts w:asciiTheme="minorHAnsi" w:eastAsia="Times" w:hAnsiTheme="minorHAnsi"/>
                <w:bCs/>
                <w:color w:val="323E4F" w:themeColor="text2" w:themeShade="BF"/>
                <w:sz w:val="22"/>
                <w:szCs w:val="22"/>
                <w:vertAlign w:val="superscript"/>
              </w:rPr>
              <w:t>st</w:t>
            </w:r>
            <w:r w:rsidRPr="00B45FD2">
              <w:rPr>
                <w:rFonts w:asciiTheme="minorHAnsi" w:eastAsia="Times" w:hAnsiTheme="minorHAnsi"/>
                <w:bCs/>
                <w:color w:val="323E4F" w:themeColor="text2" w:themeShade="BF"/>
                <w:sz w:val="22"/>
                <w:szCs w:val="22"/>
              </w:rPr>
              <w:t xml:space="preserve"> century</w:t>
            </w:r>
          </w:p>
        </w:tc>
        <w:tc>
          <w:tcPr>
            <w:tcW w:w="1567" w:type="dxa"/>
          </w:tcPr>
          <w:p w14:paraId="0C1D091E" w14:textId="3B879658"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B45FD2" w:rsidRPr="00B45FD2" w14:paraId="18815310" w14:textId="77777777" w:rsidTr="007B4271">
        <w:trPr>
          <w:cantSplit/>
          <w:trHeight w:val="74"/>
        </w:trPr>
        <w:tc>
          <w:tcPr>
            <w:tcW w:w="1333" w:type="dxa"/>
          </w:tcPr>
          <w:p w14:paraId="6175335F" w14:textId="5B9F8F99"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2011</w:t>
            </w:r>
          </w:p>
        </w:tc>
        <w:tc>
          <w:tcPr>
            <w:tcW w:w="1712" w:type="dxa"/>
          </w:tcPr>
          <w:p w14:paraId="32C57FE4"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Roberto Bio</w:t>
            </w:r>
          </w:p>
          <w:p w14:paraId="6840AAE9" w14:textId="1D53CAA1" w:rsidR="00502A8F" w:rsidRPr="00B45FD2" w:rsidRDefault="00502A8F" w:rsidP="008031ED">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Self Employed</w:t>
            </w:r>
          </w:p>
        </w:tc>
        <w:tc>
          <w:tcPr>
            <w:tcW w:w="3658" w:type="dxa"/>
          </w:tcPr>
          <w:p w14:paraId="1140D7F1"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Active urban landscape: Urban placemaking through micro-hydro design</w:t>
            </w:r>
          </w:p>
          <w:p w14:paraId="13E99FF6" w14:textId="7DBE86A8" w:rsidR="003C2827" w:rsidRPr="00B45FD2" w:rsidRDefault="003C2827" w:rsidP="008031ED">
            <w:pPr>
              <w:rPr>
                <w:rFonts w:asciiTheme="minorHAnsi" w:eastAsia="Times" w:hAnsiTheme="minorHAnsi"/>
                <w:color w:val="323E4F" w:themeColor="text2" w:themeShade="BF"/>
                <w:sz w:val="22"/>
                <w:szCs w:val="22"/>
              </w:rPr>
            </w:pPr>
          </w:p>
        </w:tc>
        <w:tc>
          <w:tcPr>
            <w:tcW w:w="1567" w:type="dxa"/>
          </w:tcPr>
          <w:p w14:paraId="04AA68C0" w14:textId="3D022FBB"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MLA</w:t>
            </w:r>
          </w:p>
        </w:tc>
      </w:tr>
      <w:tr w:rsidR="00502A8F" w:rsidRPr="00B45FD2" w14:paraId="576A236F" w14:textId="77777777" w:rsidTr="007B4271">
        <w:trPr>
          <w:cantSplit/>
          <w:trHeight w:val="74"/>
        </w:trPr>
        <w:tc>
          <w:tcPr>
            <w:tcW w:w="1333" w:type="dxa"/>
          </w:tcPr>
          <w:p w14:paraId="345C40F7" w14:textId="17EDF612"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lastRenderedPageBreak/>
              <w:t>2011</w:t>
            </w:r>
          </w:p>
        </w:tc>
        <w:tc>
          <w:tcPr>
            <w:tcW w:w="1712" w:type="dxa"/>
          </w:tcPr>
          <w:p w14:paraId="285F8F01" w14:textId="77777777"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Justin Asher </w:t>
            </w:r>
            <w:proofErr w:type="spellStart"/>
            <w:r w:rsidRPr="00B45FD2">
              <w:rPr>
                <w:rFonts w:asciiTheme="minorHAnsi" w:eastAsia="Times" w:hAnsiTheme="minorHAnsi"/>
                <w:color w:val="323E4F" w:themeColor="text2" w:themeShade="BF"/>
                <w:sz w:val="22"/>
                <w:szCs w:val="22"/>
              </w:rPr>
              <w:t>Overdevest</w:t>
            </w:r>
            <w:proofErr w:type="spellEnd"/>
          </w:p>
          <w:p w14:paraId="0D48A7AB" w14:textId="77777777" w:rsidR="00502A8F" w:rsidRPr="00B45FD2" w:rsidRDefault="00502A8F" w:rsidP="008031ED">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Associate, Good Company</w:t>
            </w:r>
          </w:p>
          <w:p w14:paraId="52350764" w14:textId="7FA8E43B" w:rsidR="003C2827" w:rsidRPr="00B45FD2" w:rsidRDefault="003C2827" w:rsidP="008031ED">
            <w:pPr>
              <w:rPr>
                <w:rFonts w:asciiTheme="minorHAnsi" w:eastAsia="Times" w:hAnsiTheme="minorHAnsi"/>
                <w:color w:val="323E4F" w:themeColor="text2" w:themeShade="BF"/>
                <w:sz w:val="22"/>
                <w:szCs w:val="22"/>
              </w:rPr>
            </w:pPr>
          </w:p>
        </w:tc>
        <w:tc>
          <w:tcPr>
            <w:tcW w:w="3658" w:type="dxa"/>
          </w:tcPr>
          <w:p w14:paraId="576961FE" w14:textId="3FB88B86"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Financial mechanisms for energy design in eco districts</w:t>
            </w:r>
          </w:p>
        </w:tc>
        <w:tc>
          <w:tcPr>
            <w:tcW w:w="1567" w:type="dxa"/>
          </w:tcPr>
          <w:p w14:paraId="00E11EE0" w14:textId="25CD7264" w:rsidR="008031ED" w:rsidRPr="00B45FD2" w:rsidRDefault="008031ED" w:rsidP="008031ED">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Individualized MS</w:t>
            </w:r>
          </w:p>
        </w:tc>
      </w:tr>
    </w:tbl>
    <w:p w14:paraId="1FF8CE86" w14:textId="56E216DB" w:rsidR="0044140C" w:rsidRPr="00B45FD2" w:rsidRDefault="0044140C" w:rsidP="008031ED">
      <w:pPr>
        <w:keepNext/>
        <w:rPr>
          <w:rFonts w:asciiTheme="minorHAnsi" w:eastAsia="Times"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333"/>
        <w:gridCol w:w="1712"/>
        <w:gridCol w:w="3658"/>
        <w:gridCol w:w="1567"/>
      </w:tblGrid>
      <w:tr w:rsidR="00B45FD2" w:rsidRPr="00B45FD2" w14:paraId="7D33A1B0" w14:textId="77777777" w:rsidTr="002B5881">
        <w:trPr>
          <w:cantSplit/>
          <w:trHeight w:val="74"/>
        </w:trPr>
        <w:tc>
          <w:tcPr>
            <w:tcW w:w="8270" w:type="dxa"/>
            <w:gridSpan w:val="4"/>
          </w:tcPr>
          <w:p w14:paraId="51C49276" w14:textId="77777777" w:rsidR="00C36372" w:rsidRPr="00B45FD2" w:rsidRDefault="00C36372" w:rsidP="002B5881">
            <w:pPr>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 xml:space="preserve">School of Architecture, </w:t>
            </w:r>
            <w:proofErr w:type="spellStart"/>
            <w:r w:rsidRPr="00B45FD2">
              <w:rPr>
                <w:rFonts w:asciiTheme="minorHAnsi" w:eastAsia="Times" w:hAnsiTheme="minorHAnsi"/>
                <w:i/>
                <w:iCs/>
                <w:color w:val="323E4F" w:themeColor="text2" w:themeShade="BF"/>
                <w:sz w:val="22"/>
                <w:szCs w:val="22"/>
              </w:rPr>
              <w:t>Califormia</w:t>
            </w:r>
            <w:proofErr w:type="spellEnd"/>
            <w:r w:rsidRPr="00B45FD2">
              <w:rPr>
                <w:rFonts w:asciiTheme="minorHAnsi" w:eastAsia="Times" w:hAnsiTheme="minorHAnsi"/>
                <w:i/>
                <w:iCs/>
                <w:color w:val="323E4F" w:themeColor="text2" w:themeShade="BF"/>
                <w:sz w:val="22"/>
                <w:szCs w:val="22"/>
              </w:rPr>
              <w:t xml:space="preserve"> Polytechnic, San Luis Obispo, CA</w:t>
            </w:r>
          </w:p>
        </w:tc>
      </w:tr>
      <w:tr w:rsidR="00C36372" w:rsidRPr="00B45FD2" w14:paraId="15FCAFB1" w14:textId="77777777" w:rsidTr="002B5881">
        <w:trPr>
          <w:cantSplit/>
          <w:trHeight w:val="74"/>
        </w:trPr>
        <w:tc>
          <w:tcPr>
            <w:tcW w:w="1333" w:type="dxa"/>
          </w:tcPr>
          <w:p w14:paraId="40CEE190" w14:textId="77777777" w:rsidR="00C36372" w:rsidRPr="00B45FD2" w:rsidRDefault="00C36372"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2010</w:t>
            </w:r>
          </w:p>
        </w:tc>
        <w:tc>
          <w:tcPr>
            <w:tcW w:w="1712" w:type="dxa"/>
          </w:tcPr>
          <w:p w14:paraId="5BB01845" w14:textId="77777777" w:rsidR="00C36372" w:rsidRPr="00B45FD2" w:rsidRDefault="00C36372"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Sarah Len</w:t>
            </w:r>
          </w:p>
          <w:p w14:paraId="0D9FE96F" w14:textId="77777777" w:rsidR="00C36372" w:rsidRPr="00B45FD2" w:rsidRDefault="00C36372" w:rsidP="002B5881">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Founder and Editor-in-</w:t>
            </w:r>
            <w:proofErr w:type="spellStart"/>
            <w:r w:rsidRPr="00B45FD2">
              <w:rPr>
                <w:rFonts w:asciiTheme="minorHAnsi" w:eastAsia="Times" w:hAnsiTheme="minorHAnsi"/>
                <w:i/>
                <w:iCs/>
                <w:color w:val="323E4F" w:themeColor="text2" w:themeShade="BF"/>
                <w:sz w:val="22"/>
                <w:szCs w:val="22"/>
              </w:rPr>
              <w:t>ChiefFounder</w:t>
            </w:r>
            <w:proofErr w:type="spellEnd"/>
            <w:r w:rsidRPr="00B45FD2">
              <w:rPr>
                <w:rFonts w:asciiTheme="minorHAnsi" w:eastAsia="Times" w:hAnsiTheme="minorHAnsi"/>
                <w:i/>
                <w:iCs/>
                <w:color w:val="323E4F" w:themeColor="text2" w:themeShade="BF"/>
                <w:sz w:val="22"/>
                <w:szCs w:val="22"/>
              </w:rPr>
              <w:t xml:space="preserve"> and Editor-in-Chief</w:t>
            </w:r>
          </w:p>
          <w:p w14:paraId="53A97A64" w14:textId="77777777" w:rsidR="00C36372" w:rsidRPr="00B45FD2" w:rsidRDefault="00C36372" w:rsidP="002B5881">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MATERIA MAGAZINE</w:t>
            </w:r>
          </w:p>
          <w:p w14:paraId="4ACAFD0C" w14:textId="375504E4" w:rsidR="003C2827" w:rsidRPr="00B45FD2" w:rsidRDefault="003C2827" w:rsidP="002B5881">
            <w:pPr>
              <w:rPr>
                <w:rFonts w:asciiTheme="minorHAnsi" w:eastAsia="Times" w:hAnsiTheme="minorHAnsi"/>
                <w:i/>
                <w:iCs/>
                <w:color w:val="323E4F" w:themeColor="text2" w:themeShade="BF"/>
                <w:sz w:val="22"/>
                <w:szCs w:val="22"/>
              </w:rPr>
            </w:pPr>
          </w:p>
        </w:tc>
        <w:tc>
          <w:tcPr>
            <w:tcW w:w="3658" w:type="dxa"/>
          </w:tcPr>
          <w:p w14:paraId="685A9843" w14:textId="77777777" w:rsidR="00C36372" w:rsidRPr="00B45FD2" w:rsidRDefault="00C36372"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Indigenous participatory research for responsible land use and design processes</w:t>
            </w:r>
          </w:p>
        </w:tc>
        <w:tc>
          <w:tcPr>
            <w:tcW w:w="1567" w:type="dxa"/>
          </w:tcPr>
          <w:p w14:paraId="7690398C" w14:textId="77777777" w:rsidR="00C36372" w:rsidRPr="00B45FD2" w:rsidRDefault="00C36372" w:rsidP="002B5881">
            <w:pPr>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MS in Architecture</w:t>
            </w:r>
          </w:p>
        </w:tc>
      </w:tr>
    </w:tbl>
    <w:p w14:paraId="2BCC47BA" w14:textId="77777777" w:rsidR="00C36372" w:rsidRPr="00B45FD2" w:rsidRDefault="00C36372" w:rsidP="008031ED">
      <w:pPr>
        <w:keepNext/>
        <w:rPr>
          <w:rFonts w:asciiTheme="minorHAnsi" w:eastAsia="Times" w:hAnsiTheme="minorHAnsi"/>
          <w:color w:val="323E4F" w:themeColor="text2" w:themeShade="BF"/>
          <w:sz w:val="22"/>
          <w:szCs w:val="22"/>
        </w:rPr>
      </w:pPr>
    </w:p>
    <w:p w14:paraId="70409BBD" w14:textId="65713A28" w:rsidR="00A040B6" w:rsidRPr="00B45FD2" w:rsidRDefault="00A040B6" w:rsidP="00D91B00">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III.</w:t>
      </w:r>
      <w:r w:rsidR="00EF4130" w:rsidRPr="00B45FD2">
        <w:rPr>
          <w:rFonts w:asciiTheme="minorHAnsi" w:hAnsiTheme="minorHAnsi"/>
          <w:color w:val="323E4F" w:themeColor="text2" w:themeShade="BF"/>
          <w:sz w:val="22"/>
          <w:szCs w:val="22"/>
        </w:rPr>
        <w:t>C</w:t>
      </w:r>
      <w:r w:rsidRPr="00B45FD2">
        <w:rPr>
          <w:rFonts w:asciiTheme="minorHAnsi" w:hAnsiTheme="minorHAnsi"/>
          <w:color w:val="323E4F" w:themeColor="text2" w:themeShade="BF"/>
          <w:sz w:val="22"/>
          <w:szCs w:val="22"/>
        </w:rPr>
        <w:t xml:space="preserve">.3.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Doctoral</w:t>
      </w:r>
    </w:p>
    <w:p w14:paraId="0953E846" w14:textId="77777777" w:rsidR="00EF4130" w:rsidRPr="00B45FD2" w:rsidRDefault="00EF4130" w:rsidP="00D91B00">
      <w:pPr>
        <w:keepNext/>
        <w:pBdr>
          <w:top w:val="nil"/>
          <w:left w:val="nil"/>
          <w:bottom w:val="nil"/>
          <w:right w:val="nil"/>
          <w:between w:val="nil"/>
        </w:pBdr>
        <w:rPr>
          <w:rFonts w:asciiTheme="minorHAnsi" w:hAnsiTheme="minorHAnsi"/>
          <w:color w:val="323E4F" w:themeColor="text2" w:themeShade="BF"/>
          <w:sz w:val="22"/>
          <w:szCs w:val="22"/>
        </w:rPr>
      </w:pPr>
    </w:p>
    <w:p w14:paraId="1696562C" w14:textId="2DD36D1D" w:rsidR="00466AC4" w:rsidRPr="00B45FD2" w:rsidRDefault="00A040B6" w:rsidP="00D91B00">
      <w:pPr>
        <w:keepNext/>
        <w:pBdr>
          <w:top w:val="nil"/>
          <w:left w:val="nil"/>
          <w:bottom w:val="nil"/>
          <w:right w:val="nil"/>
          <w:between w:val="nil"/>
        </w:pBd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Committee </w:t>
      </w:r>
      <w:r w:rsidR="00184454" w:rsidRPr="00B45FD2">
        <w:rPr>
          <w:rFonts w:asciiTheme="minorHAnsi" w:hAnsiTheme="minorHAnsi"/>
          <w:color w:val="323E4F" w:themeColor="text2" w:themeShade="BF"/>
          <w:sz w:val="22"/>
          <w:szCs w:val="22"/>
        </w:rPr>
        <w:t>Co-</w:t>
      </w:r>
      <w:r w:rsidRPr="00B45FD2">
        <w:rPr>
          <w:rFonts w:asciiTheme="minorHAnsi" w:hAnsiTheme="minorHAnsi"/>
          <w:color w:val="323E4F" w:themeColor="text2" w:themeShade="BF"/>
          <w:sz w:val="22"/>
          <w:szCs w:val="22"/>
        </w:rPr>
        <w:t>Chair</w:t>
      </w: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5FE20D3C" w14:textId="77777777" w:rsidTr="00307C52">
        <w:tc>
          <w:tcPr>
            <w:tcW w:w="8270" w:type="dxa"/>
            <w:gridSpan w:val="4"/>
          </w:tcPr>
          <w:p w14:paraId="520689D2" w14:textId="04157025"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School of Landscape Architecture, Norwegian University of Life Sciences</w:t>
            </w:r>
            <w:r w:rsidRPr="00B45FD2">
              <w:rPr>
                <w:rFonts w:asciiTheme="minorHAnsi" w:eastAsia="Times" w:hAnsiTheme="minorHAnsi"/>
                <w:color w:val="323E4F" w:themeColor="text2" w:themeShade="BF"/>
                <w:sz w:val="22"/>
                <w:szCs w:val="22"/>
              </w:rPr>
              <w:t>, Aas, Norway.</w:t>
            </w:r>
          </w:p>
        </w:tc>
      </w:tr>
      <w:tr w:rsidR="00B45FD2" w:rsidRPr="00B45FD2" w14:paraId="5DA184CB" w14:textId="77777777" w:rsidTr="00307C52">
        <w:tc>
          <w:tcPr>
            <w:tcW w:w="1407" w:type="dxa"/>
          </w:tcPr>
          <w:p w14:paraId="7E22AFBA" w14:textId="77777777"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744" w:type="dxa"/>
          </w:tcPr>
          <w:p w14:paraId="13BC7938" w14:textId="77777777"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3552" w:type="dxa"/>
          </w:tcPr>
          <w:p w14:paraId="40831C8E" w14:textId="77777777"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567" w:type="dxa"/>
          </w:tcPr>
          <w:p w14:paraId="00EB4ACF" w14:textId="77777777"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ED4F15" w:rsidRPr="00B45FD2" w14:paraId="19A9FFBD" w14:textId="77777777" w:rsidTr="00307C52">
        <w:tc>
          <w:tcPr>
            <w:tcW w:w="1407" w:type="dxa"/>
          </w:tcPr>
          <w:p w14:paraId="18705649" w14:textId="03CED74D"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2017</w:t>
            </w:r>
          </w:p>
        </w:tc>
        <w:tc>
          <w:tcPr>
            <w:tcW w:w="1744" w:type="dxa"/>
          </w:tcPr>
          <w:p w14:paraId="03A757E2" w14:textId="4253AEE1" w:rsidR="00184454" w:rsidRPr="00B45FD2" w:rsidRDefault="00D91B00" w:rsidP="00184454">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Melissa Murphy</w:t>
            </w:r>
            <w:r w:rsidRPr="00B45FD2">
              <w:rPr>
                <w:rFonts w:asciiTheme="minorHAnsi" w:hAnsiTheme="minorHAnsi"/>
                <w:color w:val="323E4F" w:themeColor="text2" w:themeShade="BF"/>
                <w:sz w:val="22"/>
                <w:szCs w:val="22"/>
              </w:rPr>
              <w:br/>
              <w:t xml:space="preserve">(Co-chair Inger Lise </w:t>
            </w:r>
            <w:proofErr w:type="spellStart"/>
            <w:r w:rsidRPr="00B45FD2">
              <w:rPr>
                <w:rFonts w:asciiTheme="minorHAnsi" w:hAnsiTheme="minorHAnsi"/>
                <w:color w:val="323E4F" w:themeColor="text2" w:themeShade="BF"/>
                <w:sz w:val="22"/>
                <w:szCs w:val="22"/>
              </w:rPr>
              <w:t>Saglie</w:t>
            </w:r>
            <w:proofErr w:type="spellEnd"/>
            <w:r w:rsidRPr="00B45FD2">
              <w:rPr>
                <w:rFonts w:asciiTheme="minorHAnsi" w:hAnsiTheme="minorHAnsi"/>
                <w:color w:val="323E4F" w:themeColor="text2" w:themeShade="BF"/>
                <w:sz w:val="22"/>
                <w:szCs w:val="22"/>
              </w:rPr>
              <w:t>)</w:t>
            </w:r>
            <w:r w:rsidR="00184454" w:rsidRPr="00B45FD2">
              <w:rPr>
                <w:rFonts w:asciiTheme="minorHAnsi" w:hAnsiTheme="minorHAnsi"/>
                <w:color w:val="323E4F" w:themeColor="text2" w:themeShade="BF"/>
                <w:sz w:val="22"/>
                <w:szCs w:val="22"/>
              </w:rPr>
              <w:br/>
            </w:r>
            <w:r w:rsidR="00184454" w:rsidRPr="00B45FD2">
              <w:rPr>
                <w:rFonts w:asciiTheme="minorHAnsi" w:eastAsia="Times" w:hAnsiTheme="minorHAnsi"/>
                <w:i/>
                <w:iCs/>
                <w:color w:val="323E4F" w:themeColor="text2" w:themeShade="BF"/>
                <w:sz w:val="22"/>
                <w:szCs w:val="22"/>
              </w:rPr>
              <w:t>Deputy Head of Department for Culture, Religion and Social Studies</w:t>
            </w:r>
          </w:p>
          <w:p w14:paraId="1956358F" w14:textId="77777777" w:rsidR="00502A8F" w:rsidRPr="00B45FD2" w:rsidRDefault="00184454" w:rsidP="00184454">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University of South-Eastern Norway</w:t>
            </w:r>
          </w:p>
          <w:p w14:paraId="28AAFB19" w14:textId="42AA4642" w:rsidR="003F5A82" w:rsidRPr="00B45FD2" w:rsidRDefault="003F5A82" w:rsidP="00184454">
            <w:pPr>
              <w:rPr>
                <w:rFonts w:asciiTheme="minorHAnsi" w:eastAsia="Times" w:hAnsiTheme="minorHAnsi"/>
                <w:i/>
                <w:iCs/>
                <w:color w:val="323E4F" w:themeColor="text2" w:themeShade="BF"/>
                <w:sz w:val="22"/>
                <w:szCs w:val="22"/>
              </w:rPr>
            </w:pPr>
          </w:p>
        </w:tc>
        <w:tc>
          <w:tcPr>
            <w:tcW w:w="3552" w:type="dxa"/>
          </w:tcPr>
          <w:p w14:paraId="533ED276" w14:textId="6D72720E"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Balancing spatial management and user efficacy in residential environments </w:t>
            </w:r>
          </w:p>
        </w:tc>
        <w:tc>
          <w:tcPr>
            <w:tcW w:w="1567" w:type="dxa"/>
          </w:tcPr>
          <w:p w14:paraId="2C1CD182" w14:textId="77D7A944" w:rsidR="00D91B00" w:rsidRPr="00B45FD2" w:rsidRDefault="00D91B00" w:rsidP="00D91B00">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w:t>
            </w:r>
            <w:r w:rsidR="00184454" w:rsidRPr="00B45FD2">
              <w:rPr>
                <w:rFonts w:asciiTheme="minorHAnsi" w:eastAsia="Times" w:hAnsiTheme="minorHAnsi"/>
                <w:color w:val="323E4F" w:themeColor="text2" w:themeShade="BF"/>
                <w:sz w:val="22"/>
                <w:szCs w:val="22"/>
              </w:rPr>
              <w:t xml:space="preserve"> in Landscape Planning</w:t>
            </w:r>
          </w:p>
          <w:p w14:paraId="689E3D7E" w14:textId="77777777" w:rsidR="00D91B00" w:rsidRPr="00B45FD2" w:rsidRDefault="00D91B00" w:rsidP="00D91B00">
            <w:pPr>
              <w:keepNext/>
              <w:rPr>
                <w:rFonts w:asciiTheme="minorHAnsi" w:eastAsia="Times" w:hAnsiTheme="minorHAnsi"/>
                <w:color w:val="323E4F" w:themeColor="text2" w:themeShade="BF"/>
                <w:sz w:val="22"/>
                <w:szCs w:val="22"/>
              </w:rPr>
            </w:pPr>
          </w:p>
        </w:tc>
      </w:tr>
    </w:tbl>
    <w:p w14:paraId="6DFA9AD5" w14:textId="5BA48CE7" w:rsidR="00184454" w:rsidRPr="00B45FD2" w:rsidRDefault="00184454" w:rsidP="00D91B00">
      <w:pPr>
        <w:pBdr>
          <w:top w:val="nil"/>
          <w:left w:val="nil"/>
          <w:bottom w:val="nil"/>
          <w:right w:val="nil"/>
          <w:between w:val="nil"/>
        </w:pBdr>
        <w:ind w:left="1440" w:hanging="360"/>
        <w:rPr>
          <w:rFonts w:asciiTheme="minorHAnsi" w:hAnsiTheme="minorHAnsi"/>
          <w:b/>
          <w:bCs/>
          <w:color w:val="323E4F" w:themeColor="text2" w:themeShade="BF"/>
          <w:sz w:val="22"/>
          <w:szCs w:val="22"/>
        </w:rPr>
      </w:pPr>
    </w:p>
    <w:p w14:paraId="1A7BD403" w14:textId="21E26BB5" w:rsidR="00D91B00" w:rsidRPr="00B45FD2" w:rsidRDefault="00A040B6" w:rsidP="00184454">
      <w:pPr>
        <w:keepNext/>
        <w:pBdr>
          <w:top w:val="nil"/>
          <w:left w:val="nil"/>
          <w:bottom w:val="nil"/>
          <w:right w:val="nil"/>
          <w:between w:val="nil"/>
        </w:pBdr>
        <w:ind w:left="1440" w:hanging="36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Committee Member</w:t>
      </w: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33D98C1E" w14:textId="77777777" w:rsidTr="00307C52">
        <w:tc>
          <w:tcPr>
            <w:tcW w:w="8270" w:type="dxa"/>
            <w:gridSpan w:val="4"/>
          </w:tcPr>
          <w:p w14:paraId="7E58E86D" w14:textId="77777777" w:rsidR="00494BAE" w:rsidRPr="00B45FD2" w:rsidRDefault="00494BAE" w:rsidP="00184454">
            <w:pPr>
              <w:keepNext/>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Department of Landscape Architecture, University of Illinois, Urbana-Champaign, IL</w:t>
            </w:r>
          </w:p>
        </w:tc>
      </w:tr>
      <w:tr w:rsidR="00B45FD2" w:rsidRPr="00B45FD2" w14:paraId="4466C13D" w14:textId="77777777" w:rsidTr="00307C52">
        <w:tc>
          <w:tcPr>
            <w:tcW w:w="1407" w:type="dxa"/>
          </w:tcPr>
          <w:p w14:paraId="3BE131BE"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744" w:type="dxa"/>
          </w:tcPr>
          <w:p w14:paraId="493E0D81"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3552" w:type="dxa"/>
          </w:tcPr>
          <w:p w14:paraId="6C98F2A4"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567" w:type="dxa"/>
          </w:tcPr>
          <w:p w14:paraId="42A1632E"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494BAE" w:rsidRPr="00B45FD2" w14:paraId="6EEC59F1" w14:textId="77777777" w:rsidTr="00307C52">
        <w:tc>
          <w:tcPr>
            <w:tcW w:w="1407" w:type="dxa"/>
          </w:tcPr>
          <w:p w14:paraId="35101FB8"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2023 (expected)</w:t>
            </w:r>
          </w:p>
        </w:tc>
        <w:tc>
          <w:tcPr>
            <w:tcW w:w="1744" w:type="dxa"/>
          </w:tcPr>
          <w:p w14:paraId="3658D002" w14:textId="77777777" w:rsidR="00494BAE" w:rsidRPr="00B45FD2" w:rsidRDefault="00494BAE" w:rsidP="00184454">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Alexandre Champagne </w:t>
            </w:r>
          </w:p>
          <w:p w14:paraId="6AE30D9E" w14:textId="77777777" w:rsidR="00184454" w:rsidRPr="00B45FD2" w:rsidRDefault="003F5A82" w:rsidP="00184454">
            <w:pPr>
              <w:keepNext/>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PhD Candidate, University of Illinois</w:t>
            </w:r>
          </w:p>
          <w:p w14:paraId="469DB886" w14:textId="27C926D2" w:rsidR="003C2827" w:rsidRPr="00B45FD2" w:rsidRDefault="003C2827" w:rsidP="00184454">
            <w:pPr>
              <w:keepNext/>
              <w:rPr>
                <w:rFonts w:asciiTheme="minorHAnsi" w:eastAsia="Times" w:hAnsiTheme="minorHAnsi"/>
                <w:color w:val="323E4F" w:themeColor="text2" w:themeShade="BF"/>
                <w:sz w:val="22"/>
                <w:szCs w:val="22"/>
              </w:rPr>
            </w:pPr>
          </w:p>
        </w:tc>
        <w:tc>
          <w:tcPr>
            <w:tcW w:w="3552" w:type="dxa"/>
          </w:tcPr>
          <w:p w14:paraId="2BBCCEFD"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Balancing spatial management and user efficacy in residential environments </w:t>
            </w:r>
          </w:p>
        </w:tc>
        <w:tc>
          <w:tcPr>
            <w:tcW w:w="1567" w:type="dxa"/>
          </w:tcPr>
          <w:p w14:paraId="055D7F61" w14:textId="77777777" w:rsidR="00494BAE" w:rsidRPr="00B45FD2" w:rsidRDefault="00494BAE" w:rsidP="00184454">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in landscape planning</w:t>
            </w:r>
          </w:p>
        </w:tc>
      </w:tr>
    </w:tbl>
    <w:p w14:paraId="064ACAF6" w14:textId="77777777" w:rsidR="00494BAE" w:rsidRPr="00B45FD2" w:rsidRDefault="00494BAE" w:rsidP="008C0A95">
      <w:pPr>
        <w:pBdr>
          <w:top w:val="nil"/>
          <w:left w:val="nil"/>
          <w:bottom w:val="nil"/>
          <w:right w:val="nil"/>
          <w:between w:val="nil"/>
        </w:pBdr>
        <w:ind w:left="1440" w:hanging="360"/>
        <w:rPr>
          <w:rFonts w:asciiTheme="minorHAnsi"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36B627F9" w14:textId="77777777" w:rsidTr="00307C52">
        <w:trPr>
          <w:cantSplit/>
          <w:trHeight w:val="74"/>
        </w:trPr>
        <w:tc>
          <w:tcPr>
            <w:tcW w:w="8270" w:type="dxa"/>
            <w:gridSpan w:val="4"/>
          </w:tcPr>
          <w:p w14:paraId="2D4E7A4A" w14:textId="6BEBC1DD"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lastRenderedPageBreak/>
              <w:t>Department of Landscape Architecture, North Carolina State University</w:t>
            </w:r>
            <w:r w:rsidRPr="00B45FD2">
              <w:rPr>
                <w:rFonts w:asciiTheme="minorHAnsi" w:eastAsia="Times" w:hAnsiTheme="minorHAnsi"/>
                <w:color w:val="323E4F" w:themeColor="text2" w:themeShade="BF"/>
                <w:sz w:val="22"/>
                <w:szCs w:val="22"/>
              </w:rPr>
              <w:t xml:space="preserve">, </w:t>
            </w:r>
            <w:r w:rsidR="007B4271" w:rsidRPr="00B45FD2">
              <w:rPr>
                <w:rFonts w:asciiTheme="minorHAnsi" w:eastAsia="Times" w:hAnsiTheme="minorHAnsi"/>
                <w:color w:val="323E4F" w:themeColor="text2" w:themeShade="BF"/>
                <w:sz w:val="22"/>
                <w:szCs w:val="22"/>
              </w:rPr>
              <w:t>Raleigh</w:t>
            </w:r>
            <w:r w:rsidRPr="00B45FD2">
              <w:rPr>
                <w:rFonts w:asciiTheme="minorHAnsi" w:eastAsia="Times" w:hAnsiTheme="minorHAnsi"/>
                <w:color w:val="323E4F" w:themeColor="text2" w:themeShade="BF"/>
                <w:sz w:val="22"/>
                <w:szCs w:val="22"/>
              </w:rPr>
              <w:t>, NC</w:t>
            </w:r>
          </w:p>
        </w:tc>
      </w:tr>
      <w:tr w:rsidR="00ED4F15" w:rsidRPr="00B45FD2" w14:paraId="393D288C" w14:textId="77777777" w:rsidTr="00307C52">
        <w:trPr>
          <w:cantSplit/>
          <w:trHeight w:val="74"/>
        </w:trPr>
        <w:tc>
          <w:tcPr>
            <w:tcW w:w="1407" w:type="dxa"/>
          </w:tcPr>
          <w:p w14:paraId="0528530D" w14:textId="333E0D97"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2019</w:t>
            </w:r>
          </w:p>
        </w:tc>
        <w:tc>
          <w:tcPr>
            <w:tcW w:w="1744" w:type="dxa"/>
          </w:tcPr>
          <w:p w14:paraId="38C76108" w14:textId="77777777" w:rsidR="00D91B00" w:rsidRPr="00B45FD2" w:rsidRDefault="00D91B00" w:rsidP="00307C52">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Payam </w:t>
            </w:r>
            <w:proofErr w:type="spellStart"/>
            <w:r w:rsidRPr="00B45FD2">
              <w:rPr>
                <w:rFonts w:asciiTheme="minorHAnsi" w:hAnsiTheme="minorHAnsi"/>
                <w:color w:val="323E4F" w:themeColor="text2" w:themeShade="BF"/>
                <w:sz w:val="22"/>
                <w:szCs w:val="22"/>
              </w:rPr>
              <w:t>Tabrizian</w:t>
            </w:r>
            <w:proofErr w:type="spellEnd"/>
          </w:p>
          <w:p w14:paraId="2F97502B" w14:textId="77777777" w:rsidR="003F5A82" w:rsidRPr="00B45FD2" w:rsidRDefault="003F5A82" w:rsidP="003F5A82">
            <w:pPr>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UX Design Lead (XR) at Unity</w:t>
            </w:r>
          </w:p>
          <w:p w14:paraId="7706DA28" w14:textId="0BF107DD" w:rsidR="003F5A82" w:rsidRPr="00B45FD2" w:rsidRDefault="003F5A82" w:rsidP="00307C52">
            <w:pPr>
              <w:keepNext/>
              <w:rPr>
                <w:rFonts w:asciiTheme="minorHAnsi" w:eastAsia="Times" w:hAnsiTheme="minorHAnsi"/>
                <w:i/>
                <w:iCs/>
                <w:color w:val="323E4F" w:themeColor="text2" w:themeShade="BF"/>
                <w:sz w:val="22"/>
                <w:szCs w:val="22"/>
              </w:rPr>
            </w:pPr>
          </w:p>
        </w:tc>
        <w:tc>
          <w:tcPr>
            <w:tcW w:w="3552" w:type="dxa"/>
          </w:tcPr>
          <w:p w14:paraId="5CEC38D3" w14:textId="76257C04"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Coupling geospatial modeling and virtual reality to improve landscape design and research</w:t>
            </w:r>
          </w:p>
        </w:tc>
        <w:tc>
          <w:tcPr>
            <w:tcW w:w="1567" w:type="dxa"/>
          </w:tcPr>
          <w:p w14:paraId="6D4CE013" w14:textId="45196568"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in landscape architecture</w:t>
            </w:r>
          </w:p>
        </w:tc>
      </w:tr>
    </w:tbl>
    <w:p w14:paraId="43BBDAF7" w14:textId="77777777" w:rsidR="007B4271" w:rsidRPr="00B45FD2" w:rsidRDefault="007B4271" w:rsidP="003F5A82">
      <w:pPr>
        <w:pBdr>
          <w:top w:val="nil"/>
          <w:left w:val="nil"/>
          <w:bottom w:val="nil"/>
          <w:right w:val="nil"/>
          <w:between w:val="nil"/>
        </w:pBdr>
        <w:ind w:left="1080"/>
        <w:rPr>
          <w:rFonts w:asciiTheme="minorHAnsi"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688699D0" w14:textId="77777777" w:rsidTr="002B5881">
        <w:trPr>
          <w:cantSplit/>
          <w:trHeight w:val="74"/>
        </w:trPr>
        <w:tc>
          <w:tcPr>
            <w:tcW w:w="8270" w:type="dxa"/>
            <w:gridSpan w:val="4"/>
          </w:tcPr>
          <w:p w14:paraId="18CC1677"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Department of Landscape Architecture, University of Oregon</w:t>
            </w:r>
            <w:r w:rsidRPr="00B45FD2">
              <w:rPr>
                <w:rFonts w:asciiTheme="minorHAnsi" w:eastAsia="Times" w:hAnsiTheme="minorHAnsi"/>
                <w:color w:val="323E4F" w:themeColor="text2" w:themeShade="BF"/>
                <w:sz w:val="22"/>
                <w:szCs w:val="22"/>
              </w:rPr>
              <w:t>, Eugene, OR.</w:t>
            </w:r>
          </w:p>
        </w:tc>
      </w:tr>
      <w:tr w:rsidR="00B45FD2" w:rsidRPr="00B45FD2" w14:paraId="001DA750" w14:textId="77777777" w:rsidTr="002B5881">
        <w:trPr>
          <w:cantSplit/>
          <w:trHeight w:val="74"/>
        </w:trPr>
        <w:tc>
          <w:tcPr>
            <w:tcW w:w="1407" w:type="dxa"/>
          </w:tcPr>
          <w:p w14:paraId="0EC79E73"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2015</w:t>
            </w:r>
          </w:p>
        </w:tc>
        <w:tc>
          <w:tcPr>
            <w:tcW w:w="1744" w:type="dxa"/>
          </w:tcPr>
          <w:p w14:paraId="1B166C1C"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Hope Rising</w:t>
            </w:r>
          </w:p>
          <w:p w14:paraId="288FF8DE" w14:textId="77777777" w:rsidR="007B4271" w:rsidRPr="00B45FD2" w:rsidRDefault="007B4271" w:rsidP="002B5881">
            <w:pPr>
              <w:keepNext/>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Assistant Professor, Texas A&amp;M University</w:t>
            </w:r>
          </w:p>
          <w:p w14:paraId="463E28D7" w14:textId="238E639B" w:rsidR="003C2827" w:rsidRPr="00B45FD2" w:rsidRDefault="003C2827" w:rsidP="002B5881">
            <w:pPr>
              <w:keepNext/>
              <w:rPr>
                <w:rFonts w:asciiTheme="minorHAnsi" w:eastAsia="Times" w:hAnsiTheme="minorHAnsi"/>
                <w:i/>
                <w:iCs/>
                <w:color w:val="323E4F" w:themeColor="text2" w:themeShade="BF"/>
                <w:sz w:val="22"/>
                <w:szCs w:val="22"/>
              </w:rPr>
            </w:pPr>
          </w:p>
        </w:tc>
        <w:tc>
          <w:tcPr>
            <w:tcW w:w="3552" w:type="dxa"/>
          </w:tcPr>
          <w:p w14:paraId="59B1A28F"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bCs/>
                <w:color w:val="323E4F" w:themeColor="text2" w:themeShade="BF"/>
                <w:sz w:val="22"/>
                <w:szCs w:val="22"/>
              </w:rPr>
              <w:t>Water urbanism – building more coherent cities</w:t>
            </w:r>
          </w:p>
        </w:tc>
        <w:tc>
          <w:tcPr>
            <w:tcW w:w="1567" w:type="dxa"/>
          </w:tcPr>
          <w:p w14:paraId="0EB63BB7"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in landscape architecture</w:t>
            </w:r>
          </w:p>
        </w:tc>
      </w:tr>
      <w:tr w:rsidR="00B45FD2" w:rsidRPr="00B45FD2" w14:paraId="0B819F4E" w14:textId="77777777" w:rsidTr="002B5881">
        <w:trPr>
          <w:cantSplit/>
          <w:trHeight w:val="74"/>
        </w:trPr>
        <w:tc>
          <w:tcPr>
            <w:tcW w:w="1407" w:type="dxa"/>
          </w:tcPr>
          <w:p w14:paraId="0CA854A6"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2012</w:t>
            </w:r>
          </w:p>
        </w:tc>
        <w:tc>
          <w:tcPr>
            <w:tcW w:w="1744" w:type="dxa"/>
          </w:tcPr>
          <w:p w14:paraId="30C41AB5" w14:textId="77777777" w:rsidR="007B4271" w:rsidRPr="00B45FD2" w:rsidRDefault="007B4271" w:rsidP="002B5881">
            <w:pPr>
              <w:keepNext/>
              <w:rPr>
                <w:rFonts w:asciiTheme="minorHAnsi" w:hAnsiTheme="minorHAnsi"/>
                <w:color w:val="323E4F" w:themeColor="text2" w:themeShade="BF"/>
                <w:sz w:val="22"/>
                <w:szCs w:val="22"/>
              </w:rPr>
            </w:pPr>
            <w:proofErr w:type="spellStart"/>
            <w:r w:rsidRPr="00B45FD2">
              <w:rPr>
                <w:rFonts w:asciiTheme="minorHAnsi" w:hAnsiTheme="minorHAnsi"/>
                <w:color w:val="323E4F" w:themeColor="text2" w:themeShade="BF"/>
                <w:sz w:val="22"/>
                <w:szCs w:val="22"/>
              </w:rPr>
              <w:t>Lanbin</w:t>
            </w:r>
            <w:proofErr w:type="spellEnd"/>
            <w:r w:rsidRPr="00B45FD2">
              <w:rPr>
                <w:rFonts w:asciiTheme="minorHAnsi" w:hAnsiTheme="minorHAnsi"/>
                <w:color w:val="323E4F" w:themeColor="text2" w:themeShade="BF"/>
                <w:sz w:val="22"/>
                <w:szCs w:val="22"/>
              </w:rPr>
              <w:t xml:space="preserve"> Ren</w:t>
            </w:r>
          </w:p>
          <w:p w14:paraId="6E414EA9" w14:textId="77777777" w:rsidR="007B4271" w:rsidRPr="00B45FD2" w:rsidRDefault="007B4271" w:rsidP="002B5881">
            <w:pPr>
              <w:keepNext/>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Broker,</w:t>
            </w:r>
          </w:p>
          <w:p w14:paraId="7B656E62" w14:textId="65F6BC36" w:rsidR="007B4271" w:rsidRPr="00B45FD2" w:rsidRDefault="001A05B9" w:rsidP="002B5881">
            <w:pPr>
              <w:keepNext/>
              <w:rPr>
                <w:rFonts w:asciiTheme="minorHAnsi" w:eastAsia="Times" w:hAnsiTheme="minorHAnsi"/>
                <w:i/>
                <w:iCs/>
                <w:color w:val="323E4F" w:themeColor="text2" w:themeShade="BF"/>
                <w:sz w:val="22"/>
                <w:szCs w:val="22"/>
              </w:rPr>
            </w:pPr>
            <w:r w:rsidRPr="00B45FD2">
              <w:rPr>
                <w:rFonts w:asciiTheme="minorHAnsi" w:eastAsia="Times" w:hAnsiTheme="minorHAnsi"/>
                <w:i/>
                <w:iCs/>
                <w:color w:val="323E4F" w:themeColor="text2" w:themeShade="BF"/>
                <w:sz w:val="22"/>
                <w:szCs w:val="22"/>
              </w:rPr>
              <w:t>Research Associate at</w:t>
            </w:r>
          </w:p>
          <w:p w14:paraId="5A738DD6" w14:textId="364B2208" w:rsidR="003C2827" w:rsidRPr="00B45FD2" w:rsidRDefault="003C2827" w:rsidP="002B5881">
            <w:pPr>
              <w:keepNext/>
              <w:rPr>
                <w:rFonts w:asciiTheme="minorHAnsi" w:hAnsiTheme="minorHAnsi"/>
                <w:color w:val="323E4F" w:themeColor="text2" w:themeShade="BF"/>
                <w:sz w:val="22"/>
                <w:szCs w:val="22"/>
              </w:rPr>
            </w:pPr>
          </w:p>
        </w:tc>
        <w:tc>
          <w:tcPr>
            <w:tcW w:w="3552" w:type="dxa"/>
          </w:tcPr>
          <w:p w14:paraId="1E152449"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bCs/>
                <w:color w:val="323E4F" w:themeColor="text2" w:themeShade="BF"/>
                <w:sz w:val="22"/>
                <w:szCs w:val="22"/>
              </w:rPr>
              <w:t>Park-above-parking downtown: A spatial-based impact investigation</w:t>
            </w:r>
          </w:p>
        </w:tc>
        <w:tc>
          <w:tcPr>
            <w:tcW w:w="1567" w:type="dxa"/>
          </w:tcPr>
          <w:p w14:paraId="2C1DBA52"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in landscape architecture</w:t>
            </w:r>
          </w:p>
        </w:tc>
      </w:tr>
    </w:tbl>
    <w:p w14:paraId="259176AF" w14:textId="7C82DF42" w:rsidR="008C0A95" w:rsidRPr="00B45FD2" w:rsidRDefault="00E029C6" w:rsidP="003F5A82">
      <w:pPr>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br/>
      </w:r>
      <w:r w:rsidR="008C0A95" w:rsidRPr="00B45FD2">
        <w:rPr>
          <w:rFonts w:asciiTheme="minorHAnsi" w:hAnsiTheme="minorHAnsi"/>
          <w:color w:val="323E4F" w:themeColor="text2" w:themeShade="BF"/>
          <w:sz w:val="22"/>
          <w:szCs w:val="22"/>
        </w:rPr>
        <w:t xml:space="preserve">Defense opponent </w:t>
      </w: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3274412E" w14:textId="77777777" w:rsidTr="00307C52">
        <w:tc>
          <w:tcPr>
            <w:tcW w:w="8270" w:type="dxa"/>
            <w:gridSpan w:val="4"/>
          </w:tcPr>
          <w:p w14:paraId="5882F169"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i/>
                <w:iCs/>
                <w:color w:val="323E4F" w:themeColor="text2" w:themeShade="BF"/>
                <w:sz w:val="22"/>
                <w:szCs w:val="22"/>
              </w:rPr>
              <w:t>School of Landscape Architecture, Norwegian University of Life Sciences</w:t>
            </w:r>
            <w:r w:rsidRPr="00B45FD2">
              <w:rPr>
                <w:rFonts w:asciiTheme="minorHAnsi" w:eastAsia="Times" w:hAnsiTheme="minorHAnsi"/>
                <w:color w:val="323E4F" w:themeColor="text2" w:themeShade="BF"/>
                <w:sz w:val="22"/>
                <w:szCs w:val="22"/>
              </w:rPr>
              <w:t>, Aas, Norway.</w:t>
            </w:r>
          </w:p>
        </w:tc>
      </w:tr>
      <w:tr w:rsidR="00B45FD2" w:rsidRPr="00B45FD2" w14:paraId="18D4BB9A" w14:textId="77777777" w:rsidTr="00307C52">
        <w:tc>
          <w:tcPr>
            <w:tcW w:w="1407" w:type="dxa"/>
          </w:tcPr>
          <w:p w14:paraId="30F55B1A"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744" w:type="dxa"/>
          </w:tcPr>
          <w:p w14:paraId="4FB4C2AB"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3552" w:type="dxa"/>
          </w:tcPr>
          <w:p w14:paraId="649D0C3C"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title</w:t>
            </w:r>
          </w:p>
        </w:tc>
        <w:tc>
          <w:tcPr>
            <w:tcW w:w="1567" w:type="dxa"/>
          </w:tcPr>
          <w:p w14:paraId="77EB4C22"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B45FD2" w:rsidRPr="00B45FD2" w14:paraId="5B16DB89" w14:textId="77777777" w:rsidTr="00307C52">
        <w:tc>
          <w:tcPr>
            <w:tcW w:w="1407" w:type="dxa"/>
          </w:tcPr>
          <w:p w14:paraId="342DB12D"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2016</w:t>
            </w:r>
          </w:p>
        </w:tc>
        <w:tc>
          <w:tcPr>
            <w:tcW w:w="1744" w:type="dxa"/>
          </w:tcPr>
          <w:p w14:paraId="222CA62F" w14:textId="77777777" w:rsidR="008C0A95" w:rsidRPr="00B45FD2" w:rsidRDefault="008C0A95" w:rsidP="00307C52">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Sebastian Peters </w:t>
            </w:r>
          </w:p>
          <w:p w14:paraId="57F2E7F5" w14:textId="7B9510D3" w:rsidR="003F5A82" w:rsidRPr="00B45FD2" w:rsidRDefault="003F5A82" w:rsidP="003F5A82">
            <w:pPr>
              <w:keepNext/>
              <w:rPr>
                <w:rFonts w:asciiTheme="minorHAnsi" w:eastAsia="Times" w:hAnsiTheme="minorHAnsi"/>
                <w:color w:val="323E4F" w:themeColor="text2" w:themeShade="BF"/>
                <w:sz w:val="22"/>
                <w:szCs w:val="22"/>
              </w:rPr>
            </w:pPr>
          </w:p>
        </w:tc>
        <w:tc>
          <w:tcPr>
            <w:tcW w:w="3552" w:type="dxa"/>
          </w:tcPr>
          <w:p w14:paraId="1CB98F54"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Designing for sociality</w:t>
            </w:r>
          </w:p>
        </w:tc>
        <w:tc>
          <w:tcPr>
            <w:tcW w:w="1567" w:type="dxa"/>
          </w:tcPr>
          <w:p w14:paraId="528C4226"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landscape planning</w:t>
            </w:r>
          </w:p>
          <w:p w14:paraId="7190CD0A" w14:textId="7D44C6D1" w:rsidR="00294A38" w:rsidRPr="00B45FD2" w:rsidRDefault="00294A38" w:rsidP="00307C52">
            <w:pPr>
              <w:keepNext/>
              <w:rPr>
                <w:rFonts w:asciiTheme="minorHAnsi" w:eastAsia="Times" w:hAnsiTheme="minorHAnsi"/>
                <w:color w:val="323E4F" w:themeColor="text2" w:themeShade="BF"/>
                <w:sz w:val="22"/>
                <w:szCs w:val="22"/>
              </w:rPr>
            </w:pPr>
          </w:p>
        </w:tc>
      </w:tr>
      <w:tr w:rsidR="008C0A95" w:rsidRPr="00B45FD2" w14:paraId="0DBBB8C1" w14:textId="77777777" w:rsidTr="00307C52">
        <w:tc>
          <w:tcPr>
            <w:tcW w:w="1407" w:type="dxa"/>
          </w:tcPr>
          <w:p w14:paraId="16F10DFC"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2016</w:t>
            </w:r>
          </w:p>
        </w:tc>
        <w:tc>
          <w:tcPr>
            <w:tcW w:w="1744" w:type="dxa"/>
          </w:tcPr>
          <w:p w14:paraId="38B22FA6" w14:textId="77777777" w:rsidR="008C0A95" w:rsidRPr="00B45FD2" w:rsidRDefault="008C0A95" w:rsidP="00307C52">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Eva Anderson</w:t>
            </w:r>
          </w:p>
        </w:tc>
        <w:tc>
          <w:tcPr>
            <w:tcW w:w="3552" w:type="dxa"/>
          </w:tcPr>
          <w:p w14:paraId="26DAC880" w14:textId="77777777" w:rsidR="008C0A95" w:rsidRPr="00B45FD2" w:rsidRDefault="008C0A95" w:rsidP="00307C52">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Democracy </w:t>
            </w:r>
            <w:proofErr w:type="spellStart"/>
            <w:r w:rsidRPr="00B45FD2">
              <w:rPr>
                <w:rFonts w:asciiTheme="minorHAnsi" w:hAnsiTheme="minorHAnsi"/>
                <w:color w:val="323E4F" w:themeColor="text2" w:themeShade="BF"/>
                <w:sz w:val="22"/>
                <w:szCs w:val="22"/>
              </w:rPr>
              <w:t>materialised</w:t>
            </w:r>
            <w:proofErr w:type="spellEnd"/>
            <w:r w:rsidRPr="00B45FD2">
              <w:rPr>
                <w:rFonts w:asciiTheme="minorHAnsi" w:hAnsiTheme="minorHAnsi"/>
                <w:color w:val="323E4F" w:themeColor="text2" w:themeShade="BF"/>
                <w:sz w:val="22"/>
                <w:szCs w:val="22"/>
              </w:rPr>
              <w:t xml:space="preserve"> - The practice of landscape architecture</w:t>
            </w:r>
          </w:p>
        </w:tc>
        <w:tc>
          <w:tcPr>
            <w:tcW w:w="1567" w:type="dxa"/>
          </w:tcPr>
          <w:p w14:paraId="1EFD7A2D" w14:textId="77777777" w:rsidR="008C0A95"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landscape planning</w:t>
            </w:r>
          </w:p>
          <w:p w14:paraId="73A14AB3" w14:textId="70D10D70" w:rsidR="00294A38" w:rsidRPr="00B45FD2" w:rsidRDefault="00294A38" w:rsidP="00307C52">
            <w:pPr>
              <w:keepNext/>
              <w:rPr>
                <w:rFonts w:asciiTheme="minorHAnsi" w:eastAsia="Times" w:hAnsiTheme="minorHAnsi"/>
                <w:color w:val="323E4F" w:themeColor="text2" w:themeShade="BF"/>
                <w:sz w:val="22"/>
                <w:szCs w:val="22"/>
              </w:rPr>
            </w:pPr>
          </w:p>
        </w:tc>
      </w:tr>
    </w:tbl>
    <w:p w14:paraId="79140F24" w14:textId="77777777" w:rsidR="00494BAE" w:rsidRPr="00B45FD2" w:rsidRDefault="00494BAE">
      <w:pPr>
        <w:rPr>
          <w:rFonts w:asciiTheme="minorHAnsi" w:hAnsiTheme="minorHAnsi"/>
          <w:color w:val="323E4F" w:themeColor="text2" w:themeShade="BF"/>
          <w:sz w:val="22"/>
          <w:szCs w:val="22"/>
          <w:u w:val="single"/>
        </w:rPr>
      </w:pPr>
    </w:p>
    <w:p w14:paraId="2B957275" w14:textId="77777777" w:rsidR="00246256" w:rsidRPr="00B45FD2" w:rsidRDefault="00246256">
      <w:pPr>
        <w:rPr>
          <w:rFonts w:asciiTheme="minorHAnsi" w:hAnsiTheme="minorHAnsi"/>
          <w:color w:val="323E4F" w:themeColor="text2" w:themeShade="BF"/>
          <w:sz w:val="22"/>
          <w:szCs w:val="22"/>
          <w:u w:val="single"/>
        </w:rPr>
      </w:pPr>
    </w:p>
    <w:p w14:paraId="49A565B5" w14:textId="3CE11CEE" w:rsidR="007A7AFA" w:rsidRPr="00B45FD2" w:rsidRDefault="007A7AFA" w:rsidP="00060A02">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III.E</w:t>
      </w:r>
      <w:r w:rsidR="002F565A" w:rsidRPr="00B45FD2">
        <w:rPr>
          <w:rFonts w:asciiTheme="minorHAnsi" w:hAnsiTheme="minorHAnsi"/>
          <w:color w:val="323E4F" w:themeColor="text2" w:themeShade="BF"/>
          <w:sz w:val="22"/>
          <w:szCs w:val="22"/>
        </w:rPr>
        <w:t xml:space="preserve">. </w:t>
      </w:r>
      <w:r w:rsidR="00EF4130"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Advising: Other than Directed Research</w:t>
      </w:r>
    </w:p>
    <w:p w14:paraId="3F38E139" w14:textId="77777777" w:rsidR="00EF4130" w:rsidRPr="00B45FD2" w:rsidRDefault="00EF4130" w:rsidP="00060A02">
      <w:pPr>
        <w:pBdr>
          <w:top w:val="nil"/>
          <w:left w:val="nil"/>
          <w:bottom w:val="nil"/>
          <w:right w:val="nil"/>
          <w:between w:val="nil"/>
        </w:pBdr>
        <w:ind w:left="1080" w:hanging="1080"/>
        <w:rPr>
          <w:rFonts w:asciiTheme="minorHAnsi" w:hAnsiTheme="minorHAnsi"/>
          <w:color w:val="323E4F" w:themeColor="text2" w:themeShade="BF"/>
          <w:sz w:val="22"/>
          <w:szCs w:val="22"/>
          <w:u w:val="single"/>
        </w:rPr>
      </w:pPr>
    </w:p>
    <w:p w14:paraId="04D7CAA4" w14:textId="69FD8CE2" w:rsidR="00D91B00" w:rsidRPr="00B45FD2" w:rsidRDefault="007A7AFA" w:rsidP="008C0A95">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III.E.</w:t>
      </w:r>
      <w:r w:rsidR="00246256" w:rsidRPr="00B45FD2">
        <w:rPr>
          <w:rFonts w:asciiTheme="minorHAnsi" w:hAnsiTheme="minorHAnsi"/>
          <w:color w:val="323E4F" w:themeColor="text2" w:themeShade="BF"/>
          <w:sz w:val="22"/>
          <w:szCs w:val="22"/>
        </w:rPr>
        <w:t>3</w:t>
      </w:r>
      <w:r w:rsidR="002F565A" w:rsidRPr="00B45FD2">
        <w:rPr>
          <w:rFonts w:asciiTheme="minorHAnsi" w:hAnsiTheme="minorHAnsi"/>
          <w:color w:val="323E4F" w:themeColor="text2" w:themeShade="BF"/>
          <w:sz w:val="22"/>
          <w:szCs w:val="22"/>
        </w:rPr>
        <w:t xml:space="preserve">. </w:t>
      </w:r>
      <w:r w:rsidR="00CB7D74" w:rsidRPr="00B45FD2">
        <w:rPr>
          <w:rFonts w:asciiTheme="minorHAnsi" w:hAnsiTheme="minorHAnsi"/>
          <w:color w:val="323E4F" w:themeColor="text2" w:themeShade="BF"/>
          <w:sz w:val="22"/>
          <w:szCs w:val="22"/>
        </w:rPr>
        <w:tab/>
      </w:r>
      <w:r w:rsidR="00246256" w:rsidRPr="00B45FD2">
        <w:rPr>
          <w:rFonts w:asciiTheme="minorHAnsi" w:hAnsiTheme="minorHAnsi"/>
          <w:color w:val="323E4F" w:themeColor="text2" w:themeShade="BF"/>
          <w:sz w:val="22"/>
          <w:szCs w:val="22"/>
        </w:rPr>
        <w:t>Doctoral</w:t>
      </w:r>
      <w:r w:rsidR="006A54BE" w:rsidRPr="00B45FD2">
        <w:rPr>
          <w:rFonts w:asciiTheme="minorHAnsi" w:hAnsiTheme="minorHAnsi"/>
          <w:color w:val="323E4F" w:themeColor="text2" w:themeShade="BF"/>
          <w:sz w:val="22"/>
          <w:szCs w:val="22"/>
        </w:rPr>
        <w:t xml:space="preserve"> </w:t>
      </w: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41CE24FC" w14:textId="77777777" w:rsidTr="00307C52">
        <w:tc>
          <w:tcPr>
            <w:tcW w:w="8270" w:type="dxa"/>
            <w:gridSpan w:val="4"/>
          </w:tcPr>
          <w:p w14:paraId="5118DC74" w14:textId="115ACD28"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Singapore University of Technology and Design, School of Architecture and Sustainable Design</w:t>
            </w:r>
          </w:p>
        </w:tc>
      </w:tr>
      <w:tr w:rsidR="00B45FD2" w:rsidRPr="00B45FD2" w14:paraId="4632D81E" w14:textId="77777777" w:rsidTr="00307C52">
        <w:tc>
          <w:tcPr>
            <w:tcW w:w="1407" w:type="dxa"/>
          </w:tcPr>
          <w:p w14:paraId="1C6D9F08" w14:textId="77777777"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Year</w:t>
            </w:r>
          </w:p>
        </w:tc>
        <w:tc>
          <w:tcPr>
            <w:tcW w:w="1744" w:type="dxa"/>
          </w:tcPr>
          <w:p w14:paraId="347AB453" w14:textId="77777777"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Student name</w:t>
            </w:r>
          </w:p>
        </w:tc>
        <w:tc>
          <w:tcPr>
            <w:tcW w:w="3552" w:type="dxa"/>
          </w:tcPr>
          <w:p w14:paraId="62649364" w14:textId="0A14D942" w:rsidR="00D91B00"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Topic</w:t>
            </w:r>
          </w:p>
        </w:tc>
        <w:tc>
          <w:tcPr>
            <w:tcW w:w="1567" w:type="dxa"/>
          </w:tcPr>
          <w:p w14:paraId="477748DB" w14:textId="77777777"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Degree </w:t>
            </w:r>
          </w:p>
        </w:tc>
      </w:tr>
      <w:tr w:rsidR="00ED4F15" w:rsidRPr="00B45FD2" w14:paraId="38A5D6F0" w14:textId="77777777" w:rsidTr="00307C52">
        <w:tc>
          <w:tcPr>
            <w:tcW w:w="1407" w:type="dxa"/>
          </w:tcPr>
          <w:p w14:paraId="2799D995" w14:textId="3B9A05AA"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2020/21</w:t>
            </w:r>
          </w:p>
        </w:tc>
        <w:tc>
          <w:tcPr>
            <w:tcW w:w="1744" w:type="dxa"/>
          </w:tcPr>
          <w:p w14:paraId="543CE512" w14:textId="1F741083" w:rsidR="00D91B00" w:rsidRPr="00B45FD2" w:rsidRDefault="00D91B00" w:rsidP="00307C52">
            <w:pPr>
              <w:keepNext/>
              <w:rPr>
                <w:rFonts w:asciiTheme="minorHAnsi" w:eastAsia="Times" w:hAnsiTheme="minorHAnsi"/>
                <w:color w:val="323E4F" w:themeColor="text2" w:themeShade="BF"/>
                <w:sz w:val="22"/>
                <w:szCs w:val="22"/>
              </w:rPr>
            </w:pPr>
            <w:proofErr w:type="spellStart"/>
            <w:r w:rsidRPr="00B45FD2">
              <w:rPr>
                <w:rFonts w:asciiTheme="minorHAnsi" w:hAnsiTheme="minorHAnsi"/>
                <w:color w:val="323E4F" w:themeColor="text2" w:themeShade="BF"/>
                <w:sz w:val="22"/>
                <w:szCs w:val="22"/>
              </w:rPr>
              <w:t>Yohei</w:t>
            </w:r>
            <w:proofErr w:type="spellEnd"/>
            <w:r w:rsidRPr="00B45FD2">
              <w:rPr>
                <w:rFonts w:asciiTheme="minorHAnsi" w:hAnsiTheme="minorHAnsi"/>
                <w:color w:val="323E4F" w:themeColor="text2" w:themeShade="BF"/>
                <w:sz w:val="22"/>
                <w:szCs w:val="22"/>
              </w:rPr>
              <w:t xml:space="preserve"> Kato</w:t>
            </w:r>
          </w:p>
        </w:tc>
        <w:tc>
          <w:tcPr>
            <w:tcW w:w="3552" w:type="dxa"/>
          </w:tcPr>
          <w:p w14:paraId="3F2CC95E" w14:textId="32538AC2" w:rsidR="00D91B00" w:rsidRPr="00B45FD2" w:rsidRDefault="008C0A95" w:rsidP="00307C52">
            <w:pPr>
              <w:keepNext/>
              <w:rPr>
                <w:rFonts w:asciiTheme="minorHAnsi" w:eastAsia="Times" w:hAnsiTheme="minorHAnsi"/>
                <w:color w:val="323E4F" w:themeColor="text2" w:themeShade="BF"/>
                <w:sz w:val="22"/>
                <w:szCs w:val="22"/>
              </w:rPr>
            </w:pPr>
            <w:r w:rsidRPr="00B45FD2">
              <w:rPr>
                <w:rFonts w:asciiTheme="minorHAnsi" w:hAnsiTheme="minorHAnsi"/>
                <w:color w:val="323E4F" w:themeColor="text2" w:themeShade="BF"/>
                <w:sz w:val="22"/>
                <w:szCs w:val="22"/>
              </w:rPr>
              <w:t>Benefits of participation</w:t>
            </w:r>
          </w:p>
        </w:tc>
        <w:tc>
          <w:tcPr>
            <w:tcW w:w="1567" w:type="dxa"/>
          </w:tcPr>
          <w:p w14:paraId="1D7F9057" w14:textId="77777777" w:rsidR="00D91B00" w:rsidRPr="00B45FD2" w:rsidRDefault="00D91B00" w:rsidP="00307C52">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 xml:space="preserve">Ph.D. </w:t>
            </w:r>
            <w:r w:rsidR="008C0A95" w:rsidRPr="00B45FD2">
              <w:rPr>
                <w:rFonts w:asciiTheme="minorHAnsi" w:eastAsia="Times" w:hAnsiTheme="minorHAnsi"/>
                <w:color w:val="323E4F" w:themeColor="text2" w:themeShade="BF"/>
                <w:sz w:val="22"/>
                <w:szCs w:val="22"/>
              </w:rPr>
              <w:t>in Architecture</w:t>
            </w:r>
          </w:p>
          <w:p w14:paraId="1427098B" w14:textId="7874376F" w:rsidR="00294A38" w:rsidRPr="00B45FD2" w:rsidRDefault="00294A38" w:rsidP="00307C52">
            <w:pPr>
              <w:keepNext/>
              <w:rPr>
                <w:rFonts w:asciiTheme="minorHAnsi" w:eastAsia="Times" w:hAnsiTheme="minorHAnsi"/>
                <w:color w:val="323E4F" w:themeColor="text2" w:themeShade="BF"/>
                <w:sz w:val="22"/>
                <w:szCs w:val="22"/>
              </w:rPr>
            </w:pPr>
          </w:p>
        </w:tc>
      </w:tr>
    </w:tbl>
    <w:p w14:paraId="5AB1D261" w14:textId="77777777" w:rsidR="008C0A95" w:rsidRPr="00B45FD2" w:rsidRDefault="008C0A95" w:rsidP="008C0A95">
      <w:pPr>
        <w:pBdr>
          <w:top w:val="nil"/>
          <w:left w:val="nil"/>
          <w:bottom w:val="nil"/>
          <w:right w:val="nil"/>
          <w:between w:val="nil"/>
        </w:pBdr>
        <w:rPr>
          <w:rFonts w:asciiTheme="minorHAnsi" w:hAnsiTheme="minorHAnsi"/>
          <w:color w:val="323E4F" w:themeColor="text2" w:themeShade="BF"/>
          <w:sz w:val="22"/>
          <w:szCs w:val="22"/>
        </w:rPr>
      </w:pPr>
    </w:p>
    <w:tbl>
      <w:tblPr>
        <w:tblStyle w:val="TableGrid"/>
        <w:tblW w:w="0" w:type="auto"/>
        <w:tblInd w:w="1080" w:type="dxa"/>
        <w:tblLook w:val="04A0" w:firstRow="1" w:lastRow="0" w:firstColumn="1" w:lastColumn="0" w:noHBand="0" w:noVBand="1"/>
      </w:tblPr>
      <w:tblGrid>
        <w:gridCol w:w="1407"/>
        <w:gridCol w:w="1744"/>
        <w:gridCol w:w="3552"/>
        <w:gridCol w:w="1567"/>
      </w:tblGrid>
      <w:tr w:rsidR="00B45FD2" w:rsidRPr="00B45FD2" w14:paraId="2F2313A7" w14:textId="77777777" w:rsidTr="002B5881">
        <w:tc>
          <w:tcPr>
            <w:tcW w:w="8270" w:type="dxa"/>
            <w:gridSpan w:val="4"/>
          </w:tcPr>
          <w:p w14:paraId="372F5D82"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Swedish University of Agriculture, Uppsala, Sweden</w:t>
            </w:r>
          </w:p>
        </w:tc>
      </w:tr>
      <w:tr w:rsidR="007B4271" w:rsidRPr="00B45FD2" w14:paraId="1887C6AE" w14:textId="77777777" w:rsidTr="002B5881">
        <w:tc>
          <w:tcPr>
            <w:tcW w:w="1407" w:type="dxa"/>
          </w:tcPr>
          <w:p w14:paraId="6FB5B5D2"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2020/21</w:t>
            </w:r>
          </w:p>
        </w:tc>
        <w:tc>
          <w:tcPr>
            <w:tcW w:w="1744" w:type="dxa"/>
          </w:tcPr>
          <w:p w14:paraId="290D366C"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Andrea Conti</w:t>
            </w:r>
          </w:p>
        </w:tc>
        <w:tc>
          <w:tcPr>
            <w:tcW w:w="3552" w:type="dxa"/>
          </w:tcPr>
          <w:p w14:paraId="7AED8DE5" w14:textId="77777777" w:rsidR="007B4271" w:rsidRPr="00B45FD2" w:rsidRDefault="007B4271" w:rsidP="002B5881">
            <w:pPr>
              <w:keepNext/>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Theory and fieldwork in landscape architecture</w:t>
            </w:r>
          </w:p>
        </w:tc>
        <w:tc>
          <w:tcPr>
            <w:tcW w:w="1567" w:type="dxa"/>
          </w:tcPr>
          <w:p w14:paraId="10A6F9FD" w14:textId="77777777" w:rsidR="007B4271" w:rsidRPr="00B45FD2" w:rsidRDefault="007B4271" w:rsidP="002B5881">
            <w:pPr>
              <w:keepNext/>
              <w:rPr>
                <w:rFonts w:asciiTheme="minorHAnsi" w:eastAsia="Times" w:hAnsiTheme="minorHAnsi"/>
                <w:color w:val="323E4F" w:themeColor="text2" w:themeShade="BF"/>
                <w:sz w:val="22"/>
                <w:szCs w:val="22"/>
              </w:rPr>
            </w:pPr>
            <w:r w:rsidRPr="00B45FD2">
              <w:rPr>
                <w:rFonts w:asciiTheme="minorHAnsi" w:eastAsia="Times" w:hAnsiTheme="minorHAnsi"/>
                <w:color w:val="323E4F" w:themeColor="text2" w:themeShade="BF"/>
                <w:sz w:val="22"/>
                <w:szCs w:val="22"/>
              </w:rPr>
              <w:t>Ph.D. landscape architecture</w:t>
            </w:r>
          </w:p>
          <w:p w14:paraId="06698108" w14:textId="41D12C8D" w:rsidR="00294A38" w:rsidRPr="00B45FD2" w:rsidRDefault="00294A38" w:rsidP="002B5881">
            <w:pPr>
              <w:keepNext/>
              <w:rPr>
                <w:rFonts w:asciiTheme="minorHAnsi" w:eastAsia="Times" w:hAnsiTheme="minorHAnsi"/>
                <w:color w:val="323E4F" w:themeColor="text2" w:themeShade="BF"/>
                <w:sz w:val="22"/>
                <w:szCs w:val="22"/>
              </w:rPr>
            </w:pPr>
          </w:p>
        </w:tc>
      </w:tr>
    </w:tbl>
    <w:p w14:paraId="0000016E" w14:textId="4AAD979D" w:rsidR="002B016E" w:rsidRPr="00B45FD2" w:rsidRDefault="002B016E" w:rsidP="00246256">
      <w:pPr>
        <w:rPr>
          <w:rFonts w:asciiTheme="minorHAnsi" w:hAnsiTheme="minorHAnsi"/>
          <w:color w:val="323E4F" w:themeColor="text2" w:themeShade="BF"/>
          <w:sz w:val="22"/>
          <w:szCs w:val="22"/>
        </w:rPr>
      </w:pPr>
    </w:p>
    <w:p w14:paraId="009E4325" w14:textId="77777777" w:rsidR="00494BAE" w:rsidRPr="00B45FD2" w:rsidRDefault="00494BAE" w:rsidP="00246256">
      <w:pPr>
        <w:rPr>
          <w:rFonts w:asciiTheme="minorHAnsi" w:hAnsiTheme="minorHAnsi"/>
          <w:color w:val="323E4F" w:themeColor="text2" w:themeShade="BF"/>
          <w:sz w:val="22"/>
          <w:szCs w:val="22"/>
        </w:rPr>
      </w:pPr>
    </w:p>
    <w:p w14:paraId="0000016F" w14:textId="7E5D12A9" w:rsidR="002B016E" w:rsidRPr="00B45FD2" w:rsidRDefault="00A55BDC" w:rsidP="00C36372">
      <w:pPr>
        <w:keepNext/>
        <w:keepLines/>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lastRenderedPageBreak/>
        <w:t>III.F.</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Professional and Extension Education</w:t>
      </w:r>
    </w:p>
    <w:p w14:paraId="72166206" w14:textId="77777777" w:rsidR="00A82F8F" w:rsidRPr="00B45FD2" w:rsidRDefault="00A82F8F" w:rsidP="00C36372">
      <w:pPr>
        <w:keepNext/>
        <w:keepLines/>
        <w:pBdr>
          <w:top w:val="nil"/>
          <w:left w:val="nil"/>
          <w:bottom w:val="nil"/>
          <w:right w:val="nil"/>
          <w:between w:val="nil"/>
        </w:pBdr>
        <w:rPr>
          <w:rFonts w:asciiTheme="minorHAnsi" w:hAnsiTheme="minorHAnsi"/>
          <w:color w:val="323E4F" w:themeColor="text2" w:themeShade="BF"/>
          <w:sz w:val="22"/>
          <w:szCs w:val="22"/>
        </w:rPr>
      </w:pPr>
    </w:p>
    <w:p w14:paraId="00000173" w14:textId="139D3884" w:rsidR="002B016E" w:rsidRPr="00B45FD2" w:rsidRDefault="00A55BDC" w:rsidP="00C36372">
      <w:pPr>
        <w:keepNext/>
        <w:keepLines/>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III.F.4.</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Guest Lectures</w:t>
      </w:r>
    </w:p>
    <w:p w14:paraId="0FFFD7FA" w14:textId="77777777" w:rsidR="00A55BDC" w:rsidRPr="00B45FD2" w:rsidRDefault="00A55BDC" w:rsidP="00C36372">
      <w:pPr>
        <w:keepNext/>
        <w:keepLines/>
        <w:rPr>
          <w:rFonts w:asciiTheme="minorHAnsi" w:hAnsiTheme="minorHAnsi"/>
          <w:i/>
          <w:color w:val="323E4F" w:themeColor="text2" w:themeShade="BF"/>
          <w:sz w:val="22"/>
          <w:szCs w:val="22"/>
        </w:rPr>
      </w:pPr>
    </w:p>
    <w:p w14:paraId="1CB402B7" w14:textId="387E96B0" w:rsidR="008C0A95" w:rsidRPr="00B45FD2" w:rsidRDefault="008C0A95" w:rsidP="00C36372">
      <w:pPr>
        <w:keepNext/>
        <w:keepLines/>
        <w:ind w:left="1080"/>
        <w:rPr>
          <w:rFonts w:asciiTheme="minorHAnsi" w:hAnsiTheme="minorHAnsi" w:cs="Calibri"/>
          <w:bCs/>
          <w:color w:val="323E4F" w:themeColor="text2" w:themeShade="BF"/>
          <w:sz w:val="22"/>
          <w:szCs w:val="22"/>
        </w:rPr>
      </w:pPr>
      <w:r w:rsidRPr="00B45FD2">
        <w:rPr>
          <w:rFonts w:asciiTheme="minorHAnsi" w:hAnsiTheme="minorHAnsi" w:cs="Calibri"/>
          <w:bCs/>
          <w:color w:val="323E4F" w:themeColor="text2" w:themeShade="BF"/>
          <w:sz w:val="22"/>
          <w:szCs w:val="22"/>
        </w:rPr>
        <w:t xml:space="preserve">College or departmental lectures at the University of Maryland </w:t>
      </w:r>
    </w:p>
    <w:p w14:paraId="4B8A8DDB" w14:textId="77777777" w:rsidR="002A7B1A" w:rsidRPr="00B45FD2" w:rsidRDefault="002A7B1A" w:rsidP="002A7B1A">
      <w:pPr>
        <w:pStyle w:val="NoParagraphStyle"/>
        <w:keepNext/>
        <w:keepLines/>
        <w:spacing w:line="240" w:lineRule="auto"/>
        <w:ind w:left="1080"/>
        <w:rPr>
          <w:rFonts w:asciiTheme="minorHAnsi" w:hAnsiTheme="minorHAnsi" w:cs="Times New Roman"/>
          <w:color w:val="323E4F" w:themeColor="text2" w:themeShade="BF"/>
          <w:sz w:val="22"/>
          <w:szCs w:val="22"/>
          <w:u w:val="single"/>
        </w:rPr>
      </w:pPr>
    </w:p>
    <w:p w14:paraId="44E89F56" w14:textId="1D0E6021" w:rsidR="002A7B1A" w:rsidRPr="00B45FD2" w:rsidRDefault="002A7B1A" w:rsidP="002A7B1A">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2023</w:t>
      </w:r>
    </w:p>
    <w:p w14:paraId="6BEAECD4" w14:textId="4B1C3930" w:rsidR="002A7B1A" w:rsidRPr="00B45FD2" w:rsidRDefault="002A7B1A" w:rsidP="002A7B1A">
      <w:pPr>
        <w:pStyle w:val="NoParagraphStyle"/>
        <w:keepNext/>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LARC160 Introduction to </w:t>
      </w:r>
      <w:r w:rsidR="00B45FD2" w:rsidRPr="00B45FD2">
        <w:rPr>
          <w:rFonts w:asciiTheme="minorHAnsi" w:hAnsiTheme="minorHAnsi" w:cs="Times New Roman"/>
          <w:color w:val="323E4F" w:themeColor="text2" w:themeShade="BF"/>
          <w:sz w:val="22"/>
          <w:szCs w:val="22"/>
        </w:rPr>
        <w:t>L</w:t>
      </w:r>
      <w:r w:rsidRPr="00B45FD2">
        <w:rPr>
          <w:rFonts w:asciiTheme="minorHAnsi" w:hAnsiTheme="minorHAnsi" w:cs="Times New Roman"/>
          <w:color w:val="323E4F" w:themeColor="text2" w:themeShade="BF"/>
          <w:sz w:val="22"/>
          <w:szCs w:val="22"/>
        </w:rPr>
        <w:t xml:space="preserve">andscape Architecture (Instructor </w:t>
      </w:r>
      <w:proofErr w:type="spellStart"/>
      <w:r w:rsidRPr="00B45FD2">
        <w:rPr>
          <w:rFonts w:asciiTheme="minorHAnsi" w:hAnsiTheme="minorHAnsi" w:cs="Times New Roman"/>
          <w:color w:val="323E4F" w:themeColor="text2" w:themeShade="BF"/>
          <w:sz w:val="22"/>
          <w:szCs w:val="22"/>
        </w:rPr>
        <w:t>Juemin</w:t>
      </w:r>
      <w:proofErr w:type="spellEnd"/>
      <w:r w:rsidRPr="00B45FD2">
        <w:rPr>
          <w:rFonts w:asciiTheme="minorHAnsi" w:hAnsiTheme="minorHAnsi" w:cs="Times New Roman"/>
          <w:color w:val="323E4F" w:themeColor="text2" w:themeShade="BF"/>
          <w:sz w:val="22"/>
          <w:szCs w:val="22"/>
        </w:rPr>
        <w:t xml:space="preserve"> Wu) University of Maryland, PSLA (in person)</w:t>
      </w:r>
    </w:p>
    <w:p w14:paraId="7ACDD170" w14:textId="77777777" w:rsidR="002A7B1A" w:rsidRPr="00B45FD2" w:rsidRDefault="002A7B1A" w:rsidP="00C36372">
      <w:pPr>
        <w:pStyle w:val="NoParagraphStyle"/>
        <w:keepNext/>
        <w:keepLines/>
        <w:spacing w:line="240" w:lineRule="auto"/>
        <w:ind w:left="1080"/>
        <w:rPr>
          <w:rFonts w:asciiTheme="minorHAnsi" w:hAnsiTheme="minorHAnsi" w:cs="Times New Roman"/>
          <w:color w:val="323E4F" w:themeColor="text2" w:themeShade="BF"/>
          <w:sz w:val="22"/>
          <w:szCs w:val="22"/>
          <w:u w:val="single"/>
        </w:rPr>
      </w:pPr>
    </w:p>
    <w:p w14:paraId="078A3910" w14:textId="66523526" w:rsidR="008C0A95" w:rsidRPr="00B45FD2" w:rsidRDefault="008C0A95" w:rsidP="00C36372">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2022</w:t>
      </w:r>
    </w:p>
    <w:p w14:paraId="2368B27C" w14:textId="26F8842A" w:rsidR="00B4095B" w:rsidRPr="00B45FD2" w:rsidRDefault="00535692" w:rsidP="00C36372">
      <w:pPr>
        <w:pStyle w:val="NoParagraphStyle"/>
        <w:keepNext/>
        <w:keepLines/>
        <w:numPr>
          <w:ilvl w:val="0"/>
          <w:numId w:val="7"/>
        </w:numPr>
        <w:spacing w:line="240" w:lineRule="auto"/>
        <w:rPr>
          <w:rFonts w:asciiTheme="minorHAnsi" w:hAnsiTheme="minorHAnsi"/>
          <w:b/>
          <w:bCs/>
          <w:color w:val="323E4F" w:themeColor="text2" w:themeShade="BF"/>
          <w:sz w:val="22"/>
          <w:szCs w:val="22"/>
        </w:rPr>
      </w:pPr>
      <w:r w:rsidRPr="00B45FD2">
        <w:rPr>
          <w:rFonts w:asciiTheme="minorHAnsi" w:hAnsiTheme="minorHAnsi"/>
          <w:color w:val="323E4F" w:themeColor="text2" w:themeShade="BF"/>
          <w:sz w:val="22"/>
          <w:szCs w:val="22"/>
        </w:rPr>
        <w:t>ENSP306 Qualitative Methods</w:t>
      </w:r>
      <w:r w:rsidRPr="00B45FD2">
        <w:rPr>
          <w:rFonts w:asciiTheme="minorHAnsi" w:hAnsiTheme="minorHAnsi"/>
          <w:b/>
          <w:bCs/>
          <w:color w:val="323E4F" w:themeColor="text2" w:themeShade="BF"/>
          <w:sz w:val="22"/>
          <w:szCs w:val="22"/>
        </w:rPr>
        <w:t xml:space="preserve"> </w:t>
      </w:r>
      <w:r w:rsidR="00B4095B" w:rsidRPr="00B45FD2">
        <w:rPr>
          <w:rFonts w:asciiTheme="minorHAnsi" w:hAnsiTheme="minorHAnsi" w:cs="Times New Roman"/>
          <w:color w:val="323E4F" w:themeColor="text2" w:themeShade="BF"/>
          <w:sz w:val="22"/>
          <w:szCs w:val="22"/>
        </w:rPr>
        <w:t>(Instructor Carol</w:t>
      </w:r>
      <w:r w:rsidRPr="00B45FD2">
        <w:rPr>
          <w:rFonts w:asciiTheme="minorHAnsi" w:hAnsiTheme="minorHAnsi" w:cs="Times New Roman"/>
          <w:color w:val="323E4F" w:themeColor="text2" w:themeShade="BF"/>
          <w:sz w:val="22"/>
          <w:szCs w:val="22"/>
        </w:rPr>
        <w:t>ine R.</w:t>
      </w:r>
      <w:r w:rsidR="00B4095B" w:rsidRPr="00B45FD2">
        <w:rPr>
          <w:rFonts w:asciiTheme="minorHAnsi" w:hAnsiTheme="minorHAnsi" w:cs="Times New Roman"/>
          <w:color w:val="323E4F" w:themeColor="text2" w:themeShade="BF"/>
          <w:sz w:val="22"/>
          <w:szCs w:val="22"/>
        </w:rPr>
        <w:t xml:space="preserve"> Boules) University of</w:t>
      </w:r>
      <w:r w:rsidRPr="00B45FD2">
        <w:rPr>
          <w:rFonts w:asciiTheme="minorHAnsi" w:hAnsiTheme="minorHAnsi" w:cs="Times New Roman"/>
          <w:color w:val="323E4F" w:themeColor="text2" w:themeShade="BF"/>
          <w:sz w:val="22"/>
          <w:szCs w:val="22"/>
        </w:rPr>
        <w:t xml:space="preserve"> </w:t>
      </w:r>
      <w:r w:rsidR="00B4095B" w:rsidRPr="00B45FD2">
        <w:rPr>
          <w:rFonts w:asciiTheme="minorHAnsi" w:hAnsiTheme="minorHAnsi" w:cs="Times New Roman"/>
          <w:color w:val="323E4F" w:themeColor="text2" w:themeShade="BF"/>
          <w:sz w:val="22"/>
          <w:szCs w:val="22"/>
        </w:rPr>
        <w:t xml:space="preserve">Maryland, </w:t>
      </w:r>
      <w:r w:rsidRPr="00B45FD2">
        <w:rPr>
          <w:rFonts w:asciiTheme="minorHAnsi" w:hAnsiTheme="minorHAnsi" w:cs="Times New Roman"/>
          <w:color w:val="323E4F" w:themeColor="text2" w:themeShade="BF"/>
          <w:sz w:val="22"/>
          <w:szCs w:val="22"/>
        </w:rPr>
        <w:t>College</w:t>
      </w:r>
      <w:r w:rsidR="00B4095B" w:rsidRPr="00B45FD2">
        <w:rPr>
          <w:rFonts w:asciiTheme="minorHAnsi" w:hAnsiTheme="minorHAnsi" w:cs="Times New Roman"/>
          <w:color w:val="323E4F" w:themeColor="text2" w:themeShade="BF"/>
          <w:sz w:val="22"/>
          <w:szCs w:val="22"/>
        </w:rPr>
        <w:t xml:space="preserve"> of Agriculture and Natural Resources</w:t>
      </w:r>
      <w:r w:rsidR="001A63EB" w:rsidRPr="00B45FD2">
        <w:rPr>
          <w:rFonts w:asciiTheme="minorHAnsi" w:hAnsiTheme="minorHAnsi" w:cs="Times New Roman"/>
          <w:color w:val="323E4F" w:themeColor="text2" w:themeShade="BF"/>
          <w:sz w:val="22"/>
          <w:szCs w:val="22"/>
        </w:rPr>
        <w:t>, Online.</w:t>
      </w:r>
    </w:p>
    <w:p w14:paraId="0294015D" w14:textId="23A7744A" w:rsidR="00B4095B" w:rsidRPr="00B45FD2" w:rsidRDefault="00535692" w:rsidP="00C36372">
      <w:pPr>
        <w:pStyle w:val="NoParagraphStyle"/>
        <w:keepNext/>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PLSC399, University of Maryland, College of Agriculture and Natural Resources, (Instructor Kate Tully</w:t>
      </w:r>
      <w:r w:rsidR="001A63EB" w:rsidRPr="00B45FD2">
        <w:rPr>
          <w:rFonts w:asciiTheme="minorHAnsi" w:hAnsiTheme="minorHAnsi" w:cs="Times New Roman"/>
          <w:color w:val="323E4F" w:themeColor="text2" w:themeShade="BF"/>
          <w:sz w:val="22"/>
          <w:szCs w:val="22"/>
        </w:rPr>
        <w:t>), Online.</w:t>
      </w:r>
    </w:p>
    <w:p w14:paraId="42B70CB4" w14:textId="2355609E" w:rsidR="002A7B1A" w:rsidRPr="00B45FD2" w:rsidRDefault="002A7B1A" w:rsidP="002A7B1A">
      <w:pPr>
        <w:pStyle w:val="NoParagraphStyle"/>
        <w:keepNext/>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LARC160 Introduction to landscape Architecture (Instructor </w:t>
      </w:r>
      <w:proofErr w:type="spellStart"/>
      <w:r w:rsidRPr="00B45FD2">
        <w:rPr>
          <w:rFonts w:asciiTheme="minorHAnsi" w:hAnsiTheme="minorHAnsi" w:cs="Times New Roman"/>
          <w:color w:val="323E4F" w:themeColor="text2" w:themeShade="BF"/>
          <w:sz w:val="22"/>
          <w:szCs w:val="22"/>
        </w:rPr>
        <w:t>Jueminsi</w:t>
      </w:r>
      <w:proofErr w:type="spellEnd"/>
      <w:r w:rsidRPr="00B45FD2">
        <w:rPr>
          <w:rFonts w:asciiTheme="minorHAnsi" w:hAnsiTheme="minorHAnsi" w:cs="Times New Roman"/>
          <w:color w:val="323E4F" w:themeColor="text2" w:themeShade="BF"/>
          <w:sz w:val="22"/>
          <w:szCs w:val="22"/>
        </w:rPr>
        <w:t xml:space="preserve"> Wu) University of Maryland, PSLA (in person)</w:t>
      </w:r>
    </w:p>
    <w:p w14:paraId="204D3A06" w14:textId="48C0872B" w:rsidR="002A7B1A" w:rsidRPr="00B45FD2" w:rsidRDefault="002A7B1A" w:rsidP="002A7B1A">
      <w:pPr>
        <w:pStyle w:val="NoParagraphStyle"/>
        <w:keepNext/>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olor w:val="323E4F" w:themeColor="text2" w:themeShade="BF"/>
          <w:sz w:val="22"/>
          <w:szCs w:val="22"/>
        </w:rPr>
        <w:t xml:space="preserve">LARC671 Landscape Architecture research methods (Instructor Naomi Sachs) </w:t>
      </w:r>
      <w:r w:rsidRPr="00B45FD2">
        <w:rPr>
          <w:rFonts w:asciiTheme="minorHAnsi" w:hAnsiTheme="minorHAnsi" w:cs="Times New Roman"/>
          <w:color w:val="323E4F" w:themeColor="text2" w:themeShade="BF"/>
          <w:sz w:val="22"/>
          <w:szCs w:val="22"/>
        </w:rPr>
        <w:t>University of Maryland, PSLA (in person)</w:t>
      </w:r>
    </w:p>
    <w:p w14:paraId="4DB7C2F5" w14:textId="77777777" w:rsidR="002A7B1A" w:rsidRPr="00B45FD2" w:rsidRDefault="002A7B1A" w:rsidP="002A7B1A">
      <w:pPr>
        <w:rPr>
          <w:rFonts w:asciiTheme="minorHAnsi" w:hAnsiTheme="minorHAnsi"/>
          <w:color w:val="323E4F" w:themeColor="text2" w:themeShade="BF"/>
          <w:sz w:val="22"/>
          <w:szCs w:val="22"/>
        </w:rPr>
      </w:pPr>
    </w:p>
    <w:p w14:paraId="3A123033" w14:textId="2BF2E949" w:rsidR="003E49CD" w:rsidRPr="00B45FD2" w:rsidRDefault="003E49CD" w:rsidP="00B4095B">
      <w:pPr>
        <w:rPr>
          <w:rFonts w:asciiTheme="minorHAnsi" w:hAnsiTheme="minorHAnsi" w:cs="Calibri"/>
          <w:bCs/>
          <w:color w:val="323E4F" w:themeColor="text2" w:themeShade="BF"/>
          <w:sz w:val="22"/>
          <w:szCs w:val="22"/>
        </w:rPr>
      </w:pPr>
    </w:p>
    <w:p w14:paraId="54864706" w14:textId="00E5D531" w:rsidR="007644E5" w:rsidRPr="00B45FD2" w:rsidRDefault="008C0A95" w:rsidP="007B4271">
      <w:pPr>
        <w:keepNext/>
        <w:keepLines/>
        <w:ind w:left="1080"/>
        <w:rPr>
          <w:rFonts w:asciiTheme="minorHAnsi" w:hAnsiTheme="minorHAnsi" w:cs="Calibri"/>
          <w:bCs/>
          <w:color w:val="323E4F" w:themeColor="text2" w:themeShade="BF"/>
          <w:sz w:val="22"/>
          <w:szCs w:val="22"/>
        </w:rPr>
      </w:pPr>
      <w:r w:rsidRPr="00B45FD2">
        <w:rPr>
          <w:rFonts w:asciiTheme="minorHAnsi" w:hAnsiTheme="minorHAnsi" w:cs="Calibri"/>
          <w:bCs/>
          <w:color w:val="323E4F" w:themeColor="text2" w:themeShade="BF"/>
          <w:sz w:val="22"/>
          <w:szCs w:val="22"/>
        </w:rPr>
        <w:t>Lectures</w:t>
      </w:r>
      <w:r w:rsidR="00964783" w:rsidRPr="00B45FD2">
        <w:rPr>
          <w:rFonts w:asciiTheme="minorHAnsi" w:hAnsiTheme="minorHAnsi" w:cs="Calibri"/>
          <w:bCs/>
          <w:color w:val="323E4F" w:themeColor="text2" w:themeShade="BF"/>
          <w:sz w:val="22"/>
          <w:szCs w:val="22"/>
        </w:rPr>
        <w:t xml:space="preserve"> </w:t>
      </w:r>
      <w:r w:rsidR="007644E5" w:rsidRPr="00B45FD2">
        <w:rPr>
          <w:rFonts w:asciiTheme="minorHAnsi" w:hAnsiTheme="minorHAnsi" w:cs="Calibri"/>
          <w:bCs/>
          <w:color w:val="323E4F" w:themeColor="text2" w:themeShade="BF"/>
          <w:sz w:val="22"/>
          <w:szCs w:val="22"/>
        </w:rPr>
        <w:t xml:space="preserve">at </w:t>
      </w:r>
      <w:r w:rsidR="00B4095B" w:rsidRPr="00B45FD2">
        <w:rPr>
          <w:rFonts w:asciiTheme="minorHAnsi" w:hAnsiTheme="minorHAnsi" w:cs="Calibri"/>
          <w:bCs/>
          <w:color w:val="323E4F" w:themeColor="text2" w:themeShade="BF"/>
          <w:sz w:val="22"/>
          <w:szCs w:val="22"/>
        </w:rPr>
        <w:t>other</w:t>
      </w:r>
      <w:r w:rsidR="007644E5" w:rsidRPr="00B45FD2">
        <w:rPr>
          <w:rFonts w:asciiTheme="minorHAnsi" w:hAnsiTheme="minorHAnsi" w:cs="Calibri"/>
          <w:bCs/>
          <w:color w:val="323E4F" w:themeColor="text2" w:themeShade="BF"/>
          <w:sz w:val="22"/>
          <w:szCs w:val="22"/>
        </w:rPr>
        <w:t xml:space="preserve"> universities </w:t>
      </w:r>
    </w:p>
    <w:p w14:paraId="600C4F83" w14:textId="224DFD59" w:rsidR="002A7B1A" w:rsidRPr="00B45FD2" w:rsidRDefault="002A7B1A"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 xml:space="preserve">2023 </w:t>
      </w:r>
    </w:p>
    <w:p w14:paraId="17CD976F" w14:textId="25C53CA2" w:rsidR="002A7B1A" w:rsidRPr="00B45FD2" w:rsidRDefault="002A7B1A"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OLA</w:t>
      </w:r>
    </w:p>
    <w:p w14:paraId="3A0EF94A" w14:textId="77777777" w:rsidR="002A7B1A" w:rsidRPr="00B45FD2" w:rsidRDefault="002A7B1A"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p>
    <w:p w14:paraId="0FB78611" w14:textId="5353346C" w:rsidR="002A7B1A" w:rsidRPr="00B45FD2" w:rsidRDefault="002A7B1A"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2022</w:t>
      </w:r>
    </w:p>
    <w:p w14:paraId="05895544" w14:textId="18BA1E95" w:rsidR="002A7B1A" w:rsidRPr="00B45FD2" w:rsidRDefault="002A7B1A"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Led2leap</w:t>
      </w:r>
    </w:p>
    <w:p w14:paraId="00DC5F2F" w14:textId="77777777" w:rsidR="002A7B1A" w:rsidRPr="00B45FD2" w:rsidRDefault="002A7B1A"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p>
    <w:p w14:paraId="572E2F0C" w14:textId="0E9EE5A3" w:rsidR="00246256" w:rsidRPr="00B45FD2" w:rsidRDefault="00246256" w:rsidP="007B4271">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2021</w:t>
      </w:r>
    </w:p>
    <w:p w14:paraId="21CFD320" w14:textId="5FB7DEB6" w:rsidR="00246256" w:rsidRPr="00B45FD2" w:rsidRDefault="00246256" w:rsidP="007B4271">
      <w:pPr>
        <w:pStyle w:val="NoParagraphStyle"/>
        <w:keepNext/>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Norwegian University of Life Sciences, Landscape ecology course (Instructor </w:t>
      </w:r>
      <w:proofErr w:type="spellStart"/>
      <w:r w:rsidRPr="00B45FD2">
        <w:rPr>
          <w:rFonts w:asciiTheme="minorHAnsi" w:hAnsiTheme="minorHAnsi" w:cs="Times New Roman"/>
          <w:color w:val="323E4F" w:themeColor="text2" w:themeShade="BF"/>
          <w:sz w:val="22"/>
          <w:szCs w:val="22"/>
        </w:rPr>
        <w:t>Wenche</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Dramstad</w:t>
      </w:r>
      <w:proofErr w:type="spellEnd"/>
      <w:r w:rsidRPr="00B45FD2">
        <w:rPr>
          <w:rFonts w:asciiTheme="minorHAnsi" w:hAnsiTheme="minorHAnsi" w:cs="Times New Roman"/>
          <w:color w:val="323E4F" w:themeColor="text2" w:themeShade="BF"/>
          <w:sz w:val="22"/>
          <w:szCs w:val="22"/>
        </w:rPr>
        <w:t>)</w:t>
      </w:r>
      <w:r w:rsidR="001A63EB" w:rsidRPr="00B45FD2">
        <w:rPr>
          <w:rFonts w:asciiTheme="minorHAnsi" w:hAnsiTheme="minorHAnsi" w:cs="Times New Roman"/>
          <w:color w:val="323E4F" w:themeColor="text2" w:themeShade="BF"/>
          <w:sz w:val="22"/>
          <w:szCs w:val="22"/>
        </w:rPr>
        <w:t>, Online.</w:t>
      </w:r>
    </w:p>
    <w:p w14:paraId="7DB9B178"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74DFBB15" w14:textId="717DAF44"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2020</w:t>
      </w:r>
    </w:p>
    <w:p w14:paraId="78697363" w14:textId="62759EAE"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Washington, Landscape Architecture Theory Seminar (Instructor Lynne Manzo),</w:t>
      </w:r>
      <w:r w:rsidR="001A63EB" w:rsidRPr="00B45FD2">
        <w:rPr>
          <w:rFonts w:asciiTheme="minorHAnsi" w:hAnsiTheme="minorHAnsi" w:cs="Times New Roman"/>
          <w:color w:val="323E4F" w:themeColor="text2" w:themeShade="BF"/>
          <w:sz w:val="22"/>
          <w:szCs w:val="22"/>
        </w:rPr>
        <w:t xml:space="preserve"> O</w:t>
      </w:r>
      <w:r w:rsidRPr="00B45FD2">
        <w:rPr>
          <w:rFonts w:asciiTheme="minorHAnsi" w:hAnsiTheme="minorHAnsi" w:cs="Times New Roman"/>
          <w:color w:val="323E4F" w:themeColor="text2" w:themeShade="BF"/>
          <w:sz w:val="22"/>
          <w:szCs w:val="22"/>
        </w:rPr>
        <w:t>nline</w:t>
      </w:r>
      <w:r w:rsidR="001A63EB" w:rsidRPr="00B45FD2">
        <w:rPr>
          <w:rFonts w:asciiTheme="minorHAnsi" w:hAnsiTheme="minorHAnsi" w:cs="Times New Roman"/>
          <w:color w:val="323E4F" w:themeColor="text2" w:themeShade="BF"/>
          <w:sz w:val="22"/>
          <w:szCs w:val="22"/>
        </w:rPr>
        <w:t>.</w:t>
      </w:r>
    </w:p>
    <w:p w14:paraId="6CC2C4DF"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007C8A4A" w14:textId="57DA4CD7"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2018</w:t>
      </w:r>
    </w:p>
    <w:p w14:paraId="44D1ECF5" w14:textId="05E5FD41"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Norwegian University of Life Sciences History and Theory course (Instructor Kar</w:t>
      </w:r>
      <w:r w:rsidR="00873F06" w:rsidRPr="00B45FD2">
        <w:rPr>
          <w:rFonts w:asciiTheme="minorHAnsi" w:hAnsiTheme="minorHAnsi" w:cs="Times New Roman"/>
          <w:color w:val="323E4F" w:themeColor="text2" w:themeShade="BF"/>
          <w:sz w:val="22"/>
          <w:szCs w:val="22"/>
        </w:rPr>
        <w:t>s</w:t>
      </w:r>
      <w:r w:rsidRPr="00B45FD2">
        <w:rPr>
          <w:rFonts w:asciiTheme="minorHAnsi" w:hAnsiTheme="minorHAnsi" w:cs="Times New Roman"/>
          <w:color w:val="323E4F" w:themeColor="text2" w:themeShade="BF"/>
          <w:sz w:val="22"/>
          <w:szCs w:val="22"/>
        </w:rPr>
        <w:t>ten Jørgensen)</w:t>
      </w:r>
    </w:p>
    <w:p w14:paraId="46D35C6D"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6ADD073B" w14:textId="07078704"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2017</w:t>
      </w:r>
    </w:p>
    <w:p w14:paraId="7BA03C65" w14:textId="75B26F8C"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Szent Itzvan University, </w:t>
      </w:r>
      <w:r w:rsidR="00B4095B" w:rsidRPr="00B45FD2">
        <w:rPr>
          <w:rFonts w:asciiTheme="minorHAnsi" w:hAnsiTheme="minorHAnsi" w:cs="Times New Roman"/>
          <w:color w:val="323E4F" w:themeColor="text2" w:themeShade="BF"/>
          <w:sz w:val="22"/>
          <w:szCs w:val="22"/>
        </w:rPr>
        <w:t>Mapping</w:t>
      </w:r>
      <w:r w:rsidRPr="00B45FD2">
        <w:rPr>
          <w:rFonts w:asciiTheme="minorHAnsi" w:hAnsiTheme="minorHAnsi" w:cs="Times New Roman"/>
          <w:color w:val="323E4F" w:themeColor="text2" w:themeShade="BF"/>
          <w:sz w:val="22"/>
          <w:szCs w:val="22"/>
        </w:rPr>
        <w:t xml:space="preserve"> of historic landscapes and sites (Instructor Albert Fekete)</w:t>
      </w:r>
    </w:p>
    <w:p w14:paraId="12C21E2F"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4D39DFAF" w14:textId="358D8F60"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2016</w:t>
      </w:r>
    </w:p>
    <w:p w14:paraId="4047131E" w14:textId="77777777"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California, Berkeley, CP-LA241 Course (Instructor Peter Bosselmann)</w:t>
      </w:r>
    </w:p>
    <w:p w14:paraId="01B537E0" w14:textId="1E15D0C1"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Norwegian University of Life Sciences</w:t>
      </w:r>
      <w:r w:rsidR="00A959D1" w:rsidRPr="00B45FD2">
        <w:rPr>
          <w:rFonts w:asciiTheme="minorHAnsi" w:hAnsiTheme="minorHAnsi" w:cs="Times New Roman"/>
          <w:color w:val="323E4F" w:themeColor="text2" w:themeShade="BF"/>
          <w:sz w:val="22"/>
          <w:szCs w:val="22"/>
        </w:rPr>
        <w:t>, Landscape architecture t</w:t>
      </w:r>
      <w:r w:rsidRPr="00B45FD2">
        <w:rPr>
          <w:rFonts w:asciiTheme="minorHAnsi" w:hAnsiTheme="minorHAnsi" w:cs="Times New Roman"/>
          <w:color w:val="323E4F" w:themeColor="text2" w:themeShade="BF"/>
          <w:sz w:val="22"/>
          <w:szCs w:val="22"/>
        </w:rPr>
        <w:t xml:space="preserve">heory course (Instructor </w:t>
      </w:r>
      <w:proofErr w:type="spellStart"/>
      <w:r w:rsidRPr="00B45FD2">
        <w:rPr>
          <w:rFonts w:asciiTheme="minorHAnsi" w:hAnsiTheme="minorHAnsi" w:cs="Times New Roman"/>
          <w:color w:val="323E4F" w:themeColor="text2" w:themeShade="BF"/>
          <w:sz w:val="22"/>
          <w:szCs w:val="22"/>
        </w:rPr>
        <w:t>Karten</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Jørgensen</w:t>
      </w:r>
      <w:proofErr w:type="spellEnd"/>
      <w:r w:rsidRPr="00B45FD2">
        <w:rPr>
          <w:rFonts w:asciiTheme="minorHAnsi" w:hAnsiTheme="minorHAnsi" w:cs="Times New Roman"/>
          <w:color w:val="323E4F" w:themeColor="text2" w:themeShade="BF"/>
          <w:sz w:val="22"/>
          <w:szCs w:val="22"/>
        </w:rPr>
        <w:t>)</w:t>
      </w:r>
    </w:p>
    <w:p w14:paraId="202D34EA" w14:textId="77777777"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Norwegian University of Life Sciences, LAA370 Landscape Ecology (Instructor </w:t>
      </w:r>
      <w:r w:rsidRPr="00B45FD2">
        <w:rPr>
          <w:rFonts w:asciiTheme="minorHAnsi" w:hAnsiTheme="minorHAnsi" w:cs="Times New Roman"/>
          <w:color w:val="323E4F" w:themeColor="text2" w:themeShade="BF"/>
          <w:sz w:val="22"/>
          <w:szCs w:val="22"/>
        </w:rPr>
        <w:lastRenderedPageBreak/>
        <w:t xml:space="preserve">Kerstin </w:t>
      </w:r>
      <w:proofErr w:type="spellStart"/>
      <w:r w:rsidRPr="00B45FD2">
        <w:rPr>
          <w:rFonts w:asciiTheme="minorHAnsi" w:hAnsiTheme="minorHAnsi" w:cs="Times New Roman"/>
          <w:color w:val="323E4F" w:themeColor="text2" w:themeShade="BF"/>
          <w:sz w:val="22"/>
          <w:szCs w:val="22"/>
        </w:rPr>
        <w:t>Pothoff</w:t>
      </w:r>
      <w:proofErr w:type="spellEnd"/>
      <w:r w:rsidRPr="00B45FD2">
        <w:rPr>
          <w:rFonts w:asciiTheme="minorHAnsi" w:hAnsiTheme="minorHAnsi" w:cs="Times New Roman"/>
          <w:color w:val="323E4F" w:themeColor="text2" w:themeShade="BF"/>
          <w:sz w:val="22"/>
          <w:szCs w:val="22"/>
        </w:rPr>
        <w:t>)</w:t>
      </w:r>
    </w:p>
    <w:p w14:paraId="0153B2C1" w14:textId="77777777"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Norwegian University of Life Sciences, FMI313 Humans and the environment (Instructor </w:t>
      </w:r>
      <w:proofErr w:type="spellStart"/>
      <w:r w:rsidRPr="00B45FD2">
        <w:rPr>
          <w:rFonts w:asciiTheme="minorHAnsi" w:hAnsiTheme="minorHAnsi" w:cs="Times New Roman"/>
          <w:color w:val="323E4F" w:themeColor="text2" w:themeShade="BF"/>
          <w:sz w:val="22"/>
          <w:szCs w:val="22"/>
        </w:rPr>
        <w:t>Katinka</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Evensen</w:t>
      </w:r>
      <w:proofErr w:type="spellEnd"/>
      <w:r w:rsidRPr="00B45FD2">
        <w:rPr>
          <w:rFonts w:asciiTheme="minorHAnsi" w:hAnsiTheme="minorHAnsi" w:cs="Times New Roman"/>
          <w:color w:val="323E4F" w:themeColor="text2" w:themeShade="BF"/>
          <w:sz w:val="22"/>
          <w:szCs w:val="22"/>
        </w:rPr>
        <w:t>)</w:t>
      </w:r>
    </w:p>
    <w:p w14:paraId="4DB25424"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4B8C858D" w14:textId="3C0CAF6A"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2015</w:t>
      </w:r>
    </w:p>
    <w:p w14:paraId="4E3B54EB" w14:textId="4BF220A2"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Norwegian University of Life Sciences</w:t>
      </w:r>
      <w:r w:rsidR="00A959D1" w:rsidRPr="00B45FD2">
        <w:rPr>
          <w:rFonts w:asciiTheme="minorHAnsi" w:hAnsiTheme="minorHAnsi" w:cs="Times New Roman"/>
          <w:color w:val="323E4F" w:themeColor="text2" w:themeShade="BF"/>
          <w:sz w:val="22"/>
          <w:szCs w:val="22"/>
        </w:rPr>
        <w:t xml:space="preserve">, Landscape architecture theory course </w:t>
      </w:r>
      <w:r w:rsidRPr="00B45FD2">
        <w:rPr>
          <w:rFonts w:asciiTheme="minorHAnsi" w:hAnsiTheme="minorHAnsi" w:cs="Times New Roman"/>
          <w:color w:val="323E4F" w:themeColor="text2" w:themeShade="BF"/>
          <w:sz w:val="22"/>
          <w:szCs w:val="22"/>
        </w:rPr>
        <w:t>(Instructor Karsten Jørgensen)</w:t>
      </w:r>
    </w:p>
    <w:p w14:paraId="55358A1F" w14:textId="0095E65F" w:rsidR="00246256" w:rsidRPr="00B45FD2" w:rsidRDefault="00246256"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Norwegian University of Life Sciences, Architecture and </w:t>
      </w:r>
      <w:r w:rsidR="00A959D1" w:rsidRPr="00B45FD2">
        <w:rPr>
          <w:rFonts w:asciiTheme="minorHAnsi" w:hAnsiTheme="minorHAnsi" w:cs="Times New Roman"/>
          <w:color w:val="323E4F" w:themeColor="text2" w:themeShade="BF"/>
          <w:sz w:val="22"/>
          <w:szCs w:val="22"/>
        </w:rPr>
        <w:t>u</w:t>
      </w:r>
      <w:r w:rsidRPr="00B45FD2">
        <w:rPr>
          <w:rFonts w:asciiTheme="minorHAnsi" w:hAnsiTheme="minorHAnsi" w:cs="Times New Roman"/>
          <w:color w:val="323E4F" w:themeColor="text2" w:themeShade="BF"/>
          <w:sz w:val="22"/>
          <w:szCs w:val="22"/>
        </w:rPr>
        <w:t xml:space="preserve">rban Development course (Instructor Elin </w:t>
      </w:r>
      <w:proofErr w:type="spellStart"/>
      <w:r w:rsidRPr="00B45FD2">
        <w:rPr>
          <w:rFonts w:asciiTheme="minorHAnsi" w:hAnsiTheme="minorHAnsi" w:cs="Times New Roman"/>
          <w:color w:val="323E4F" w:themeColor="text2" w:themeShade="BF"/>
          <w:sz w:val="22"/>
          <w:szCs w:val="22"/>
        </w:rPr>
        <w:t>Borrud</w:t>
      </w:r>
      <w:proofErr w:type="spellEnd"/>
      <w:r w:rsidRPr="00B45FD2">
        <w:rPr>
          <w:rFonts w:asciiTheme="minorHAnsi" w:hAnsiTheme="minorHAnsi" w:cs="Times New Roman"/>
          <w:color w:val="323E4F" w:themeColor="text2" w:themeShade="BF"/>
          <w:sz w:val="22"/>
          <w:szCs w:val="22"/>
        </w:rPr>
        <w:t>)</w:t>
      </w:r>
    </w:p>
    <w:p w14:paraId="0D2221D3"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6CA45A74" w14:textId="5EC38069" w:rsidR="00246256" w:rsidRPr="00B45FD2" w:rsidRDefault="00246256" w:rsidP="00530A8C">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2014</w:t>
      </w:r>
    </w:p>
    <w:p w14:paraId="782EF7A5" w14:textId="739B8C62" w:rsidR="00246256" w:rsidRPr="00B45FD2" w:rsidRDefault="00246256" w:rsidP="00530A8C">
      <w:pPr>
        <w:pStyle w:val="NoParagraphStyle"/>
        <w:keepNext/>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Norwegian University of Life Sciences</w:t>
      </w:r>
      <w:r w:rsidR="00A959D1"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 xml:space="preserve">Planning </w:t>
      </w:r>
      <w:r w:rsidR="00A959D1" w:rsidRPr="00B45FD2">
        <w:rPr>
          <w:rFonts w:asciiTheme="minorHAnsi" w:hAnsiTheme="minorHAnsi" w:cs="Times New Roman"/>
          <w:color w:val="323E4F" w:themeColor="text2" w:themeShade="BF"/>
          <w:sz w:val="22"/>
          <w:szCs w:val="22"/>
        </w:rPr>
        <w:t>h</w:t>
      </w:r>
      <w:r w:rsidRPr="00B45FD2">
        <w:rPr>
          <w:rFonts w:asciiTheme="minorHAnsi" w:hAnsiTheme="minorHAnsi" w:cs="Times New Roman"/>
          <w:color w:val="323E4F" w:themeColor="text2" w:themeShade="BF"/>
          <w:sz w:val="22"/>
          <w:szCs w:val="22"/>
        </w:rPr>
        <w:t>istory course (Instructor Kristina Grange)</w:t>
      </w:r>
    </w:p>
    <w:p w14:paraId="3CDF6E40" w14:textId="66A05CE1" w:rsidR="00246256" w:rsidRPr="00B45FD2" w:rsidRDefault="00246256" w:rsidP="00530A8C">
      <w:pPr>
        <w:pStyle w:val="NoParagraphStyle"/>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Norwegian University of Life Sciences </w:t>
      </w:r>
      <w:r w:rsidR="00A959D1" w:rsidRPr="00B45FD2">
        <w:rPr>
          <w:rFonts w:asciiTheme="minorHAnsi" w:hAnsiTheme="minorHAnsi" w:cs="Times New Roman"/>
          <w:color w:val="323E4F" w:themeColor="text2" w:themeShade="BF"/>
          <w:sz w:val="22"/>
          <w:szCs w:val="22"/>
        </w:rPr>
        <w:t xml:space="preserve">Landscape architecture theory course </w:t>
      </w:r>
      <w:r w:rsidRPr="00B45FD2">
        <w:rPr>
          <w:rFonts w:asciiTheme="minorHAnsi" w:hAnsiTheme="minorHAnsi" w:cs="Times New Roman"/>
          <w:color w:val="323E4F" w:themeColor="text2" w:themeShade="BF"/>
          <w:sz w:val="22"/>
          <w:szCs w:val="22"/>
        </w:rPr>
        <w:t xml:space="preserve">(Instructor </w:t>
      </w:r>
      <w:proofErr w:type="spellStart"/>
      <w:r w:rsidRPr="00B45FD2">
        <w:rPr>
          <w:rFonts w:asciiTheme="minorHAnsi" w:hAnsiTheme="minorHAnsi" w:cs="Times New Roman"/>
          <w:color w:val="323E4F" w:themeColor="text2" w:themeShade="BF"/>
          <w:sz w:val="22"/>
          <w:szCs w:val="22"/>
        </w:rPr>
        <w:t>Karten</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Jørgensen</w:t>
      </w:r>
      <w:proofErr w:type="spellEnd"/>
      <w:r w:rsidRPr="00B45FD2">
        <w:rPr>
          <w:rFonts w:asciiTheme="minorHAnsi" w:hAnsiTheme="minorHAnsi" w:cs="Times New Roman"/>
          <w:color w:val="323E4F" w:themeColor="text2" w:themeShade="BF"/>
          <w:sz w:val="22"/>
          <w:szCs w:val="22"/>
        </w:rPr>
        <w:t>)</w:t>
      </w:r>
    </w:p>
    <w:p w14:paraId="1913A9DB" w14:textId="357A0EDD" w:rsidR="00246256" w:rsidRPr="00B45FD2" w:rsidRDefault="00246256" w:rsidP="009901BD">
      <w:pPr>
        <w:pStyle w:val="NoParagraphStyle"/>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Norwegian University of Life Sciences Introduction to </w:t>
      </w:r>
      <w:r w:rsidR="00A959D1" w:rsidRPr="00B45FD2">
        <w:rPr>
          <w:rFonts w:asciiTheme="minorHAnsi" w:hAnsiTheme="minorHAnsi" w:cs="Times New Roman"/>
          <w:color w:val="323E4F" w:themeColor="text2" w:themeShade="BF"/>
          <w:sz w:val="22"/>
          <w:szCs w:val="22"/>
        </w:rPr>
        <w:t>p</w:t>
      </w:r>
      <w:r w:rsidRPr="00B45FD2">
        <w:rPr>
          <w:rFonts w:asciiTheme="minorHAnsi" w:hAnsiTheme="minorHAnsi" w:cs="Times New Roman"/>
          <w:color w:val="323E4F" w:themeColor="text2" w:themeShade="BF"/>
          <w:sz w:val="22"/>
          <w:szCs w:val="22"/>
        </w:rPr>
        <w:t xml:space="preserve">lanning (Instructor </w:t>
      </w:r>
      <w:proofErr w:type="spellStart"/>
      <w:r w:rsidRPr="00B45FD2">
        <w:rPr>
          <w:rFonts w:asciiTheme="minorHAnsi" w:hAnsiTheme="minorHAnsi" w:cs="Times New Roman"/>
          <w:color w:val="323E4F" w:themeColor="text2" w:themeShade="BF"/>
          <w:sz w:val="22"/>
          <w:szCs w:val="22"/>
        </w:rPr>
        <w:t>Havard</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Steinsholt</w:t>
      </w:r>
      <w:proofErr w:type="spellEnd"/>
      <w:r w:rsidRPr="00B45FD2">
        <w:rPr>
          <w:rFonts w:asciiTheme="minorHAnsi" w:hAnsiTheme="minorHAnsi" w:cs="Times New Roman"/>
          <w:color w:val="323E4F" w:themeColor="text2" w:themeShade="BF"/>
          <w:sz w:val="22"/>
          <w:szCs w:val="22"/>
        </w:rPr>
        <w:t>)</w:t>
      </w:r>
    </w:p>
    <w:p w14:paraId="7438F987"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6B7EE9CD" w14:textId="7970B768"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2012</w:t>
      </w:r>
    </w:p>
    <w:p w14:paraId="63763076" w14:textId="68E28E4A" w:rsidR="00246256" w:rsidRPr="00B45FD2" w:rsidRDefault="00A959D1"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University of Oregon, </w:t>
      </w:r>
      <w:r w:rsidR="00246256" w:rsidRPr="00B45FD2">
        <w:rPr>
          <w:rFonts w:asciiTheme="minorHAnsi" w:hAnsiTheme="minorHAnsi" w:cs="Times New Roman"/>
          <w:color w:val="323E4F" w:themeColor="text2" w:themeShade="BF"/>
          <w:sz w:val="22"/>
          <w:szCs w:val="22"/>
        </w:rPr>
        <w:t xml:space="preserve">Shanghai Xian Dai architecture exchange program (Instructor </w:t>
      </w:r>
      <w:proofErr w:type="spellStart"/>
      <w:r w:rsidR="00246256" w:rsidRPr="00B45FD2">
        <w:rPr>
          <w:rFonts w:asciiTheme="minorHAnsi" w:hAnsiTheme="minorHAnsi" w:cs="Times New Roman"/>
          <w:color w:val="323E4F" w:themeColor="text2" w:themeShade="BF"/>
          <w:sz w:val="22"/>
          <w:szCs w:val="22"/>
        </w:rPr>
        <w:t>Lanbin</w:t>
      </w:r>
      <w:proofErr w:type="spellEnd"/>
      <w:r w:rsidR="00246256" w:rsidRPr="00B45FD2">
        <w:rPr>
          <w:rFonts w:asciiTheme="minorHAnsi" w:hAnsiTheme="minorHAnsi" w:cs="Times New Roman"/>
          <w:color w:val="323E4F" w:themeColor="text2" w:themeShade="BF"/>
          <w:sz w:val="22"/>
          <w:szCs w:val="22"/>
        </w:rPr>
        <w:t xml:space="preserve"> Ren)</w:t>
      </w:r>
    </w:p>
    <w:p w14:paraId="275781AB" w14:textId="4225826F" w:rsidR="00246256" w:rsidRPr="00B45FD2" w:rsidRDefault="00A959D1"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University of Oregon, </w:t>
      </w:r>
      <w:r w:rsidR="00246256" w:rsidRPr="00B45FD2">
        <w:rPr>
          <w:rFonts w:asciiTheme="minorHAnsi" w:hAnsiTheme="minorHAnsi" w:cs="Times New Roman"/>
          <w:color w:val="323E4F" w:themeColor="text2" w:themeShade="BF"/>
          <w:sz w:val="22"/>
          <w:szCs w:val="22"/>
        </w:rPr>
        <w:t>Contemporary Urban design and development in Asia</w:t>
      </w:r>
      <w:r w:rsidRPr="00B45FD2">
        <w:rPr>
          <w:rFonts w:asciiTheme="minorHAnsi" w:hAnsiTheme="minorHAnsi" w:cs="Times New Roman"/>
          <w:color w:val="323E4F" w:themeColor="text2" w:themeShade="BF"/>
          <w:sz w:val="22"/>
          <w:szCs w:val="22"/>
        </w:rPr>
        <w:t xml:space="preserve"> Course </w:t>
      </w:r>
      <w:r w:rsidR="00246256" w:rsidRPr="00B45FD2">
        <w:rPr>
          <w:rFonts w:asciiTheme="minorHAnsi" w:hAnsiTheme="minorHAnsi" w:cs="Times New Roman"/>
          <w:color w:val="323E4F" w:themeColor="text2" w:themeShade="BF"/>
          <w:sz w:val="22"/>
          <w:szCs w:val="22"/>
        </w:rPr>
        <w:t xml:space="preserve">(Instructor </w:t>
      </w:r>
      <w:proofErr w:type="spellStart"/>
      <w:r w:rsidR="00246256" w:rsidRPr="00B45FD2">
        <w:rPr>
          <w:rFonts w:asciiTheme="minorHAnsi" w:hAnsiTheme="minorHAnsi" w:cs="Times New Roman"/>
          <w:color w:val="323E4F" w:themeColor="text2" w:themeShade="BF"/>
          <w:sz w:val="22"/>
          <w:szCs w:val="22"/>
        </w:rPr>
        <w:t>Lanbin</w:t>
      </w:r>
      <w:proofErr w:type="spellEnd"/>
      <w:r w:rsidR="00246256" w:rsidRPr="00B45FD2">
        <w:rPr>
          <w:rFonts w:asciiTheme="minorHAnsi" w:hAnsiTheme="minorHAnsi" w:cs="Times New Roman"/>
          <w:color w:val="323E4F" w:themeColor="text2" w:themeShade="BF"/>
          <w:sz w:val="22"/>
          <w:szCs w:val="22"/>
        </w:rPr>
        <w:t xml:space="preserve"> Ren)</w:t>
      </w:r>
    </w:p>
    <w:p w14:paraId="3229E6A7"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5D496B30" w14:textId="6A03E30A"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2009</w:t>
      </w:r>
    </w:p>
    <w:p w14:paraId="347FC221" w14:textId="00AC86C2" w:rsidR="00246256" w:rsidRPr="00B45FD2" w:rsidRDefault="00A959D1"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Cornell University,</w:t>
      </w:r>
      <w:r w:rsidR="00246256" w:rsidRPr="00B45FD2">
        <w:rPr>
          <w:rFonts w:asciiTheme="minorHAnsi" w:hAnsiTheme="minorHAnsi" w:cs="Times New Roman"/>
          <w:color w:val="323E4F" w:themeColor="text2" w:themeShade="BF"/>
          <w:sz w:val="22"/>
          <w:szCs w:val="22"/>
        </w:rPr>
        <w:t xml:space="preserve"> Real Estate Program</w:t>
      </w:r>
      <w:r w:rsidRPr="00B45FD2">
        <w:rPr>
          <w:rFonts w:asciiTheme="minorHAnsi" w:hAnsiTheme="minorHAnsi" w:cs="Times New Roman"/>
          <w:color w:val="323E4F" w:themeColor="text2" w:themeShade="BF"/>
          <w:sz w:val="22"/>
          <w:szCs w:val="22"/>
        </w:rPr>
        <w:t xml:space="preserve">, </w:t>
      </w:r>
      <w:r w:rsidR="00246256" w:rsidRPr="00B45FD2">
        <w:rPr>
          <w:rFonts w:asciiTheme="minorHAnsi" w:hAnsiTheme="minorHAnsi" w:cs="Times New Roman"/>
          <w:color w:val="323E4F" w:themeColor="text2" w:themeShade="BF"/>
          <w:sz w:val="22"/>
          <w:szCs w:val="22"/>
        </w:rPr>
        <w:t xml:space="preserve">Case studies in urban development </w:t>
      </w:r>
      <w:r w:rsidRPr="00B45FD2">
        <w:rPr>
          <w:rFonts w:asciiTheme="minorHAnsi" w:hAnsiTheme="minorHAnsi" w:cs="Times New Roman"/>
          <w:color w:val="323E4F" w:themeColor="text2" w:themeShade="BF"/>
          <w:sz w:val="22"/>
          <w:szCs w:val="22"/>
        </w:rPr>
        <w:t xml:space="preserve">course (Instructor Roger McErlane) </w:t>
      </w:r>
    </w:p>
    <w:p w14:paraId="19C0184B" w14:textId="77777777" w:rsidR="00530A8C" w:rsidRPr="00B45FD2" w:rsidRDefault="00530A8C" w:rsidP="00246256">
      <w:pPr>
        <w:pStyle w:val="NoParagraphStyle"/>
        <w:spacing w:line="240" w:lineRule="auto"/>
        <w:ind w:left="1080"/>
        <w:rPr>
          <w:rFonts w:asciiTheme="minorHAnsi" w:hAnsiTheme="minorHAnsi" w:cs="Times New Roman"/>
          <w:color w:val="323E4F" w:themeColor="text2" w:themeShade="BF"/>
          <w:sz w:val="22"/>
          <w:szCs w:val="22"/>
          <w:u w:val="single"/>
        </w:rPr>
      </w:pPr>
    </w:p>
    <w:p w14:paraId="24472995" w14:textId="0F7F17C8" w:rsidR="00246256" w:rsidRPr="00B45FD2" w:rsidRDefault="00246256" w:rsidP="00246256">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2008</w:t>
      </w:r>
    </w:p>
    <w:p w14:paraId="47D1F38C" w14:textId="5F7E05AC" w:rsidR="00246256" w:rsidRPr="00B45FD2" w:rsidRDefault="00A959D1"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Cornell University, Real Estate Program, Case studies in urban development course, (Instructor Roger McErlane) </w:t>
      </w:r>
    </w:p>
    <w:p w14:paraId="7ED0D28B" w14:textId="77777777" w:rsidR="00246256" w:rsidRPr="00B45FD2" w:rsidRDefault="00246256" w:rsidP="005819E7">
      <w:pPr>
        <w:ind w:left="1080"/>
        <w:rPr>
          <w:rFonts w:asciiTheme="minorHAnsi" w:hAnsiTheme="minorHAnsi" w:cs="Calibri"/>
          <w:bCs/>
          <w:color w:val="323E4F" w:themeColor="text2" w:themeShade="BF"/>
          <w:sz w:val="22"/>
          <w:szCs w:val="22"/>
        </w:rPr>
      </w:pPr>
    </w:p>
    <w:p w14:paraId="14660C28" w14:textId="2BF11F7F" w:rsidR="004153E4" w:rsidRPr="00B45FD2" w:rsidRDefault="00A55BDC" w:rsidP="00B4095B">
      <w:pPr>
        <w:keepNext/>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 xml:space="preserve">III.F.7. </w:t>
      </w:r>
      <w:r w:rsidR="002F6C8E" w:rsidRPr="00B45FD2">
        <w:rPr>
          <w:rFonts w:asciiTheme="minorHAnsi" w:hAnsiTheme="minorHAnsi"/>
          <w:color w:val="323E4F" w:themeColor="text2" w:themeShade="BF"/>
          <w:sz w:val="22"/>
          <w:szCs w:val="22"/>
        </w:rPr>
        <w:tab/>
      </w:r>
      <w:r w:rsidRPr="00B45FD2">
        <w:rPr>
          <w:rFonts w:asciiTheme="minorHAnsi" w:hAnsiTheme="minorHAnsi"/>
          <w:color w:val="323E4F" w:themeColor="text2" w:themeShade="BF"/>
          <w:sz w:val="22"/>
          <w:szCs w:val="22"/>
        </w:rPr>
        <w:t xml:space="preserve">Other: </w:t>
      </w:r>
      <w:r w:rsidR="00743B56" w:rsidRPr="00B45FD2">
        <w:rPr>
          <w:rFonts w:asciiTheme="minorHAnsi" w:hAnsiTheme="minorHAnsi"/>
          <w:color w:val="323E4F" w:themeColor="text2" w:themeShade="BF"/>
          <w:sz w:val="22"/>
          <w:szCs w:val="22"/>
        </w:rPr>
        <w:t>Guest Critiques and Reviews</w:t>
      </w:r>
      <w:r w:rsidR="004153E4" w:rsidRPr="00B45FD2">
        <w:rPr>
          <w:rFonts w:asciiTheme="minorHAnsi" w:hAnsiTheme="minorHAnsi"/>
          <w:color w:val="323E4F" w:themeColor="text2" w:themeShade="BF"/>
          <w:sz w:val="22"/>
          <w:szCs w:val="22"/>
        </w:rPr>
        <w:t xml:space="preserve"> </w:t>
      </w:r>
      <w:r w:rsidR="00743B56" w:rsidRPr="00B45FD2">
        <w:rPr>
          <w:rFonts w:asciiTheme="minorHAnsi" w:hAnsiTheme="minorHAnsi"/>
          <w:color w:val="323E4F" w:themeColor="text2" w:themeShade="BF"/>
          <w:sz w:val="22"/>
          <w:szCs w:val="22"/>
        </w:rPr>
        <w:t xml:space="preserve"> </w:t>
      </w:r>
    </w:p>
    <w:p w14:paraId="5B8056A8" w14:textId="77777777" w:rsidR="00B4095B" w:rsidRPr="00B45FD2" w:rsidRDefault="00B4095B" w:rsidP="00B4095B">
      <w:pPr>
        <w:keepNext/>
        <w:ind w:left="1080"/>
        <w:rPr>
          <w:rFonts w:asciiTheme="minorHAnsi" w:hAnsiTheme="minorHAnsi" w:cs="Calibri"/>
          <w:bCs/>
          <w:color w:val="323E4F" w:themeColor="text2" w:themeShade="BF"/>
          <w:sz w:val="22"/>
          <w:szCs w:val="22"/>
        </w:rPr>
      </w:pPr>
    </w:p>
    <w:p w14:paraId="3E1D9237" w14:textId="79A31133" w:rsidR="00530A8C" w:rsidRPr="00B45FD2" w:rsidRDefault="00B4095B" w:rsidP="009901BD">
      <w:pPr>
        <w:keepNext/>
        <w:ind w:left="1080"/>
        <w:rPr>
          <w:rFonts w:asciiTheme="minorHAnsi" w:hAnsiTheme="minorHAnsi" w:cs="Calibri"/>
          <w:bCs/>
          <w:color w:val="323E4F" w:themeColor="text2" w:themeShade="BF"/>
          <w:sz w:val="22"/>
          <w:szCs w:val="22"/>
        </w:rPr>
      </w:pPr>
      <w:r w:rsidRPr="00B45FD2">
        <w:rPr>
          <w:rFonts w:asciiTheme="minorHAnsi" w:hAnsiTheme="minorHAnsi" w:cs="Calibri"/>
          <w:bCs/>
          <w:color w:val="323E4F" w:themeColor="text2" w:themeShade="BF"/>
          <w:sz w:val="22"/>
          <w:szCs w:val="22"/>
        </w:rPr>
        <w:t>Guest Critiques at the University of Maryland</w:t>
      </w:r>
    </w:p>
    <w:p w14:paraId="2C6F7723" w14:textId="3B72CC8A" w:rsidR="00B4095B" w:rsidRPr="00B45FD2" w:rsidRDefault="00B4095B" w:rsidP="00B4095B">
      <w:pPr>
        <w:pStyle w:val="NoParagraphStyle"/>
        <w:keepNext/>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2022</w:t>
      </w:r>
    </w:p>
    <w:p w14:paraId="4B3A3B0D" w14:textId="10840382" w:rsidR="00B4095B" w:rsidRPr="00B45FD2" w:rsidRDefault="00AC0A11" w:rsidP="0031268F">
      <w:pPr>
        <w:pStyle w:val="NoParagraphStyle"/>
        <w:keepNext/>
        <w:numPr>
          <w:ilvl w:val="0"/>
          <w:numId w:val="7"/>
        </w:numPr>
        <w:rPr>
          <w:rFonts w:asciiTheme="minorHAnsi" w:hAnsiTheme="minorHAnsi"/>
          <w:color w:val="323E4F" w:themeColor="text2" w:themeShade="BF"/>
          <w:sz w:val="22"/>
          <w:szCs w:val="22"/>
        </w:rPr>
      </w:pPr>
      <w:r w:rsidRPr="00B45FD2">
        <w:rPr>
          <w:rFonts w:asciiTheme="minorHAnsi" w:hAnsiTheme="minorHAnsi" w:cs="Times New Roman"/>
          <w:color w:val="323E4F" w:themeColor="text2" w:themeShade="BF"/>
          <w:sz w:val="22"/>
          <w:szCs w:val="22"/>
        </w:rPr>
        <w:t>LARC</w:t>
      </w:r>
      <w:r w:rsidR="00B4095B" w:rsidRPr="00B45FD2">
        <w:rPr>
          <w:rFonts w:asciiTheme="minorHAnsi" w:hAnsiTheme="minorHAnsi" w:cs="Times New Roman"/>
          <w:color w:val="323E4F" w:themeColor="text2" w:themeShade="BF"/>
          <w:sz w:val="22"/>
          <w:szCs w:val="22"/>
        </w:rPr>
        <w:t xml:space="preserve"> </w:t>
      </w:r>
      <w:r w:rsidR="00535692" w:rsidRPr="00B45FD2">
        <w:rPr>
          <w:rFonts w:asciiTheme="minorHAnsi" w:hAnsiTheme="minorHAnsi" w:cs="Times New Roman"/>
          <w:color w:val="323E4F" w:themeColor="text2" w:themeShade="BF"/>
          <w:sz w:val="22"/>
          <w:szCs w:val="22"/>
        </w:rPr>
        <w:t>240</w:t>
      </w:r>
      <w:r w:rsidRPr="00B45FD2">
        <w:rPr>
          <w:rFonts w:asciiTheme="minorHAnsi" w:hAnsiTheme="minorHAnsi" w:cs="Times New Roman"/>
          <w:color w:val="323E4F" w:themeColor="text2" w:themeShade="BF"/>
          <w:sz w:val="22"/>
          <w:szCs w:val="22"/>
        </w:rPr>
        <w:t xml:space="preserve"> </w:t>
      </w:r>
      <w:r w:rsidR="00D376E7" w:rsidRPr="00B45FD2">
        <w:rPr>
          <w:rFonts w:asciiTheme="minorHAnsi" w:hAnsiTheme="minorHAnsi"/>
          <w:color w:val="323E4F" w:themeColor="text2" w:themeShade="BF"/>
          <w:sz w:val="22"/>
          <w:szCs w:val="22"/>
        </w:rPr>
        <w:t xml:space="preserve">Graphic Communication and Design Studio, </w:t>
      </w:r>
      <w:r w:rsidR="00535692" w:rsidRPr="00B45FD2">
        <w:rPr>
          <w:rFonts w:asciiTheme="minorHAnsi" w:hAnsiTheme="minorHAnsi" w:cs="Times New Roman"/>
          <w:color w:val="323E4F" w:themeColor="text2" w:themeShade="BF"/>
          <w:sz w:val="22"/>
          <w:szCs w:val="22"/>
        </w:rPr>
        <w:t>Plant Science and Landscape Architecture Department</w:t>
      </w:r>
      <w:r w:rsidRPr="00B45FD2">
        <w:rPr>
          <w:rFonts w:asciiTheme="minorHAnsi" w:hAnsiTheme="minorHAnsi" w:cs="Times New Roman"/>
          <w:color w:val="323E4F" w:themeColor="text2" w:themeShade="BF"/>
          <w:sz w:val="22"/>
          <w:szCs w:val="22"/>
        </w:rPr>
        <w:t xml:space="preserve"> Instructor Naomi Sachs), reviewer</w:t>
      </w:r>
    </w:p>
    <w:p w14:paraId="086EA61F" w14:textId="61FAE4D9" w:rsidR="00535692" w:rsidRPr="00B45FD2" w:rsidRDefault="00535692" w:rsidP="0031268F">
      <w:pPr>
        <w:pStyle w:val="NoParagraphStyle"/>
        <w:keepNext/>
        <w:numPr>
          <w:ilvl w:val="0"/>
          <w:numId w:val="7"/>
        </w:numPr>
        <w:rPr>
          <w:rFonts w:asciiTheme="minorHAnsi" w:hAnsiTheme="minorHAnsi"/>
          <w:color w:val="323E4F" w:themeColor="text2" w:themeShade="BF"/>
          <w:sz w:val="22"/>
          <w:szCs w:val="22"/>
        </w:rPr>
      </w:pPr>
      <w:r w:rsidRPr="00B45FD2">
        <w:rPr>
          <w:rFonts w:asciiTheme="minorHAnsi" w:hAnsiTheme="minorHAnsi" w:cs="Times New Roman"/>
          <w:color w:val="323E4F" w:themeColor="text2" w:themeShade="BF"/>
          <w:sz w:val="22"/>
          <w:szCs w:val="22"/>
        </w:rPr>
        <w:t xml:space="preserve">LARC </w:t>
      </w:r>
      <w:r w:rsidR="00D376E7" w:rsidRPr="00B45FD2">
        <w:rPr>
          <w:rFonts w:asciiTheme="minorHAnsi" w:hAnsiTheme="minorHAnsi" w:cs="Times New Roman"/>
          <w:color w:val="323E4F" w:themeColor="text2" w:themeShade="BF"/>
          <w:sz w:val="22"/>
          <w:szCs w:val="22"/>
        </w:rPr>
        <w:t>471</w:t>
      </w:r>
      <w:r w:rsidRPr="00B45FD2">
        <w:rPr>
          <w:rFonts w:asciiTheme="minorHAnsi" w:hAnsiTheme="minorHAnsi" w:cs="Times New Roman"/>
          <w:color w:val="323E4F" w:themeColor="text2" w:themeShade="BF"/>
          <w:sz w:val="22"/>
          <w:szCs w:val="22"/>
        </w:rPr>
        <w:t xml:space="preserve"> </w:t>
      </w:r>
      <w:r w:rsidR="00D376E7" w:rsidRPr="00B45FD2">
        <w:rPr>
          <w:rFonts w:asciiTheme="minorHAnsi" w:hAnsiTheme="minorHAnsi" w:cs="Times New Roman"/>
          <w:color w:val="323E4F" w:themeColor="text2" w:themeShade="BF"/>
          <w:sz w:val="22"/>
          <w:szCs w:val="22"/>
        </w:rPr>
        <w:t>Capstone studio: community design</w:t>
      </w:r>
      <w:r w:rsidRPr="00B45FD2">
        <w:rPr>
          <w:rFonts w:asciiTheme="minorHAnsi" w:hAnsiTheme="minorHAnsi" w:cs="Times New Roman"/>
          <w:color w:val="323E4F" w:themeColor="text2" w:themeShade="BF"/>
          <w:sz w:val="22"/>
          <w:szCs w:val="22"/>
        </w:rPr>
        <w:t xml:space="preserve">, Plant Science and Landscape Architecture Department </w:t>
      </w:r>
      <w:r w:rsidR="002D1F7B" w:rsidRPr="00B45FD2">
        <w:rPr>
          <w:rFonts w:asciiTheme="minorHAnsi" w:hAnsiTheme="minorHAnsi" w:cs="Times New Roman"/>
          <w:color w:val="323E4F" w:themeColor="text2" w:themeShade="BF"/>
          <w:sz w:val="22"/>
          <w:szCs w:val="22"/>
        </w:rPr>
        <w:t>(</w:t>
      </w:r>
      <w:r w:rsidRPr="00B45FD2">
        <w:rPr>
          <w:rFonts w:asciiTheme="minorHAnsi" w:hAnsiTheme="minorHAnsi" w:cs="Times New Roman"/>
          <w:color w:val="323E4F" w:themeColor="text2" w:themeShade="BF"/>
          <w:sz w:val="22"/>
          <w:szCs w:val="22"/>
        </w:rPr>
        <w:t xml:space="preserve">Instructor </w:t>
      </w:r>
      <w:proofErr w:type="spellStart"/>
      <w:r w:rsidR="00D376E7" w:rsidRPr="00B45FD2">
        <w:rPr>
          <w:rFonts w:asciiTheme="minorHAnsi" w:hAnsiTheme="minorHAnsi"/>
          <w:color w:val="323E4F" w:themeColor="text2" w:themeShade="BF"/>
          <w:sz w:val="22"/>
          <w:szCs w:val="22"/>
        </w:rPr>
        <w:t>Byoung</w:t>
      </w:r>
      <w:proofErr w:type="spellEnd"/>
      <w:r w:rsidR="00D376E7" w:rsidRPr="00B45FD2">
        <w:rPr>
          <w:rFonts w:asciiTheme="minorHAnsi" w:hAnsiTheme="minorHAnsi"/>
          <w:color w:val="323E4F" w:themeColor="text2" w:themeShade="BF"/>
          <w:sz w:val="22"/>
          <w:szCs w:val="22"/>
        </w:rPr>
        <w:t xml:space="preserve">-Suk </w:t>
      </w:r>
      <w:proofErr w:type="spellStart"/>
      <w:r w:rsidR="00D376E7" w:rsidRPr="00B45FD2">
        <w:rPr>
          <w:rFonts w:asciiTheme="minorHAnsi" w:hAnsiTheme="minorHAnsi"/>
          <w:color w:val="323E4F" w:themeColor="text2" w:themeShade="BF"/>
          <w:sz w:val="22"/>
          <w:szCs w:val="22"/>
        </w:rPr>
        <w:t>Kweon</w:t>
      </w:r>
      <w:proofErr w:type="spellEnd"/>
      <w:r w:rsidRPr="00B45FD2">
        <w:rPr>
          <w:rFonts w:asciiTheme="minorHAnsi" w:hAnsiTheme="minorHAnsi" w:cs="Times New Roman"/>
          <w:color w:val="323E4F" w:themeColor="text2" w:themeShade="BF"/>
          <w:sz w:val="22"/>
          <w:szCs w:val="22"/>
        </w:rPr>
        <w:t>), reviewer</w:t>
      </w:r>
    </w:p>
    <w:p w14:paraId="13F84A8D" w14:textId="6147E8A9" w:rsidR="00B4095B" w:rsidRPr="00B45FD2" w:rsidRDefault="002D1F7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LARC</w:t>
      </w:r>
      <w:r w:rsidR="00D376E7" w:rsidRPr="00B45FD2">
        <w:rPr>
          <w:rFonts w:asciiTheme="minorHAnsi" w:hAnsiTheme="minorHAnsi" w:cs="Times New Roman"/>
          <w:color w:val="323E4F" w:themeColor="text2" w:themeShade="BF"/>
          <w:sz w:val="22"/>
          <w:szCs w:val="22"/>
        </w:rPr>
        <w:t>6</w:t>
      </w:r>
      <w:r w:rsidRPr="00B45FD2">
        <w:rPr>
          <w:rFonts w:asciiTheme="minorHAnsi" w:hAnsiTheme="minorHAnsi" w:cs="Times New Roman"/>
          <w:color w:val="323E4F" w:themeColor="text2" w:themeShade="BF"/>
          <w:sz w:val="22"/>
          <w:szCs w:val="22"/>
        </w:rPr>
        <w:t>4</w:t>
      </w:r>
      <w:r w:rsidR="00D376E7" w:rsidRPr="00B45FD2">
        <w:rPr>
          <w:rFonts w:asciiTheme="minorHAnsi" w:hAnsiTheme="minorHAnsi" w:cs="Times New Roman"/>
          <w:color w:val="323E4F" w:themeColor="text2" w:themeShade="BF"/>
          <w:sz w:val="22"/>
          <w:szCs w:val="22"/>
        </w:rPr>
        <w:t>8</w:t>
      </w:r>
      <w:r w:rsidRPr="00B45FD2">
        <w:rPr>
          <w:rFonts w:asciiTheme="minorHAnsi" w:hAnsiTheme="minorHAnsi" w:cs="Times New Roman"/>
          <w:color w:val="323E4F" w:themeColor="text2" w:themeShade="BF"/>
          <w:sz w:val="22"/>
          <w:szCs w:val="22"/>
        </w:rPr>
        <w:t xml:space="preserve"> </w:t>
      </w:r>
      <w:r w:rsidR="00D376E7" w:rsidRPr="00B45FD2">
        <w:rPr>
          <w:rFonts w:asciiTheme="minorHAnsi" w:hAnsiTheme="minorHAnsi" w:cs="Times New Roman"/>
          <w:color w:val="323E4F" w:themeColor="text2" w:themeShade="BF"/>
          <w:sz w:val="22"/>
          <w:szCs w:val="22"/>
        </w:rPr>
        <w:t>Graduate studio IV</w:t>
      </w:r>
      <w:r w:rsidR="00535692"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Plant Science and Landscape Architecture Department</w:t>
      </w:r>
      <w:r w:rsidR="00AC0A11" w:rsidRPr="00B45FD2">
        <w:rPr>
          <w:rFonts w:asciiTheme="minorHAnsi" w:hAnsiTheme="minorHAnsi" w:cs="Times New Roman"/>
          <w:color w:val="323E4F" w:themeColor="text2" w:themeShade="BF"/>
          <w:sz w:val="22"/>
          <w:szCs w:val="22"/>
        </w:rPr>
        <w:t xml:space="preserve">, (Instructor </w:t>
      </w:r>
      <w:r w:rsidRPr="00B45FD2">
        <w:rPr>
          <w:rFonts w:asciiTheme="minorHAnsi" w:hAnsiTheme="minorHAnsi" w:cs="Times New Roman"/>
          <w:color w:val="323E4F" w:themeColor="text2" w:themeShade="BF"/>
          <w:sz w:val="22"/>
          <w:szCs w:val="22"/>
        </w:rPr>
        <w:t>Jack</w:t>
      </w:r>
      <w:r w:rsidR="00AC0A11"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Sullivan</w:t>
      </w:r>
      <w:r w:rsidR="00AC0A11" w:rsidRPr="00B45FD2">
        <w:rPr>
          <w:rFonts w:asciiTheme="minorHAnsi" w:hAnsiTheme="minorHAnsi" w:cs="Times New Roman"/>
          <w:color w:val="323E4F" w:themeColor="text2" w:themeShade="BF"/>
          <w:sz w:val="22"/>
          <w:szCs w:val="22"/>
        </w:rPr>
        <w:t>). reviewer.</w:t>
      </w:r>
    </w:p>
    <w:p w14:paraId="67EC4F1A" w14:textId="6FA386D0" w:rsidR="00B4095B" w:rsidRPr="00B45FD2" w:rsidRDefault="00B4095B" w:rsidP="00B4095B">
      <w:pPr>
        <w:pStyle w:val="NoParagraphStyle"/>
        <w:spacing w:line="240" w:lineRule="auto"/>
        <w:rPr>
          <w:rFonts w:asciiTheme="minorHAnsi" w:hAnsiTheme="minorHAnsi" w:cs="Times New Roman"/>
          <w:color w:val="323E4F" w:themeColor="text2" w:themeShade="BF"/>
          <w:sz w:val="22"/>
          <w:szCs w:val="22"/>
        </w:rPr>
      </w:pPr>
    </w:p>
    <w:p w14:paraId="00440085" w14:textId="73ED820D" w:rsidR="00530A8C" w:rsidRPr="00B45FD2" w:rsidRDefault="00B4095B" w:rsidP="009901BD">
      <w:pPr>
        <w:keepNext/>
        <w:ind w:left="1080"/>
        <w:rPr>
          <w:rFonts w:asciiTheme="minorHAnsi" w:hAnsiTheme="minorHAnsi" w:cs="Calibri"/>
          <w:bCs/>
          <w:color w:val="323E4F" w:themeColor="text2" w:themeShade="BF"/>
          <w:sz w:val="22"/>
          <w:szCs w:val="22"/>
        </w:rPr>
      </w:pPr>
      <w:r w:rsidRPr="00B45FD2">
        <w:rPr>
          <w:rFonts w:asciiTheme="minorHAnsi" w:hAnsiTheme="minorHAnsi" w:cs="Calibri"/>
          <w:bCs/>
          <w:color w:val="323E4F" w:themeColor="text2" w:themeShade="BF"/>
          <w:sz w:val="22"/>
          <w:szCs w:val="22"/>
        </w:rPr>
        <w:t>Guest Critiques at other universities</w:t>
      </w:r>
    </w:p>
    <w:p w14:paraId="2455E932" w14:textId="616F8758"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2021</w:t>
      </w:r>
    </w:p>
    <w:p w14:paraId="414A88ED" w14:textId="7273AC6A"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University of British Columbia, Canada. LARCH502 design studio-2 (Instructor Daniel </w:t>
      </w:r>
      <w:proofErr w:type="spellStart"/>
      <w:r w:rsidRPr="00B45FD2">
        <w:rPr>
          <w:rFonts w:asciiTheme="minorHAnsi" w:hAnsiTheme="minorHAnsi" w:cs="Times New Roman"/>
          <w:color w:val="323E4F" w:themeColor="text2" w:themeShade="BF"/>
          <w:sz w:val="22"/>
          <w:szCs w:val="22"/>
        </w:rPr>
        <w:t>Roehr</w:t>
      </w:r>
      <w:proofErr w:type="spellEnd"/>
      <w:r w:rsidRPr="00B45FD2">
        <w:rPr>
          <w:rFonts w:asciiTheme="minorHAnsi" w:hAnsiTheme="minorHAnsi" w:cs="Times New Roman"/>
          <w:color w:val="323E4F" w:themeColor="text2" w:themeShade="BF"/>
          <w:sz w:val="22"/>
          <w:szCs w:val="22"/>
        </w:rPr>
        <w:t>)</w:t>
      </w:r>
      <w:r w:rsidR="00AC0A11"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online reviewer.</w:t>
      </w:r>
    </w:p>
    <w:p w14:paraId="4E0884DA"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6373B454" w14:textId="1D11C6E8"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2020</w:t>
      </w:r>
    </w:p>
    <w:p w14:paraId="0849F202" w14:textId="7B38A8BF"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lastRenderedPageBreak/>
        <w:t>University of British Columbia, Canada. LARCH502 Design Studio -1 (Instructor Paul Peters</w:t>
      </w:r>
      <w:r w:rsidR="00AC0A11" w:rsidRPr="00B45FD2">
        <w:rPr>
          <w:rFonts w:asciiTheme="minorHAnsi" w:hAnsiTheme="minorHAnsi" w:cs="Times New Roman"/>
          <w:color w:val="323E4F" w:themeColor="text2" w:themeShade="BF"/>
          <w:sz w:val="22"/>
          <w:szCs w:val="22"/>
        </w:rPr>
        <w:t>), online reviewer.</w:t>
      </w:r>
    </w:p>
    <w:p w14:paraId="17D5F9A4" w14:textId="38CE67C3"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University of California, Berkeley. INLAND Summer Studio (Instructors </w:t>
      </w:r>
      <w:proofErr w:type="spellStart"/>
      <w:r w:rsidRPr="00B45FD2">
        <w:rPr>
          <w:rFonts w:asciiTheme="minorHAnsi" w:hAnsiTheme="minorHAnsi" w:cs="Times New Roman"/>
          <w:color w:val="323E4F" w:themeColor="text2" w:themeShade="BF"/>
          <w:sz w:val="22"/>
          <w:szCs w:val="22"/>
        </w:rPr>
        <w:t>Sahoko</w:t>
      </w:r>
      <w:proofErr w:type="spellEnd"/>
      <w:r w:rsidRPr="00B45FD2">
        <w:rPr>
          <w:rFonts w:asciiTheme="minorHAnsi" w:hAnsiTheme="minorHAnsi" w:cs="Times New Roman"/>
          <w:color w:val="323E4F" w:themeColor="text2" w:themeShade="BF"/>
          <w:sz w:val="22"/>
          <w:szCs w:val="22"/>
        </w:rPr>
        <w:t xml:space="preserve"> </w:t>
      </w:r>
      <w:proofErr w:type="spellStart"/>
      <w:r w:rsidRPr="00B45FD2">
        <w:rPr>
          <w:rFonts w:asciiTheme="minorHAnsi" w:hAnsiTheme="minorHAnsi" w:cs="Times New Roman"/>
          <w:color w:val="323E4F" w:themeColor="text2" w:themeShade="BF"/>
          <w:sz w:val="22"/>
          <w:szCs w:val="22"/>
        </w:rPr>
        <w:t>Yui</w:t>
      </w:r>
      <w:proofErr w:type="spellEnd"/>
      <w:r w:rsidRPr="00B45FD2">
        <w:rPr>
          <w:rFonts w:asciiTheme="minorHAnsi" w:hAnsiTheme="minorHAnsi" w:cs="Times New Roman"/>
          <w:color w:val="323E4F" w:themeColor="text2" w:themeShade="BF"/>
          <w:sz w:val="22"/>
          <w:szCs w:val="22"/>
        </w:rPr>
        <w:t>)</w:t>
      </w:r>
      <w:r w:rsidR="00AC0A11" w:rsidRPr="00B45FD2">
        <w:rPr>
          <w:rFonts w:asciiTheme="minorHAnsi" w:hAnsiTheme="minorHAnsi" w:cs="Times New Roman"/>
          <w:color w:val="323E4F" w:themeColor="text2" w:themeShade="BF"/>
          <w:sz w:val="22"/>
          <w:szCs w:val="22"/>
        </w:rPr>
        <w:t xml:space="preserve">, </w:t>
      </w:r>
      <w:r w:rsidR="00873F06" w:rsidRPr="00B45FD2">
        <w:rPr>
          <w:rFonts w:asciiTheme="minorHAnsi" w:hAnsiTheme="minorHAnsi" w:cs="Times New Roman"/>
          <w:color w:val="323E4F" w:themeColor="text2" w:themeShade="BF"/>
          <w:sz w:val="22"/>
          <w:szCs w:val="22"/>
        </w:rPr>
        <w:t>o</w:t>
      </w:r>
      <w:r w:rsidR="00AC0A11" w:rsidRPr="00B45FD2">
        <w:rPr>
          <w:rFonts w:asciiTheme="minorHAnsi" w:hAnsiTheme="minorHAnsi" w:cs="Times New Roman"/>
          <w:color w:val="323E4F" w:themeColor="text2" w:themeShade="BF"/>
          <w:sz w:val="22"/>
          <w:szCs w:val="22"/>
        </w:rPr>
        <w:t>nline reviewer.</w:t>
      </w:r>
    </w:p>
    <w:p w14:paraId="06D6C3ED" w14:textId="118DC125"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Arizona State University. LDA462: LA Capstone Studio (Instructor </w:t>
      </w:r>
      <w:proofErr w:type="spellStart"/>
      <w:r w:rsidRPr="00B45FD2">
        <w:rPr>
          <w:rFonts w:asciiTheme="minorHAnsi" w:hAnsiTheme="minorHAnsi" w:cs="Times New Roman"/>
          <w:color w:val="323E4F" w:themeColor="text2" w:themeShade="BF"/>
          <w:sz w:val="22"/>
          <w:szCs w:val="22"/>
        </w:rPr>
        <w:t>Chingwen</w:t>
      </w:r>
      <w:proofErr w:type="spellEnd"/>
      <w:r w:rsidRPr="00B45FD2">
        <w:rPr>
          <w:rFonts w:asciiTheme="minorHAnsi" w:hAnsiTheme="minorHAnsi" w:cs="Times New Roman"/>
          <w:color w:val="323E4F" w:themeColor="text2" w:themeShade="BF"/>
          <w:sz w:val="22"/>
          <w:szCs w:val="22"/>
        </w:rPr>
        <w:t xml:space="preserve"> Cheng</w:t>
      </w:r>
      <w:r w:rsidR="00AC0A11" w:rsidRPr="00B45FD2">
        <w:rPr>
          <w:rFonts w:asciiTheme="minorHAnsi" w:hAnsiTheme="minorHAnsi" w:cs="Times New Roman"/>
          <w:color w:val="323E4F" w:themeColor="text2" w:themeShade="BF"/>
          <w:sz w:val="22"/>
          <w:szCs w:val="22"/>
        </w:rPr>
        <w:t>), online reviewer.</w:t>
      </w:r>
    </w:p>
    <w:p w14:paraId="7827092D" w14:textId="45F262EE"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California, Berkeley. LA201: Advanced Studio (Instructors Walter Hood and Paul Peters)</w:t>
      </w:r>
      <w:r w:rsidR="00AC0A11" w:rsidRPr="00B45FD2">
        <w:rPr>
          <w:rFonts w:asciiTheme="minorHAnsi" w:hAnsiTheme="minorHAnsi" w:cs="Times New Roman"/>
          <w:color w:val="323E4F" w:themeColor="text2" w:themeShade="BF"/>
          <w:sz w:val="22"/>
          <w:szCs w:val="22"/>
        </w:rPr>
        <w:t xml:space="preserve">, </w:t>
      </w:r>
      <w:r w:rsidRPr="00B45FD2">
        <w:rPr>
          <w:rFonts w:asciiTheme="minorHAnsi" w:hAnsiTheme="minorHAnsi" w:cs="Times New Roman"/>
          <w:color w:val="323E4F" w:themeColor="text2" w:themeShade="BF"/>
          <w:sz w:val="22"/>
          <w:szCs w:val="22"/>
        </w:rPr>
        <w:t>reviewer.</w:t>
      </w:r>
    </w:p>
    <w:p w14:paraId="477054D2"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0C97F864" w14:textId="37DD7F7B"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2018</w:t>
      </w:r>
    </w:p>
    <w:p w14:paraId="2C0B8D9D" w14:textId="1EB183AA"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University of Applied Sciences, Freising (Germany), </w:t>
      </w:r>
      <w:r w:rsidR="00AC0A11" w:rsidRPr="00B45FD2">
        <w:rPr>
          <w:rFonts w:asciiTheme="minorHAnsi" w:hAnsiTheme="minorHAnsi" w:cs="Times New Roman"/>
          <w:color w:val="323E4F" w:themeColor="text2" w:themeShade="BF"/>
          <w:sz w:val="22"/>
          <w:szCs w:val="22"/>
        </w:rPr>
        <w:t>Landscape Architecture</w:t>
      </w:r>
      <w:r w:rsidRPr="00B45FD2">
        <w:rPr>
          <w:rFonts w:asciiTheme="minorHAnsi" w:hAnsiTheme="minorHAnsi" w:cs="Times New Roman"/>
          <w:color w:val="323E4F" w:themeColor="text2" w:themeShade="BF"/>
          <w:sz w:val="22"/>
          <w:szCs w:val="22"/>
        </w:rPr>
        <w:t xml:space="preserve"> Master’s </w:t>
      </w:r>
      <w:r w:rsidR="00AC0A11" w:rsidRPr="00B45FD2">
        <w:rPr>
          <w:rFonts w:asciiTheme="minorHAnsi" w:hAnsiTheme="minorHAnsi" w:cs="Times New Roman"/>
          <w:color w:val="323E4F" w:themeColor="text2" w:themeShade="BF"/>
          <w:sz w:val="22"/>
          <w:szCs w:val="22"/>
        </w:rPr>
        <w:t>t</w:t>
      </w:r>
      <w:r w:rsidRPr="00B45FD2">
        <w:rPr>
          <w:rFonts w:asciiTheme="minorHAnsi" w:hAnsiTheme="minorHAnsi" w:cs="Times New Roman"/>
          <w:color w:val="323E4F" w:themeColor="text2" w:themeShade="BF"/>
          <w:sz w:val="22"/>
          <w:szCs w:val="22"/>
        </w:rPr>
        <w:t>heses</w:t>
      </w:r>
      <w:r w:rsidR="00AC0A11" w:rsidRPr="00B45FD2">
        <w:rPr>
          <w:rFonts w:asciiTheme="minorHAnsi" w:hAnsiTheme="minorHAnsi" w:cs="Times New Roman"/>
          <w:color w:val="323E4F" w:themeColor="text2" w:themeShade="BF"/>
          <w:sz w:val="22"/>
          <w:szCs w:val="22"/>
        </w:rPr>
        <w:t>,</w:t>
      </w:r>
      <w:r w:rsidRPr="00B45FD2">
        <w:rPr>
          <w:rFonts w:asciiTheme="minorHAnsi" w:hAnsiTheme="minorHAnsi" w:cs="Times New Roman"/>
          <w:color w:val="323E4F" w:themeColor="text2" w:themeShade="BF"/>
          <w:sz w:val="22"/>
          <w:szCs w:val="22"/>
        </w:rPr>
        <w:t xml:space="preserve"> </w:t>
      </w:r>
      <w:r w:rsidR="00AC0A11" w:rsidRPr="00B45FD2">
        <w:rPr>
          <w:rFonts w:asciiTheme="minorHAnsi" w:hAnsiTheme="minorHAnsi" w:cs="Times New Roman"/>
          <w:color w:val="323E4F" w:themeColor="text2" w:themeShade="BF"/>
          <w:sz w:val="22"/>
          <w:szCs w:val="22"/>
        </w:rPr>
        <w:t>r</w:t>
      </w:r>
      <w:r w:rsidRPr="00B45FD2">
        <w:rPr>
          <w:rFonts w:asciiTheme="minorHAnsi" w:hAnsiTheme="minorHAnsi" w:cs="Times New Roman"/>
          <w:color w:val="323E4F" w:themeColor="text2" w:themeShade="BF"/>
          <w:sz w:val="22"/>
          <w:szCs w:val="22"/>
        </w:rPr>
        <w:t>eviewer.</w:t>
      </w:r>
    </w:p>
    <w:p w14:paraId="3446D979"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2CF8363D" w14:textId="7A79F8B3" w:rsidR="00B4095B" w:rsidRPr="00B45FD2" w:rsidRDefault="00B4095B" w:rsidP="00873F06">
      <w:pPr>
        <w:pStyle w:val="NoParagraphStyle"/>
        <w:keepNext/>
        <w:keepLines/>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2017</w:t>
      </w:r>
    </w:p>
    <w:p w14:paraId="50040773" w14:textId="77777777" w:rsidR="00AC0A11" w:rsidRPr="00B45FD2" w:rsidRDefault="00B4095B" w:rsidP="00873F06">
      <w:pPr>
        <w:pStyle w:val="NoParagraphStyle"/>
        <w:keepLines/>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 xml:space="preserve">University of Applied Sciences, Freising (Germany), </w:t>
      </w:r>
      <w:r w:rsidR="00AC0A11" w:rsidRPr="00B45FD2">
        <w:rPr>
          <w:rFonts w:asciiTheme="minorHAnsi" w:hAnsiTheme="minorHAnsi" w:cs="Times New Roman"/>
          <w:color w:val="323E4F" w:themeColor="text2" w:themeShade="BF"/>
          <w:sz w:val="22"/>
          <w:szCs w:val="22"/>
        </w:rPr>
        <w:t>Landscape Architecture Master’s theses, reviewer.</w:t>
      </w:r>
    </w:p>
    <w:p w14:paraId="3957DB04" w14:textId="77777777" w:rsidR="00530A8C" w:rsidRPr="00B45FD2" w:rsidRDefault="00530A8C" w:rsidP="00AC0A11">
      <w:pPr>
        <w:pStyle w:val="NoParagraphStyle"/>
        <w:spacing w:line="240" w:lineRule="auto"/>
        <w:ind w:left="1080"/>
        <w:rPr>
          <w:rFonts w:asciiTheme="minorHAnsi" w:hAnsiTheme="minorHAnsi" w:cs="Times New Roman"/>
          <w:color w:val="323E4F" w:themeColor="text2" w:themeShade="BF"/>
          <w:sz w:val="22"/>
          <w:szCs w:val="22"/>
          <w:u w:val="single"/>
        </w:rPr>
      </w:pPr>
    </w:p>
    <w:p w14:paraId="6D0AD5BD" w14:textId="413C1754" w:rsidR="00B4095B" w:rsidRPr="00B45FD2" w:rsidRDefault="00B4095B" w:rsidP="00AC0A11">
      <w:pPr>
        <w:pStyle w:val="NoParagraphStyle"/>
        <w:spacing w:line="240" w:lineRule="auto"/>
        <w:ind w:left="1080"/>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u w:val="single"/>
        </w:rPr>
        <w:t>2016</w:t>
      </w:r>
    </w:p>
    <w:p w14:paraId="6F9FA5B4" w14:textId="62014606"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Barcelona Summer Study Abroad program (Instructor Philip Speranza)</w:t>
      </w:r>
      <w:r w:rsidR="00AC0A11" w:rsidRPr="00B45FD2">
        <w:rPr>
          <w:rFonts w:asciiTheme="minorHAnsi" w:hAnsiTheme="minorHAnsi" w:cs="Times New Roman"/>
          <w:color w:val="323E4F" w:themeColor="text2" w:themeShade="BF"/>
          <w:sz w:val="22"/>
          <w:szCs w:val="22"/>
        </w:rPr>
        <w:t>, reviewer.</w:t>
      </w:r>
    </w:p>
    <w:p w14:paraId="13410A7D"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5AA4E5CC" w14:textId="20E884F2"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2015</w:t>
      </w:r>
    </w:p>
    <w:p w14:paraId="0310AEC9" w14:textId="517650A4"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Edinburgh College of Art, Landscape architecture studio reviewer (Instructor Thomas Oles)</w:t>
      </w:r>
      <w:r w:rsidR="00AC0A11" w:rsidRPr="00B45FD2">
        <w:rPr>
          <w:rFonts w:asciiTheme="minorHAnsi" w:hAnsiTheme="minorHAnsi" w:cs="Times New Roman"/>
          <w:color w:val="323E4F" w:themeColor="text2" w:themeShade="BF"/>
          <w:sz w:val="22"/>
          <w:szCs w:val="22"/>
        </w:rPr>
        <w:t>, reviewer.</w:t>
      </w:r>
    </w:p>
    <w:p w14:paraId="3159CB9C" w14:textId="0C22D94B"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Barcelona Summer Study Abroad program (Instructor Philip Speranza)</w:t>
      </w:r>
      <w:r w:rsidR="00AC0A11" w:rsidRPr="00B45FD2">
        <w:rPr>
          <w:rFonts w:asciiTheme="minorHAnsi" w:hAnsiTheme="minorHAnsi" w:cs="Times New Roman"/>
          <w:color w:val="323E4F" w:themeColor="text2" w:themeShade="BF"/>
          <w:sz w:val="22"/>
          <w:szCs w:val="22"/>
        </w:rPr>
        <w:t>, reviewer.</w:t>
      </w:r>
    </w:p>
    <w:p w14:paraId="07A35B0C"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5CE4E833" w14:textId="1B82E54C"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2014</w:t>
      </w:r>
    </w:p>
    <w:p w14:paraId="5AB11452" w14:textId="099F05AF"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Norwegian University of Life Sciences Placemaking course (Instructor Shelley Egoz</w:t>
      </w:r>
      <w:r w:rsidR="00AC0A11" w:rsidRPr="00B45FD2">
        <w:rPr>
          <w:rFonts w:asciiTheme="minorHAnsi" w:hAnsiTheme="minorHAnsi" w:cs="Times New Roman"/>
          <w:color w:val="323E4F" w:themeColor="text2" w:themeShade="BF"/>
          <w:sz w:val="22"/>
          <w:szCs w:val="22"/>
        </w:rPr>
        <w:t>), reviewer.</w:t>
      </w:r>
    </w:p>
    <w:p w14:paraId="132EA05C" w14:textId="77777777" w:rsidR="009901BD" w:rsidRPr="00B45FD2" w:rsidRDefault="009901BD" w:rsidP="006F22CC">
      <w:pPr>
        <w:pStyle w:val="NoParagraphStyle"/>
        <w:keepNext/>
        <w:widowControl/>
        <w:spacing w:line="240" w:lineRule="auto"/>
        <w:ind w:left="1080"/>
        <w:rPr>
          <w:rFonts w:asciiTheme="minorHAnsi" w:hAnsiTheme="minorHAnsi" w:cs="Times New Roman"/>
          <w:color w:val="323E4F" w:themeColor="text2" w:themeShade="BF"/>
          <w:sz w:val="22"/>
          <w:szCs w:val="22"/>
          <w:u w:val="single"/>
        </w:rPr>
      </w:pPr>
    </w:p>
    <w:p w14:paraId="0A56C7E6" w14:textId="7FD7C1B1" w:rsidR="00B4095B" w:rsidRPr="00B45FD2" w:rsidRDefault="00B4095B" w:rsidP="006F22CC">
      <w:pPr>
        <w:pStyle w:val="NoParagraphStyle"/>
        <w:keepNext/>
        <w:widowControl/>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2013</w:t>
      </w:r>
    </w:p>
    <w:p w14:paraId="3E3F725C" w14:textId="3762C9A7" w:rsidR="00B4095B" w:rsidRPr="00B45FD2" w:rsidRDefault="00B4095B" w:rsidP="0031268F">
      <w:pPr>
        <w:pStyle w:val="NoParagraphStyle"/>
        <w:keepNext/>
        <w:widowControl/>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Architecture studio (Instructor Juli Brode)</w:t>
      </w:r>
      <w:r w:rsidR="00AC0A11" w:rsidRPr="00B45FD2">
        <w:rPr>
          <w:rFonts w:asciiTheme="minorHAnsi" w:hAnsiTheme="minorHAnsi" w:cs="Times New Roman"/>
          <w:color w:val="323E4F" w:themeColor="text2" w:themeShade="BF"/>
          <w:sz w:val="22"/>
          <w:szCs w:val="22"/>
        </w:rPr>
        <w:t>, reviewer.</w:t>
      </w:r>
    </w:p>
    <w:p w14:paraId="231308EB" w14:textId="5DF31A8C" w:rsidR="00B4095B" w:rsidRPr="00B45FD2" w:rsidRDefault="00B4095B" w:rsidP="0031268F">
      <w:pPr>
        <w:pStyle w:val="NoParagraphStyle"/>
        <w:keepNext/>
        <w:widowControl/>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Intro to landscape architecture (Instructor Anne Godfrey)</w:t>
      </w:r>
      <w:r w:rsidR="00AC0A11" w:rsidRPr="00B45FD2">
        <w:rPr>
          <w:rFonts w:asciiTheme="minorHAnsi" w:hAnsiTheme="minorHAnsi" w:cs="Times New Roman"/>
          <w:color w:val="323E4F" w:themeColor="text2" w:themeShade="BF"/>
          <w:sz w:val="22"/>
          <w:szCs w:val="22"/>
        </w:rPr>
        <w:t>, reviewer.</w:t>
      </w:r>
    </w:p>
    <w:p w14:paraId="289D6FD3" w14:textId="0F69E0EA"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Architecture terminal Studio (Instructor Brooke Muller)</w:t>
      </w:r>
      <w:r w:rsidR="00AC0A11" w:rsidRPr="00B45FD2">
        <w:rPr>
          <w:rFonts w:asciiTheme="minorHAnsi" w:hAnsiTheme="minorHAnsi" w:cs="Times New Roman"/>
          <w:color w:val="323E4F" w:themeColor="text2" w:themeShade="BF"/>
          <w:sz w:val="22"/>
          <w:szCs w:val="22"/>
        </w:rPr>
        <w:t>, reviewer.</w:t>
      </w:r>
    </w:p>
    <w:p w14:paraId="3F1ECBF2"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7EA74BFE" w14:textId="2F71E304"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2012</w:t>
      </w:r>
    </w:p>
    <w:p w14:paraId="731B4775" w14:textId="071D936D"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Design bridge studio (Instructor Juli Brode)</w:t>
      </w:r>
      <w:r w:rsidR="00AC0A11" w:rsidRPr="00B45FD2">
        <w:rPr>
          <w:rFonts w:asciiTheme="minorHAnsi" w:hAnsiTheme="minorHAnsi" w:cs="Times New Roman"/>
          <w:color w:val="323E4F" w:themeColor="text2" w:themeShade="BF"/>
          <w:sz w:val="22"/>
          <w:szCs w:val="22"/>
        </w:rPr>
        <w:t>, reviewer.</w:t>
      </w:r>
    </w:p>
    <w:p w14:paraId="3CAC0CBF"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4478733C" w14:textId="5136C18D"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2011</w:t>
      </w:r>
    </w:p>
    <w:p w14:paraId="5BE98CA7" w14:textId="5AE56F44"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Architecture terminal studio (Instructor Kevin Nute</w:t>
      </w:r>
      <w:r w:rsidR="00AC0A11" w:rsidRPr="00B45FD2">
        <w:rPr>
          <w:rFonts w:asciiTheme="minorHAnsi" w:hAnsiTheme="minorHAnsi" w:cs="Times New Roman"/>
          <w:color w:val="323E4F" w:themeColor="text2" w:themeShade="BF"/>
          <w:sz w:val="22"/>
          <w:szCs w:val="22"/>
        </w:rPr>
        <w:t>), reviewer.</w:t>
      </w:r>
    </w:p>
    <w:p w14:paraId="29C5C3ED" w14:textId="71162387"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Oregon Design Bridge Studio (Instructor Juli Brode</w:t>
      </w:r>
      <w:r w:rsidR="00AC0A11" w:rsidRPr="00B45FD2">
        <w:rPr>
          <w:rFonts w:asciiTheme="minorHAnsi" w:hAnsiTheme="minorHAnsi" w:cs="Times New Roman"/>
          <w:color w:val="323E4F" w:themeColor="text2" w:themeShade="BF"/>
          <w:sz w:val="22"/>
          <w:szCs w:val="22"/>
        </w:rPr>
        <w:t>), reviewer.</w:t>
      </w:r>
    </w:p>
    <w:p w14:paraId="673757F8"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22FA2C19" w14:textId="6CF0A6AE"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2010</w:t>
      </w:r>
    </w:p>
    <w:p w14:paraId="727A7C1E" w14:textId="2ABD7208"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University of California, Berkeley LA205 Environmental planning studio (instructor Randy Hester)</w:t>
      </w:r>
      <w:r w:rsidR="00AC0A11" w:rsidRPr="00B45FD2">
        <w:rPr>
          <w:rFonts w:asciiTheme="minorHAnsi" w:hAnsiTheme="minorHAnsi" w:cs="Times New Roman"/>
          <w:color w:val="323E4F" w:themeColor="text2" w:themeShade="BF"/>
          <w:sz w:val="22"/>
          <w:szCs w:val="22"/>
        </w:rPr>
        <w:t>, reviewer.</w:t>
      </w:r>
    </w:p>
    <w:p w14:paraId="42E882D9"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5FF87E36" w14:textId="1F600D3C"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lastRenderedPageBreak/>
        <w:t>2009</w:t>
      </w:r>
    </w:p>
    <w:p w14:paraId="5B0ECC6F" w14:textId="7BF7B175"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SUNY ESF-Syracuse, Intro to landscape architecture studio (Jeffrey Blankenship, Instructor</w:t>
      </w:r>
      <w:r w:rsidR="00AC0A11" w:rsidRPr="00B45FD2">
        <w:rPr>
          <w:rFonts w:asciiTheme="minorHAnsi" w:hAnsiTheme="minorHAnsi" w:cs="Times New Roman"/>
          <w:color w:val="323E4F" w:themeColor="text2" w:themeShade="BF"/>
          <w:sz w:val="22"/>
          <w:szCs w:val="22"/>
        </w:rPr>
        <w:t>), reviewer.</w:t>
      </w:r>
    </w:p>
    <w:p w14:paraId="714FD9B6"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7822CA1F" w14:textId="6BC7F6B1"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2008</w:t>
      </w:r>
    </w:p>
    <w:p w14:paraId="69B0F1A8" w14:textId="3D126F78"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SUNY ESF- Syracuse, Food Systems Studio (Matthew Potteiger, Instructor</w:t>
      </w:r>
      <w:r w:rsidR="00AC0A11" w:rsidRPr="00B45FD2">
        <w:rPr>
          <w:rFonts w:asciiTheme="minorHAnsi" w:hAnsiTheme="minorHAnsi" w:cs="Times New Roman"/>
          <w:color w:val="323E4F" w:themeColor="text2" w:themeShade="BF"/>
          <w:sz w:val="22"/>
          <w:szCs w:val="22"/>
        </w:rPr>
        <w:t>), reviewer.</w:t>
      </w:r>
    </w:p>
    <w:p w14:paraId="59BABBEA" w14:textId="77777777" w:rsidR="00530A8C" w:rsidRPr="00B45FD2" w:rsidRDefault="00530A8C" w:rsidP="00B4095B">
      <w:pPr>
        <w:pStyle w:val="NoParagraphStyle"/>
        <w:spacing w:line="240" w:lineRule="auto"/>
        <w:ind w:left="1080"/>
        <w:rPr>
          <w:rFonts w:asciiTheme="minorHAnsi" w:hAnsiTheme="minorHAnsi" w:cs="Times New Roman"/>
          <w:color w:val="323E4F" w:themeColor="text2" w:themeShade="BF"/>
          <w:sz w:val="22"/>
          <w:szCs w:val="22"/>
          <w:u w:val="single"/>
        </w:rPr>
      </w:pPr>
    </w:p>
    <w:p w14:paraId="0F14E621" w14:textId="4F35B056" w:rsidR="00B4095B" w:rsidRPr="00B45FD2" w:rsidRDefault="00B4095B" w:rsidP="00B4095B">
      <w:pPr>
        <w:pStyle w:val="NoParagraphStyle"/>
        <w:spacing w:line="240" w:lineRule="auto"/>
        <w:ind w:left="1080"/>
        <w:rPr>
          <w:rFonts w:asciiTheme="minorHAnsi" w:hAnsiTheme="minorHAnsi" w:cs="Times New Roman"/>
          <w:color w:val="323E4F" w:themeColor="text2" w:themeShade="BF"/>
          <w:sz w:val="22"/>
          <w:szCs w:val="22"/>
          <w:u w:val="single"/>
        </w:rPr>
      </w:pPr>
      <w:r w:rsidRPr="00B45FD2">
        <w:rPr>
          <w:rFonts w:asciiTheme="minorHAnsi" w:hAnsiTheme="minorHAnsi" w:cs="Times New Roman"/>
          <w:color w:val="323E4F" w:themeColor="text2" w:themeShade="BF"/>
          <w:sz w:val="22"/>
          <w:szCs w:val="22"/>
          <w:u w:val="single"/>
        </w:rPr>
        <w:t>2007</w:t>
      </w:r>
    </w:p>
    <w:p w14:paraId="2FCD2DEC" w14:textId="6AB10C9B" w:rsidR="00B4095B" w:rsidRPr="00B45FD2" w:rsidRDefault="00B4095B" w:rsidP="0031268F">
      <w:pPr>
        <w:pStyle w:val="NoParagraphStyle"/>
        <w:numPr>
          <w:ilvl w:val="0"/>
          <w:numId w:val="7"/>
        </w:numPr>
        <w:spacing w:line="240" w:lineRule="auto"/>
        <w:rPr>
          <w:rFonts w:asciiTheme="minorHAnsi" w:hAnsiTheme="minorHAnsi" w:cs="Times New Roman"/>
          <w:color w:val="323E4F" w:themeColor="text2" w:themeShade="BF"/>
          <w:sz w:val="22"/>
          <w:szCs w:val="22"/>
        </w:rPr>
      </w:pPr>
      <w:r w:rsidRPr="00B45FD2">
        <w:rPr>
          <w:rFonts w:asciiTheme="minorHAnsi" w:hAnsiTheme="minorHAnsi" w:cs="Times New Roman"/>
          <w:color w:val="323E4F" w:themeColor="text2" w:themeShade="BF"/>
          <w:sz w:val="22"/>
          <w:szCs w:val="22"/>
        </w:rPr>
        <w:t>Cornell University, Introduction to interior design (Instructor Jen Jennings</w:t>
      </w:r>
      <w:r w:rsidR="00AC0A11" w:rsidRPr="00B45FD2">
        <w:rPr>
          <w:rFonts w:asciiTheme="minorHAnsi" w:hAnsiTheme="minorHAnsi" w:cs="Times New Roman"/>
          <w:color w:val="323E4F" w:themeColor="text2" w:themeShade="BF"/>
          <w:sz w:val="22"/>
          <w:szCs w:val="22"/>
        </w:rPr>
        <w:t>), reviewer.</w:t>
      </w:r>
    </w:p>
    <w:p w14:paraId="45BF3A84" w14:textId="77777777" w:rsidR="00743B56" w:rsidRPr="00B45FD2" w:rsidRDefault="00743B56" w:rsidP="00743B56">
      <w:pPr>
        <w:rPr>
          <w:rFonts w:asciiTheme="minorHAnsi" w:hAnsiTheme="minorHAnsi" w:cs="Calibri"/>
          <w:b/>
          <w:color w:val="323E4F" w:themeColor="text2" w:themeShade="BF"/>
          <w:sz w:val="22"/>
          <w:szCs w:val="22"/>
        </w:rPr>
      </w:pPr>
    </w:p>
    <w:p w14:paraId="0000018F" w14:textId="77777777" w:rsidR="002B016E" w:rsidRPr="00B45FD2" w:rsidRDefault="002B016E">
      <w:pPr>
        <w:rPr>
          <w:rFonts w:asciiTheme="minorHAnsi" w:hAnsiTheme="minorHAnsi"/>
          <w:color w:val="323E4F" w:themeColor="text2" w:themeShade="BF"/>
          <w:sz w:val="22"/>
          <w:szCs w:val="22"/>
          <w:u w:val="single"/>
        </w:rPr>
      </w:pPr>
    </w:p>
    <w:p w14:paraId="00000190" w14:textId="4B03C535" w:rsidR="002B016E" w:rsidRPr="00B45FD2" w:rsidRDefault="001A14D9" w:rsidP="001A14D9">
      <w:pPr>
        <w:pBdr>
          <w:top w:val="nil"/>
          <w:left w:val="nil"/>
          <w:bottom w:val="nil"/>
          <w:right w:val="nil"/>
          <w:between w:val="nil"/>
        </w:pBdr>
        <w:ind w:left="1080" w:hanging="1080"/>
        <w:rPr>
          <w:rFonts w:asciiTheme="minorHAnsi" w:hAnsiTheme="minorHAnsi"/>
          <w:b/>
          <w:color w:val="323E4F" w:themeColor="text2" w:themeShade="BF"/>
          <w:sz w:val="22"/>
          <w:szCs w:val="22"/>
          <w:u w:val="single"/>
        </w:rPr>
      </w:pPr>
      <w:r w:rsidRPr="00B45FD2">
        <w:rPr>
          <w:rFonts w:asciiTheme="minorHAnsi" w:hAnsiTheme="minorHAnsi"/>
          <w:b/>
          <w:color w:val="323E4F" w:themeColor="text2" w:themeShade="BF"/>
          <w:sz w:val="22"/>
          <w:szCs w:val="22"/>
        </w:rPr>
        <w:t>IV</w:t>
      </w:r>
      <w:r w:rsidR="002F565A" w:rsidRPr="00B45FD2">
        <w:rPr>
          <w:rFonts w:asciiTheme="minorHAnsi" w:hAnsiTheme="minorHAnsi"/>
          <w:b/>
          <w:color w:val="323E4F" w:themeColor="text2" w:themeShade="BF"/>
          <w:sz w:val="22"/>
          <w:szCs w:val="22"/>
        </w:rPr>
        <w:t xml:space="preserve">. </w:t>
      </w:r>
      <w:r w:rsidRPr="00B45FD2">
        <w:rPr>
          <w:rFonts w:asciiTheme="minorHAnsi" w:hAnsiTheme="minorHAnsi"/>
          <w:b/>
          <w:color w:val="323E4F" w:themeColor="text2" w:themeShade="BF"/>
          <w:sz w:val="22"/>
          <w:szCs w:val="22"/>
        </w:rPr>
        <w:tab/>
      </w:r>
      <w:r w:rsidR="00751BD3" w:rsidRPr="00B45FD2">
        <w:rPr>
          <w:rFonts w:asciiTheme="minorHAnsi" w:hAnsiTheme="minorHAnsi"/>
          <w:b/>
          <w:color w:val="323E4F" w:themeColor="text2" w:themeShade="BF"/>
          <w:sz w:val="22"/>
          <w:szCs w:val="22"/>
        </w:rPr>
        <w:t>Service and Outreach</w:t>
      </w:r>
      <w:r w:rsidR="00A55BDC" w:rsidRPr="00B45FD2">
        <w:rPr>
          <w:rFonts w:asciiTheme="minorHAnsi" w:hAnsiTheme="minorHAnsi"/>
          <w:b/>
          <w:color w:val="323E4F" w:themeColor="text2" w:themeShade="BF"/>
          <w:sz w:val="22"/>
          <w:szCs w:val="22"/>
        </w:rPr>
        <w:t xml:space="preserve"> </w:t>
      </w:r>
    </w:p>
    <w:p w14:paraId="50A3C351" w14:textId="77777777" w:rsidR="00743B56" w:rsidRPr="00B45FD2" w:rsidRDefault="00743B56" w:rsidP="00743B56">
      <w:pPr>
        <w:pBdr>
          <w:top w:val="nil"/>
          <w:left w:val="nil"/>
          <w:bottom w:val="nil"/>
          <w:right w:val="nil"/>
          <w:between w:val="nil"/>
        </w:pBdr>
        <w:ind w:left="1080"/>
        <w:rPr>
          <w:rFonts w:asciiTheme="minorHAnsi" w:hAnsiTheme="minorHAnsi"/>
          <w:bCs/>
          <w:color w:val="323E4F" w:themeColor="text2" w:themeShade="BF"/>
          <w:sz w:val="22"/>
          <w:szCs w:val="22"/>
          <w:u w:val="single"/>
        </w:rPr>
      </w:pPr>
    </w:p>
    <w:p w14:paraId="5D1BC82F" w14:textId="2EFF2FB7" w:rsidR="00743B56" w:rsidRPr="00B45FD2" w:rsidRDefault="001A14D9" w:rsidP="001A14D9">
      <w:pPr>
        <w:pBdr>
          <w:top w:val="nil"/>
          <w:left w:val="nil"/>
          <w:bottom w:val="nil"/>
          <w:right w:val="nil"/>
          <w:between w:val="nil"/>
        </w:pBdr>
        <w:ind w:left="1080" w:hanging="1080"/>
        <w:rPr>
          <w:rFonts w:asciiTheme="minorHAnsi" w:hAnsiTheme="minorHAnsi"/>
          <w:bCs/>
          <w:color w:val="323E4F" w:themeColor="text2" w:themeShade="BF"/>
          <w:sz w:val="22"/>
          <w:szCs w:val="22"/>
          <w:u w:val="single"/>
        </w:rPr>
      </w:pPr>
      <w:r w:rsidRPr="00B45FD2">
        <w:rPr>
          <w:rFonts w:asciiTheme="minorHAnsi" w:hAnsiTheme="minorHAnsi"/>
          <w:bCs/>
          <w:color w:val="323E4F" w:themeColor="text2" w:themeShade="BF"/>
          <w:sz w:val="22"/>
          <w:szCs w:val="22"/>
          <w:u w:val="single"/>
        </w:rPr>
        <w:t>I.V.A</w:t>
      </w:r>
      <w:r w:rsidR="00F12DF7" w:rsidRPr="00B45FD2">
        <w:rPr>
          <w:rFonts w:asciiTheme="minorHAnsi" w:hAnsiTheme="minorHAnsi"/>
          <w:bCs/>
          <w:color w:val="323E4F" w:themeColor="text2" w:themeShade="BF"/>
          <w:sz w:val="22"/>
          <w:szCs w:val="22"/>
          <w:u w:val="single"/>
        </w:rPr>
        <w:t xml:space="preserve">. </w:t>
      </w:r>
      <w:r w:rsidRPr="00B45FD2">
        <w:rPr>
          <w:rFonts w:asciiTheme="minorHAnsi" w:hAnsiTheme="minorHAnsi"/>
          <w:bCs/>
          <w:color w:val="323E4F" w:themeColor="text2" w:themeShade="BF"/>
          <w:sz w:val="22"/>
          <w:szCs w:val="22"/>
        </w:rPr>
        <w:tab/>
      </w:r>
      <w:r w:rsidR="00751BD3" w:rsidRPr="00B45FD2">
        <w:rPr>
          <w:rFonts w:asciiTheme="minorHAnsi" w:hAnsiTheme="minorHAnsi"/>
          <w:bCs/>
          <w:color w:val="323E4F" w:themeColor="text2" w:themeShade="BF"/>
          <w:sz w:val="22"/>
          <w:szCs w:val="22"/>
          <w:u w:val="single"/>
        </w:rPr>
        <w:t>Editorships, Editorial Boards, and Reviewing Activities</w:t>
      </w:r>
    </w:p>
    <w:p w14:paraId="00000196" w14:textId="77777777" w:rsidR="002B016E" w:rsidRPr="00B45FD2" w:rsidRDefault="002B016E">
      <w:pPr>
        <w:rPr>
          <w:rFonts w:asciiTheme="minorHAnsi" w:hAnsiTheme="minorHAnsi"/>
          <w:b/>
          <w:color w:val="323E4F" w:themeColor="text2" w:themeShade="BF"/>
          <w:sz w:val="22"/>
          <w:szCs w:val="22"/>
        </w:rPr>
      </w:pPr>
    </w:p>
    <w:p w14:paraId="78BB4183" w14:textId="7ACD9B48" w:rsidR="00E05291" w:rsidRPr="00B45FD2" w:rsidRDefault="00A55BDC" w:rsidP="00F44671">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IV.A.</w:t>
      </w:r>
      <w:r w:rsidR="00E05291" w:rsidRPr="00B45FD2">
        <w:rPr>
          <w:rFonts w:asciiTheme="minorHAnsi" w:hAnsiTheme="minorHAnsi"/>
          <w:color w:val="323E4F" w:themeColor="text2" w:themeShade="BF"/>
          <w:sz w:val="22"/>
          <w:szCs w:val="22"/>
        </w:rPr>
        <w:t>2</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E05291" w:rsidRPr="00B45FD2">
        <w:rPr>
          <w:rFonts w:asciiTheme="minorHAnsi" w:hAnsiTheme="minorHAnsi"/>
          <w:color w:val="323E4F" w:themeColor="text2" w:themeShade="BF"/>
          <w:sz w:val="22"/>
          <w:szCs w:val="22"/>
        </w:rPr>
        <w:t xml:space="preserve">Editorial Boards </w:t>
      </w:r>
    </w:p>
    <w:p w14:paraId="5D750C4F" w14:textId="77777777" w:rsidR="00E029C6" w:rsidRPr="00B45FD2" w:rsidRDefault="00E05291" w:rsidP="00E029C6">
      <w:pPr>
        <w:pStyle w:val="ListParagraph"/>
        <w:pBdr>
          <w:top w:val="nil"/>
          <w:left w:val="nil"/>
          <w:bottom w:val="nil"/>
          <w:right w:val="nil"/>
          <w:between w:val="nil"/>
        </w:pBdr>
        <w:ind w:left="1080" w:hanging="1080"/>
        <w:rPr>
          <w:rFonts w:asciiTheme="minorHAnsi" w:hAnsiTheme="minorHAnsi"/>
          <w:color w:val="323E4F" w:themeColor="text2" w:themeShade="BF"/>
        </w:rPr>
      </w:pPr>
      <w:r w:rsidRPr="00B45FD2">
        <w:rPr>
          <w:rFonts w:asciiTheme="minorHAnsi" w:hAnsiTheme="minorHAnsi"/>
          <w:color w:val="323E4F" w:themeColor="text2" w:themeShade="BF"/>
        </w:rPr>
        <w:t xml:space="preserve"> </w:t>
      </w:r>
      <w:r w:rsidRPr="00B45FD2">
        <w:rPr>
          <w:rFonts w:asciiTheme="minorHAnsi" w:hAnsiTheme="minorHAnsi"/>
          <w:color w:val="323E4F" w:themeColor="text2" w:themeShade="BF"/>
        </w:rPr>
        <w:tab/>
      </w:r>
    </w:p>
    <w:p w14:paraId="13CB7F81" w14:textId="7A9E679A" w:rsidR="0085576C" w:rsidRPr="00B45FD2" w:rsidRDefault="00E029C6" w:rsidP="0085576C">
      <w:pPr>
        <w:pStyle w:val="ListParagraph"/>
        <w:pBdr>
          <w:top w:val="nil"/>
          <w:left w:val="nil"/>
          <w:bottom w:val="nil"/>
          <w:right w:val="nil"/>
          <w:between w:val="nil"/>
        </w:pBdr>
        <w:ind w:left="1080"/>
        <w:rPr>
          <w:rFonts w:asciiTheme="minorHAnsi" w:hAnsiTheme="minorHAnsi"/>
          <w:color w:val="323E4F" w:themeColor="text2" w:themeShade="BF"/>
        </w:rPr>
      </w:pPr>
      <w:r w:rsidRPr="00B45FD2">
        <w:rPr>
          <w:rFonts w:asciiTheme="minorHAnsi" w:hAnsiTheme="minorHAnsi"/>
          <w:color w:val="323E4F" w:themeColor="text2" w:themeShade="BF"/>
        </w:rPr>
        <w:t xml:space="preserve">1. </w:t>
      </w:r>
      <w:r w:rsidR="0085576C" w:rsidRPr="00B45FD2">
        <w:rPr>
          <w:rFonts w:asciiTheme="minorHAnsi" w:hAnsiTheme="minorHAnsi"/>
          <w:color w:val="323E4F" w:themeColor="text2" w:themeShade="BF"/>
        </w:rPr>
        <w:t xml:space="preserve">  </w:t>
      </w:r>
      <w:r w:rsidR="0085576C" w:rsidRPr="00B45FD2">
        <w:rPr>
          <w:rFonts w:asciiTheme="minorHAnsi" w:hAnsiTheme="minorHAnsi"/>
          <w:i/>
          <w:iCs/>
          <w:color w:val="323E4F" w:themeColor="text2" w:themeShade="BF"/>
        </w:rPr>
        <w:t>Journal of Participatory Research Methods (2022-present)</w:t>
      </w:r>
    </w:p>
    <w:p w14:paraId="3C0BD58F" w14:textId="77777777" w:rsidR="0085576C" w:rsidRPr="00B45FD2" w:rsidRDefault="0085576C" w:rsidP="0085576C">
      <w:pPr>
        <w:pBdr>
          <w:top w:val="nil"/>
          <w:left w:val="nil"/>
          <w:bottom w:val="nil"/>
          <w:right w:val="nil"/>
          <w:between w:val="nil"/>
        </w:pBdr>
        <w:rPr>
          <w:rFonts w:asciiTheme="minorHAnsi" w:hAnsiTheme="minorHAnsi"/>
          <w:i/>
          <w:iCs/>
          <w:color w:val="323E4F" w:themeColor="text2" w:themeShade="BF"/>
        </w:rPr>
      </w:pPr>
    </w:p>
    <w:p w14:paraId="57ECE1E1" w14:textId="5A390643" w:rsidR="0042430E" w:rsidRPr="00B45FD2" w:rsidRDefault="0042430E" w:rsidP="0085576C">
      <w:pPr>
        <w:pStyle w:val="ListParagraph"/>
        <w:numPr>
          <w:ilvl w:val="2"/>
          <w:numId w:val="10"/>
        </w:numPr>
        <w:pBdr>
          <w:top w:val="nil"/>
          <w:left w:val="nil"/>
          <w:bottom w:val="nil"/>
          <w:right w:val="nil"/>
          <w:between w:val="nil"/>
        </w:pBdr>
        <w:tabs>
          <w:tab w:val="left" w:pos="1440"/>
        </w:tabs>
        <w:rPr>
          <w:rFonts w:asciiTheme="minorHAnsi" w:hAnsiTheme="minorHAnsi"/>
          <w:color w:val="323E4F" w:themeColor="text2" w:themeShade="BF"/>
        </w:rPr>
      </w:pPr>
      <w:r w:rsidRPr="00B45FD2">
        <w:rPr>
          <w:rFonts w:asciiTheme="minorHAnsi" w:hAnsiTheme="minorHAnsi"/>
          <w:i/>
          <w:iCs/>
          <w:color w:val="323E4F" w:themeColor="text2" w:themeShade="BF"/>
        </w:rPr>
        <w:t>Urban and Regional Planning</w:t>
      </w:r>
      <w:r w:rsidRPr="00B45FD2">
        <w:rPr>
          <w:rFonts w:asciiTheme="minorHAnsi" w:hAnsiTheme="minorHAnsi"/>
          <w:color w:val="323E4F" w:themeColor="text2" w:themeShade="BF"/>
        </w:rPr>
        <w:t>, December 2018-2020</w:t>
      </w:r>
    </w:p>
    <w:p w14:paraId="00092633" w14:textId="77777777" w:rsidR="00E05291" w:rsidRPr="00B45FD2" w:rsidRDefault="00E05291" w:rsidP="0085576C">
      <w:pPr>
        <w:pBdr>
          <w:top w:val="nil"/>
          <w:left w:val="nil"/>
          <w:bottom w:val="nil"/>
          <w:right w:val="nil"/>
          <w:between w:val="nil"/>
        </w:pBdr>
        <w:ind w:left="1080" w:hanging="1080"/>
        <w:rPr>
          <w:rFonts w:asciiTheme="minorHAnsi" w:hAnsiTheme="minorHAnsi"/>
          <w:color w:val="323E4F" w:themeColor="text2" w:themeShade="BF"/>
          <w:sz w:val="22"/>
          <w:szCs w:val="22"/>
        </w:rPr>
      </w:pPr>
    </w:p>
    <w:p w14:paraId="495683CD" w14:textId="688A1745" w:rsidR="00F045EF" w:rsidRPr="00B45FD2" w:rsidRDefault="00E05291" w:rsidP="0085576C">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IV.A.3.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Reviewing Activities for Journals and Presses</w:t>
      </w:r>
    </w:p>
    <w:p w14:paraId="71880859" w14:textId="68A07053" w:rsidR="00AD5A2D" w:rsidRPr="00B45FD2" w:rsidRDefault="00AD5A2D" w:rsidP="00AD5A2D">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16. Reviewer, </w:t>
      </w:r>
      <w:r w:rsidRPr="00B45FD2">
        <w:rPr>
          <w:rFonts w:asciiTheme="minorHAnsi" w:hAnsiTheme="minorHAnsi"/>
          <w:i/>
          <w:iCs/>
          <w:color w:val="323E4F" w:themeColor="text2" w:themeShade="BF"/>
          <w:sz w:val="22"/>
          <w:szCs w:val="22"/>
        </w:rPr>
        <w:t xml:space="preserve">Urban Planning </w:t>
      </w:r>
      <w:r w:rsidRPr="00B45FD2">
        <w:rPr>
          <w:rFonts w:asciiTheme="minorHAnsi" w:hAnsiTheme="minorHAnsi"/>
          <w:color w:val="323E4F" w:themeColor="text2" w:themeShade="BF"/>
          <w:sz w:val="22"/>
          <w:szCs w:val="22"/>
        </w:rPr>
        <w:t>(June 2023)</w:t>
      </w:r>
    </w:p>
    <w:p w14:paraId="772E31CD" w14:textId="77777777" w:rsidR="00AD5A2D" w:rsidRPr="00B45FD2" w:rsidRDefault="00AD5A2D" w:rsidP="00AD5A2D">
      <w:pPr>
        <w:rPr>
          <w:rFonts w:asciiTheme="minorHAnsi" w:hAnsiTheme="minorHAnsi"/>
          <w:color w:val="323E4F" w:themeColor="text2" w:themeShade="BF"/>
          <w:sz w:val="22"/>
          <w:szCs w:val="22"/>
        </w:rPr>
      </w:pPr>
    </w:p>
    <w:p w14:paraId="7510E4A8" w14:textId="13CB3EA0" w:rsidR="0022469A" w:rsidRPr="00B45FD2" w:rsidRDefault="0022469A" w:rsidP="0022469A">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15. Reviewer, </w:t>
      </w:r>
      <w:r w:rsidRPr="00B45FD2">
        <w:rPr>
          <w:rFonts w:asciiTheme="minorHAnsi" w:hAnsiTheme="minorHAnsi"/>
          <w:i/>
          <w:iCs/>
          <w:color w:val="323E4F" w:themeColor="text2" w:themeShade="BF"/>
          <w:sz w:val="22"/>
          <w:szCs w:val="22"/>
        </w:rPr>
        <w:t xml:space="preserve">Journal of Urban Affairs </w:t>
      </w:r>
      <w:r w:rsidRPr="00B45FD2">
        <w:rPr>
          <w:rFonts w:asciiTheme="minorHAnsi" w:hAnsiTheme="minorHAnsi"/>
          <w:color w:val="323E4F" w:themeColor="text2" w:themeShade="BF"/>
          <w:sz w:val="22"/>
          <w:szCs w:val="22"/>
        </w:rPr>
        <w:t>(April 2023)</w:t>
      </w:r>
    </w:p>
    <w:p w14:paraId="0EAEE62A" w14:textId="77777777" w:rsidR="0022469A" w:rsidRPr="00B45FD2" w:rsidRDefault="0022469A" w:rsidP="0022469A">
      <w:pPr>
        <w:ind w:left="360" w:firstLine="720"/>
        <w:rPr>
          <w:rFonts w:asciiTheme="minorHAnsi" w:hAnsiTheme="minorHAnsi"/>
          <w:color w:val="323E4F" w:themeColor="text2" w:themeShade="BF"/>
          <w:sz w:val="22"/>
          <w:szCs w:val="22"/>
        </w:rPr>
      </w:pPr>
    </w:p>
    <w:p w14:paraId="5DEA21BB" w14:textId="7444CE65" w:rsidR="00957960" w:rsidRPr="00B45FD2" w:rsidRDefault="00957960" w:rsidP="0022469A">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14. Reviewer, </w:t>
      </w:r>
      <w:r w:rsidRPr="00B45FD2">
        <w:rPr>
          <w:rFonts w:asciiTheme="minorHAnsi" w:hAnsiTheme="minorHAnsi"/>
          <w:i/>
          <w:iCs/>
          <w:color w:val="323E4F" w:themeColor="text2" w:themeShade="BF"/>
          <w:sz w:val="22"/>
          <w:szCs w:val="22"/>
        </w:rPr>
        <w:t xml:space="preserve">Journal of Participatory Research Methods </w:t>
      </w:r>
      <w:r w:rsidRPr="00B45FD2">
        <w:rPr>
          <w:rFonts w:asciiTheme="minorHAnsi" w:hAnsiTheme="minorHAnsi"/>
          <w:color w:val="323E4F" w:themeColor="text2" w:themeShade="BF"/>
          <w:sz w:val="22"/>
          <w:szCs w:val="22"/>
        </w:rPr>
        <w:t>(June 2022-present)</w:t>
      </w:r>
    </w:p>
    <w:p w14:paraId="33A862FC" w14:textId="77777777" w:rsidR="00957960" w:rsidRPr="00B45FD2" w:rsidRDefault="00957960" w:rsidP="007C56EB">
      <w:pPr>
        <w:ind w:left="360" w:firstLine="720"/>
        <w:rPr>
          <w:rFonts w:asciiTheme="minorHAnsi" w:hAnsiTheme="minorHAnsi"/>
          <w:color w:val="323E4F" w:themeColor="text2" w:themeShade="BF"/>
          <w:sz w:val="22"/>
          <w:szCs w:val="22"/>
        </w:rPr>
      </w:pPr>
    </w:p>
    <w:p w14:paraId="3F7FD3A6" w14:textId="4B80F1B1" w:rsidR="007C56EB" w:rsidRPr="00B45FD2" w:rsidRDefault="007C56EB" w:rsidP="007C56EB">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13. Reviewer, </w:t>
      </w:r>
      <w:r w:rsidRPr="00B45FD2">
        <w:rPr>
          <w:rFonts w:asciiTheme="minorHAnsi" w:hAnsiTheme="minorHAnsi"/>
          <w:i/>
          <w:iCs/>
          <w:color w:val="323E4F" w:themeColor="text2" w:themeShade="BF"/>
          <w:sz w:val="22"/>
          <w:szCs w:val="22"/>
        </w:rPr>
        <w:t>Landscape and Urban Planning</w:t>
      </w:r>
      <w:r w:rsidRPr="00B45FD2">
        <w:rPr>
          <w:rFonts w:asciiTheme="minorHAnsi" w:hAnsiTheme="minorHAnsi"/>
          <w:color w:val="323E4F" w:themeColor="text2" w:themeShade="BF"/>
          <w:sz w:val="22"/>
          <w:szCs w:val="22"/>
        </w:rPr>
        <w:t xml:space="preserve"> (202</w:t>
      </w:r>
      <w:r w:rsidR="00957960" w:rsidRPr="00B45FD2">
        <w:rPr>
          <w:rFonts w:asciiTheme="minorHAnsi" w:hAnsiTheme="minorHAnsi"/>
          <w:color w:val="323E4F" w:themeColor="text2" w:themeShade="BF"/>
          <w:sz w:val="22"/>
          <w:szCs w:val="22"/>
        </w:rPr>
        <w:t>1-2022</w:t>
      </w:r>
      <w:r w:rsidRPr="00B45FD2">
        <w:rPr>
          <w:rFonts w:asciiTheme="minorHAnsi" w:hAnsiTheme="minorHAnsi"/>
          <w:color w:val="323E4F" w:themeColor="text2" w:themeShade="BF"/>
          <w:sz w:val="22"/>
          <w:szCs w:val="22"/>
        </w:rPr>
        <w:t>)</w:t>
      </w:r>
    </w:p>
    <w:p w14:paraId="57924FE1" w14:textId="77777777" w:rsidR="00F045EF" w:rsidRPr="00B45FD2" w:rsidRDefault="00F045EF" w:rsidP="00957960">
      <w:pPr>
        <w:rPr>
          <w:rFonts w:asciiTheme="minorHAnsi" w:hAnsiTheme="minorHAnsi"/>
          <w:color w:val="323E4F" w:themeColor="text2" w:themeShade="BF"/>
          <w:sz w:val="22"/>
          <w:szCs w:val="22"/>
        </w:rPr>
      </w:pPr>
    </w:p>
    <w:p w14:paraId="58710D2B" w14:textId="0A046A07"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11. R</w:t>
      </w:r>
      <w:r w:rsidR="0042430E" w:rsidRPr="00B45FD2">
        <w:rPr>
          <w:rFonts w:asciiTheme="minorHAnsi" w:hAnsiTheme="minorHAnsi"/>
          <w:color w:val="323E4F" w:themeColor="text2" w:themeShade="BF"/>
          <w:sz w:val="22"/>
          <w:szCs w:val="22"/>
        </w:rPr>
        <w:t xml:space="preserve">eviewer, </w:t>
      </w:r>
      <w:r w:rsidR="0042430E" w:rsidRPr="00B45FD2">
        <w:rPr>
          <w:rFonts w:asciiTheme="minorHAnsi" w:hAnsiTheme="minorHAnsi"/>
          <w:i/>
          <w:iCs/>
          <w:color w:val="323E4F" w:themeColor="text2" w:themeShade="BF"/>
          <w:sz w:val="22"/>
          <w:szCs w:val="22"/>
        </w:rPr>
        <w:t>Journal of Environmental Psychology</w:t>
      </w:r>
      <w:r w:rsidR="0042430E" w:rsidRPr="00B45FD2">
        <w:rPr>
          <w:rFonts w:asciiTheme="minorHAnsi" w:hAnsiTheme="minorHAnsi"/>
          <w:color w:val="323E4F" w:themeColor="text2" w:themeShade="BF"/>
          <w:sz w:val="22"/>
          <w:szCs w:val="22"/>
        </w:rPr>
        <w:t xml:space="preserve"> (2020)</w:t>
      </w:r>
    </w:p>
    <w:p w14:paraId="69346DD0" w14:textId="77777777" w:rsidR="00F045EF" w:rsidRPr="00B45FD2" w:rsidRDefault="00F045EF" w:rsidP="00F045EF">
      <w:pPr>
        <w:ind w:left="360" w:firstLine="720"/>
        <w:rPr>
          <w:rFonts w:asciiTheme="minorHAnsi" w:hAnsiTheme="minorHAnsi"/>
          <w:color w:val="323E4F" w:themeColor="text2" w:themeShade="BF"/>
          <w:sz w:val="22"/>
          <w:szCs w:val="22"/>
        </w:rPr>
      </w:pPr>
    </w:p>
    <w:p w14:paraId="0D94EE31" w14:textId="2EB49828" w:rsidR="00E029C6" w:rsidRPr="00B45FD2" w:rsidRDefault="00F045EF" w:rsidP="00E029C6">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10.</w:t>
      </w:r>
      <w:r w:rsidR="00957960" w:rsidRPr="00B45FD2">
        <w:rPr>
          <w:rFonts w:asciiTheme="minorHAnsi" w:hAnsiTheme="minorHAnsi"/>
          <w:color w:val="323E4F" w:themeColor="text2" w:themeShade="BF"/>
          <w:sz w:val="22"/>
          <w:szCs w:val="22"/>
        </w:rPr>
        <w:t xml:space="preserve">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Frontiers of Architectural Research Journal</w:t>
      </w:r>
      <w:r w:rsidR="0042430E" w:rsidRPr="00B45FD2">
        <w:rPr>
          <w:rFonts w:asciiTheme="minorHAnsi" w:hAnsiTheme="minorHAnsi"/>
          <w:color w:val="323E4F" w:themeColor="text2" w:themeShade="BF"/>
          <w:sz w:val="22"/>
          <w:szCs w:val="22"/>
        </w:rPr>
        <w:t xml:space="preserve"> (March 2015-present)</w:t>
      </w:r>
    </w:p>
    <w:p w14:paraId="1DDC6D7B" w14:textId="77777777" w:rsidR="00E029C6" w:rsidRPr="00B45FD2" w:rsidRDefault="00E029C6" w:rsidP="00E029C6">
      <w:pPr>
        <w:ind w:left="360" w:firstLine="720"/>
        <w:rPr>
          <w:rFonts w:asciiTheme="minorHAnsi" w:hAnsiTheme="minorHAnsi"/>
          <w:color w:val="323E4F" w:themeColor="text2" w:themeShade="BF"/>
          <w:sz w:val="22"/>
          <w:szCs w:val="22"/>
        </w:rPr>
      </w:pPr>
    </w:p>
    <w:p w14:paraId="3DAEAE22" w14:textId="5466F4A8" w:rsidR="00F045EF" w:rsidRPr="00B45FD2" w:rsidRDefault="00F045EF" w:rsidP="00E029C6">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9</w:t>
      </w:r>
      <w:r w:rsidR="002F565A" w:rsidRPr="00B45FD2">
        <w:rPr>
          <w:rFonts w:asciiTheme="minorHAnsi" w:hAnsiTheme="minorHAnsi"/>
          <w:color w:val="323E4F" w:themeColor="text2" w:themeShade="BF"/>
          <w:sz w:val="22"/>
          <w:szCs w:val="22"/>
        </w:rPr>
        <w:t xml:space="preserve">.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Change over Time Journal</w:t>
      </w:r>
      <w:r w:rsidR="0042430E" w:rsidRPr="00B45FD2">
        <w:rPr>
          <w:rFonts w:asciiTheme="minorHAnsi" w:hAnsiTheme="minorHAnsi"/>
          <w:color w:val="323E4F" w:themeColor="text2" w:themeShade="BF"/>
          <w:sz w:val="22"/>
          <w:szCs w:val="22"/>
        </w:rPr>
        <w:t xml:space="preserve"> (University of Pennsylvania) (January 2015)</w:t>
      </w:r>
    </w:p>
    <w:p w14:paraId="522465D5" w14:textId="77777777" w:rsidR="00F045EF" w:rsidRPr="00B45FD2" w:rsidRDefault="00F045EF" w:rsidP="00F045EF">
      <w:pPr>
        <w:ind w:left="360" w:firstLine="720"/>
        <w:rPr>
          <w:rFonts w:asciiTheme="minorHAnsi" w:hAnsiTheme="minorHAnsi"/>
          <w:color w:val="323E4F" w:themeColor="text2" w:themeShade="BF"/>
          <w:sz w:val="22"/>
          <w:szCs w:val="22"/>
        </w:rPr>
      </w:pPr>
    </w:p>
    <w:p w14:paraId="4874BEC7" w14:textId="502A2DA7"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8.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Journal of Landscape Architecture</w:t>
      </w:r>
      <w:r w:rsidR="0042430E" w:rsidRPr="00B45FD2">
        <w:rPr>
          <w:rFonts w:asciiTheme="minorHAnsi" w:hAnsiTheme="minorHAnsi"/>
          <w:color w:val="323E4F" w:themeColor="text2" w:themeShade="BF"/>
          <w:sz w:val="22"/>
          <w:szCs w:val="22"/>
        </w:rPr>
        <w:t xml:space="preserve"> (</w:t>
      </w:r>
      <w:proofErr w:type="spellStart"/>
      <w:r w:rsidR="0042430E" w:rsidRPr="00B45FD2">
        <w:rPr>
          <w:rFonts w:asciiTheme="minorHAnsi" w:hAnsiTheme="minorHAnsi"/>
          <w:color w:val="323E4F" w:themeColor="text2" w:themeShade="BF"/>
          <w:sz w:val="22"/>
          <w:szCs w:val="22"/>
        </w:rPr>
        <w:t>JoLA</w:t>
      </w:r>
      <w:proofErr w:type="spellEnd"/>
      <w:r w:rsidR="0042430E" w:rsidRPr="00B45FD2">
        <w:rPr>
          <w:rFonts w:asciiTheme="minorHAnsi" w:hAnsiTheme="minorHAnsi"/>
          <w:color w:val="323E4F" w:themeColor="text2" w:themeShade="BF"/>
          <w:sz w:val="22"/>
          <w:szCs w:val="22"/>
        </w:rPr>
        <w:t>) (2014-present)</w:t>
      </w:r>
    </w:p>
    <w:p w14:paraId="275F7920" w14:textId="77777777" w:rsidR="00F045EF" w:rsidRPr="00B45FD2" w:rsidRDefault="00F045EF" w:rsidP="00F045EF">
      <w:pPr>
        <w:ind w:left="360" w:firstLine="720"/>
        <w:rPr>
          <w:rFonts w:asciiTheme="minorHAnsi" w:hAnsiTheme="minorHAnsi"/>
          <w:color w:val="323E4F" w:themeColor="text2" w:themeShade="BF"/>
          <w:sz w:val="22"/>
          <w:szCs w:val="22"/>
        </w:rPr>
      </w:pPr>
    </w:p>
    <w:p w14:paraId="68556DCD" w14:textId="7957F7C6"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7.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Urban Design International</w:t>
      </w:r>
      <w:r w:rsidR="0042430E" w:rsidRPr="00B45FD2">
        <w:rPr>
          <w:rFonts w:asciiTheme="minorHAnsi" w:hAnsiTheme="minorHAnsi"/>
          <w:color w:val="323E4F" w:themeColor="text2" w:themeShade="BF"/>
          <w:sz w:val="22"/>
          <w:szCs w:val="22"/>
        </w:rPr>
        <w:t xml:space="preserve"> (2014)</w:t>
      </w:r>
    </w:p>
    <w:p w14:paraId="4412ABFB" w14:textId="77777777" w:rsidR="00F045EF" w:rsidRPr="00B45FD2" w:rsidRDefault="00F045EF" w:rsidP="00F045EF">
      <w:pPr>
        <w:ind w:left="360" w:firstLine="720"/>
        <w:rPr>
          <w:rFonts w:asciiTheme="minorHAnsi" w:hAnsiTheme="minorHAnsi"/>
          <w:color w:val="323E4F" w:themeColor="text2" w:themeShade="BF"/>
          <w:sz w:val="22"/>
          <w:szCs w:val="22"/>
        </w:rPr>
      </w:pPr>
    </w:p>
    <w:p w14:paraId="7CA5944C" w14:textId="0E91A11A"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6.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Routledge Publishers</w:t>
      </w:r>
      <w:r w:rsidR="0042430E" w:rsidRPr="00B45FD2">
        <w:rPr>
          <w:rFonts w:asciiTheme="minorHAnsi" w:hAnsiTheme="minorHAnsi"/>
          <w:color w:val="323E4F" w:themeColor="text2" w:themeShade="BF"/>
          <w:sz w:val="22"/>
          <w:szCs w:val="22"/>
        </w:rPr>
        <w:t xml:space="preserve"> (2013)</w:t>
      </w:r>
    </w:p>
    <w:p w14:paraId="1675B0FA" w14:textId="77777777" w:rsidR="00F045EF" w:rsidRPr="00B45FD2" w:rsidRDefault="00F045EF" w:rsidP="00F045EF">
      <w:pPr>
        <w:ind w:left="360" w:firstLine="720"/>
        <w:rPr>
          <w:rFonts w:asciiTheme="minorHAnsi" w:hAnsiTheme="minorHAnsi"/>
          <w:color w:val="323E4F" w:themeColor="text2" w:themeShade="BF"/>
          <w:sz w:val="22"/>
          <w:szCs w:val="22"/>
        </w:rPr>
      </w:pPr>
    </w:p>
    <w:p w14:paraId="104D703F" w14:textId="77777777" w:rsidR="00C36372" w:rsidRPr="00B45FD2" w:rsidRDefault="00F045EF" w:rsidP="00C36372">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5.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Landscape Research</w:t>
      </w:r>
      <w:r w:rsidR="0042430E" w:rsidRPr="00B45FD2">
        <w:rPr>
          <w:rFonts w:asciiTheme="minorHAnsi" w:hAnsiTheme="minorHAnsi"/>
          <w:color w:val="323E4F" w:themeColor="text2" w:themeShade="BF"/>
          <w:sz w:val="22"/>
          <w:szCs w:val="22"/>
        </w:rPr>
        <w:t xml:space="preserve"> (2013)</w:t>
      </w:r>
    </w:p>
    <w:p w14:paraId="45A15272" w14:textId="77777777" w:rsidR="00C36372" w:rsidRPr="00B45FD2" w:rsidRDefault="00C36372" w:rsidP="00C36372">
      <w:pPr>
        <w:ind w:left="360" w:firstLine="720"/>
        <w:rPr>
          <w:rFonts w:asciiTheme="minorHAnsi" w:hAnsiTheme="minorHAnsi"/>
          <w:color w:val="323E4F" w:themeColor="text2" w:themeShade="BF"/>
          <w:sz w:val="22"/>
          <w:szCs w:val="22"/>
        </w:rPr>
      </w:pPr>
    </w:p>
    <w:p w14:paraId="4D0E4659" w14:textId="77777777" w:rsidR="00C36372" w:rsidRPr="00B45FD2" w:rsidRDefault="00F045EF" w:rsidP="00C36372">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4.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Journal of Planning Education and Research</w:t>
      </w:r>
      <w:r w:rsidR="0042430E" w:rsidRPr="00B45FD2">
        <w:rPr>
          <w:rFonts w:asciiTheme="minorHAnsi" w:hAnsiTheme="minorHAnsi"/>
          <w:color w:val="323E4F" w:themeColor="text2" w:themeShade="BF"/>
          <w:sz w:val="22"/>
          <w:szCs w:val="22"/>
        </w:rPr>
        <w:t xml:space="preserve"> (2012)</w:t>
      </w:r>
    </w:p>
    <w:p w14:paraId="1CB0779B" w14:textId="77777777" w:rsidR="00C36372" w:rsidRPr="00B45FD2" w:rsidRDefault="00C36372" w:rsidP="00C36372">
      <w:pPr>
        <w:ind w:left="360" w:firstLine="720"/>
        <w:rPr>
          <w:rFonts w:asciiTheme="minorHAnsi" w:hAnsiTheme="minorHAnsi"/>
          <w:color w:val="323E4F" w:themeColor="text2" w:themeShade="BF"/>
          <w:sz w:val="22"/>
          <w:szCs w:val="22"/>
        </w:rPr>
      </w:pPr>
    </w:p>
    <w:p w14:paraId="3A654096" w14:textId="77777777" w:rsidR="00C36372" w:rsidRPr="00B45FD2" w:rsidRDefault="00F045EF" w:rsidP="00C36372">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3.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Journal of Planning History</w:t>
      </w:r>
      <w:r w:rsidR="0042430E" w:rsidRPr="00B45FD2">
        <w:rPr>
          <w:rFonts w:asciiTheme="minorHAnsi" w:hAnsiTheme="minorHAnsi"/>
          <w:color w:val="323E4F" w:themeColor="text2" w:themeShade="BF"/>
          <w:sz w:val="22"/>
          <w:szCs w:val="22"/>
        </w:rPr>
        <w:t xml:space="preserve"> (2011)</w:t>
      </w:r>
    </w:p>
    <w:p w14:paraId="1000C8BA" w14:textId="77777777" w:rsidR="00C36372" w:rsidRPr="00B45FD2" w:rsidRDefault="00C36372" w:rsidP="00C36372">
      <w:pPr>
        <w:ind w:left="360" w:firstLine="720"/>
        <w:rPr>
          <w:rFonts w:asciiTheme="minorHAnsi" w:hAnsiTheme="minorHAnsi"/>
          <w:color w:val="323E4F" w:themeColor="text2" w:themeShade="BF"/>
          <w:sz w:val="22"/>
          <w:szCs w:val="22"/>
        </w:rPr>
      </w:pPr>
    </w:p>
    <w:p w14:paraId="3C129F41" w14:textId="596B9A06" w:rsidR="00C36372" w:rsidRPr="00B45FD2" w:rsidRDefault="00F045EF" w:rsidP="00C36372">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lastRenderedPageBreak/>
        <w:t xml:space="preserve">2.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Journal of Urban Design</w:t>
      </w:r>
      <w:r w:rsidR="0042430E" w:rsidRPr="00B45FD2">
        <w:rPr>
          <w:rFonts w:asciiTheme="minorHAnsi" w:hAnsiTheme="minorHAnsi"/>
          <w:color w:val="323E4F" w:themeColor="text2" w:themeShade="BF"/>
          <w:sz w:val="22"/>
          <w:szCs w:val="22"/>
        </w:rPr>
        <w:t xml:space="preserve"> (2008-present)</w:t>
      </w:r>
    </w:p>
    <w:p w14:paraId="563AD745" w14:textId="77777777" w:rsidR="00C36372" w:rsidRPr="00B45FD2" w:rsidRDefault="00C36372" w:rsidP="00C36372">
      <w:pPr>
        <w:ind w:left="360" w:firstLine="720"/>
        <w:rPr>
          <w:rFonts w:asciiTheme="minorHAnsi" w:hAnsiTheme="minorHAnsi"/>
          <w:color w:val="323E4F" w:themeColor="text2" w:themeShade="BF"/>
          <w:sz w:val="22"/>
          <w:szCs w:val="22"/>
        </w:rPr>
      </w:pPr>
    </w:p>
    <w:p w14:paraId="0EB68B24" w14:textId="0C049097" w:rsidR="00C36372" w:rsidRPr="00B45FD2" w:rsidRDefault="00F045EF" w:rsidP="00C36372">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 </w:t>
      </w:r>
      <w:r w:rsidR="0042430E" w:rsidRPr="00B45FD2">
        <w:rPr>
          <w:rFonts w:asciiTheme="minorHAnsi" w:hAnsiTheme="minorHAnsi"/>
          <w:color w:val="323E4F" w:themeColor="text2" w:themeShade="BF"/>
          <w:sz w:val="22"/>
          <w:szCs w:val="22"/>
        </w:rPr>
        <w:t xml:space="preserve">Reviewer, </w:t>
      </w:r>
      <w:r w:rsidR="0042430E" w:rsidRPr="00B45FD2">
        <w:rPr>
          <w:rFonts w:asciiTheme="minorHAnsi" w:hAnsiTheme="minorHAnsi"/>
          <w:i/>
          <w:iCs/>
          <w:color w:val="323E4F" w:themeColor="text2" w:themeShade="BF"/>
          <w:sz w:val="22"/>
          <w:szCs w:val="22"/>
        </w:rPr>
        <w:t>Landscape Journal</w:t>
      </w:r>
      <w:r w:rsidR="0042430E" w:rsidRPr="00B45FD2">
        <w:rPr>
          <w:rFonts w:asciiTheme="minorHAnsi" w:hAnsiTheme="minorHAnsi"/>
          <w:color w:val="323E4F" w:themeColor="text2" w:themeShade="BF"/>
          <w:sz w:val="22"/>
          <w:szCs w:val="22"/>
        </w:rPr>
        <w:t xml:space="preserve"> (2009)</w:t>
      </w:r>
    </w:p>
    <w:p w14:paraId="31313558" w14:textId="77777777" w:rsidR="001C2428" w:rsidRPr="00B45FD2" w:rsidRDefault="001C2428" w:rsidP="001C2428">
      <w:pPr>
        <w:pBdr>
          <w:top w:val="nil"/>
          <w:left w:val="nil"/>
          <w:bottom w:val="nil"/>
          <w:right w:val="nil"/>
          <w:between w:val="nil"/>
        </w:pBdr>
        <w:rPr>
          <w:rFonts w:asciiTheme="minorHAnsi" w:hAnsiTheme="minorHAnsi"/>
          <w:color w:val="323E4F" w:themeColor="text2" w:themeShade="BF"/>
          <w:sz w:val="22"/>
          <w:szCs w:val="22"/>
        </w:rPr>
      </w:pPr>
    </w:p>
    <w:p w14:paraId="418DCA10" w14:textId="77777777" w:rsidR="0042430E" w:rsidRPr="00B45FD2" w:rsidRDefault="00A55BDC" w:rsidP="0042430E">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IV.A.4.</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Reviewing Activities for Agencies and Foundations</w:t>
      </w:r>
    </w:p>
    <w:p w14:paraId="0F2ED8F7" w14:textId="77777777" w:rsidR="0042430E" w:rsidRPr="00B45FD2" w:rsidRDefault="0042430E" w:rsidP="0042430E">
      <w:pPr>
        <w:pBdr>
          <w:top w:val="nil"/>
          <w:left w:val="nil"/>
          <w:bottom w:val="nil"/>
          <w:right w:val="nil"/>
          <w:between w:val="nil"/>
        </w:pBdr>
        <w:ind w:left="1080" w:hanging="1080"/>
        <w:rPr>
          <w:rFonts w:asciiTheme="minorHAnsi" w:hAnsiTheme="minorHAnsi"/>
          <w:color w:val="323E4F" w:themeColor="text2" w:themeShade="BF"/>
          <w:sz w:val="22"/>
          <w:szCs w:val="22"/>
          <w:u w:val="single"/>
        </w:rPr>
      </w:pPr>
    </w:p>
    <w:p w14:paraId="3046BA84" w14:textId="6E262798" w:rsidR="0042430E" w:rsidRPr="00B45FD2" w:rsidRDefault="0042430E" w:rsidP="0042430E">
      <w:pPr>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3. Reviewer, Certificate of Research Excellence (CORE), </w:t>
      </w:r>
      <w:r w:rsidRPr="00B45FD2">
        <w:rPr>
          <w:rFonts w:asciiTheme="minorHAnsi" w:hAnsiTheme="minorHAnsi"/>
          <w:i/>
          <w:iCs/>
          <w:color w:val="323E4F" w:themeColor="text2" w:themeShade="BF"/>
          <w:sz w:val="22"/>
          <w:szCs w:val="22"/>
        </w:rPr>
        <w:t xml:space="preserve">Environmental Design research Association </w:t>
      </w:r>
      <w:r w:rsidRPr="00B45FD2">
        <w:rPr>
          <w:rFonts w:asciiTheme="minorHAnsi" w:hAnsiTheme="minorHAnsi"/>
          <w:color w:val="323E4F" w:themeColor="text2" w:themeShade="BF"/>
          <w:sz w:val="22"/>
          <w:szCs w:val="22"/>
        </w:rPr>
        <w:t>(Spring 2018)</w:t>
      </w:r>
    </w:p>
    <w:p w14:paraId="48C9EF6C" w14:textId="77777777" w:rsidR="0042430E" w:rsidRPr="00B45FD2" w:rsidRDefault="0042430E" w:rsidP="0042430E">
      <w:pPr>
        <w:pBdr>
          <w:top w:val="nil"/>
          <w:left w:val="nil"/>
          <w:bottom w:val="nil"/>
          <w:right w:val="nil"/>
          <w:between w:val="nil"/>
        </w:pBdr>
        <w:ind w:left="1080"/>
        <w:rPr>
          <w:rFonts w:asciiTheme="minorHAnsi" w:hAnsiTheme="minorHAnsi"/>
          <w:color w:val="323E4F" w:themeColor="text2" w:themeShade="BF"/>
          <w:sz w:val="22"/>
          <w:szCs w:val="22"/>
        </w:rPr>
      </w:pPr>
    </w:p>
    <w:p w14:paraId="5FF86931" w14:textId="77777777" w:rsidR="0042430E" w:rsidRPr="00B45FD2" w:rsidRDefault="0042430E" w:rsidP="0042430E">
      <w:pPr>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2. Scientific Advisor, SENSE-scape Research project. </w:t>
      </w:r>
      <w:r w:rsidRPr="00B45FD2">
        <w:rPr>
          <w:rFonts w:asciiTheme="minorHAnsi" w:hAnsiTheme="minorHAnsi"/>
          <w:i/>
          <w:iCs/>
          <w:color w:val="323E4F" w:themeColor="text2" w:themeShade="BF"/>
          <w:sz w:val="22"/>
          <w:szCs w:val="22"/>
        </w:rPr>
        <w:t xml:space="preserve">Norwegian Institute for Nature Research (NINA) </w:t>
      </w:r>
      <w:r w:rsidRPr="00B45FD2">
        <w:rPr>
          <w:rFonts w:asciiTheme="minorHAnsi" w:hAnsiTheme="minorHAnsi"/>
          <w:color w:val="323E4F" w:themeColor="text2" w:themeShade="BF"/>
          <w:sz w:val="22"/>
          <w:szCs w:val="22"/>
        </w:rPr>
        <w:t>(December 2017)</w:t>
      </w:r>
    </w:p>
    <w:p w14:paraId="08BDB2D4" w14:textId="77777777" w:rsidR="0042430E" w:rsidRPr="00B45FD2" w:rsidRDefault="0042430E" w:rsidP="0042430E">
      <w:pPr>
        <w:pBdr>
          <w:top w:val="nil"/>
          <w:left w:val="nil"/>
          <w:bottom w:val="nil"/>
          <w:right w:val="nil"/>
          <w:between w:val="nil"/>
        </w:pBdr>
        <w:ind w:left="1080"/>
        <w:rPr>
          <w:rFonts w:asciiTheme="minorHAnsi" w:hAnsiTheme="minorHAnsi"/>
          <w:color w:val="323E4F" w:themeColor="text2" w:themeShade="BF"/>
          <w:sz w:val="22"/>
          <w:szCs w:val="22"/>
        </w:rPr>
      </w:pPr>
    </w:p>
    <w:p w14:paraId="1B200878" w14:textId="3029DE87" w:rsidR="0042430E" w:rsidRPr="00B45FD2" w:rsidRDefault="0042430E" w:rsidP="0042430E">
      <w:pPr>
        <w:pBdr>
          <w:top w:val="nil"/>
          <w:left w:val="nil"/>
          <w:bottom w:val="nil"/>
          <w:right w:val="nil"/>
          <w:between w:val="nil"/>
        </w:pBdr>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1.</w:t>
      </w:r>
      <w:r w:rsidRPr="00B45FD2">
        <w:rPr>
          <w:rFonts w:asciiTheme="minorHAnsi" w:hAnsiTheme="minorHAnsi"/>
          <w:color w:val="323E4F" w:themeColor="text2" w:themeShade="BF"/>
          <w:sz w:val="22"/>
          <w:szCs w:val="22"/>
          <w:u w:val="single"/>
        </w:rPr>
        <w:t xml:space="preserve"> </w:t>
      </w:r>
      <w:r w:rsidRPr="00B45FD2">
        <w:rPr>
          <w:rFonts w:asciiTheme="minorHAnsi" w:hAnsiTheme="minorHAnsi"/>
          <w:color w:val="323E4F" w:themeColor="text2" w:themeShade="BF"/>
          <w:sz w:val="22"/>
          <w:szCs w:val="22"/>
        </w:rPr>
        <w:t xml:space="preserve">Reviewer, Smart Culture: Creative Cities Research Programme. </w:t>
      </w:r>
      <w:r w:rsidRPr="00B45FD2">
        <w:rPr>
          <w:rFonts w:asciiTheme="minorHAnsi" w:hAnsiTheme="minorHAnsi"/>
          <w:i/>
          <w:iCs/>
          <w:color w:val="323E4F" w:themeColor="text2" w:themeShade="BF"/>
          <w:sz w:val="22"/>
          <w:szCs w:val="22"/>
        </w:rPr>
        <w:t>Netherlands Organization for Scientific Research (NWO)</w:t>
      </w:r>
      <w:r w:rsidRPr="00B45FD2">
        <w:rPr>
          <w:rFonts w:asciiTheme="minorHAnsi" w:hAnsiTheme="minorHAnsi"/>
          <w:color w:val="323E4F" w:themeColor="text2" w:themeShade="BF"/>
          <w:sz w:val="22"/>
          <w:szCs w:val="22"/>
        </w:rPr>
        <w:t> (May 2017)</w:t>
      </w:r>
    </w:p>
    <w:p w14:paraId="62BE5046" w14:textId="77777777" w:rsidR="006F22CC" w:rsidRPr="00B45FD2" w:rsidRDefault="006F22CC" w:rsidP="00C36372">
      <w:pPr>
        <w:pBdr>
          <w:top w:val="nil"/>
          <w:left w:val="nil"/>
          <w:bottom w:val="nil"/>
          <w:right w:val="nil"/>
          <w:between w:val="nil"/>
        </w:pBdr>
        <w:rPr>
          <w:rFonts w:asciiTheme="minorHAnsi" w:hAnsiTheme="minorHAnsi"/>
          <w:color w:val="323E4F" w:themeColor="text2" w:themeShade="BF"/>
          <w:sz w:val="22"/>
          <w:szCs w:val="22"/>
        </w:rPr>
      </w:pPr>
    </w:p>
    <w:p w14:paraId="46F88F79" w14:textId="77777777" w:rsidR="006F22CC" w:rsidRPr="00B45FD2" w:rsidRDefault="006F22CC" w:rsidP="006F22CC">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IV.A.5.</w:t>
      </w:r>
      <w:r w:rsidRPr="00B45FD2">
        <w:rPr>
          <w:rFonts w:asciiTheme="minorHAnsi" w:hAnsiTheme="minorHAnsi"/>
          <w:color w:val="323E4F" w:themeColor="text2" w:themeShade="BF"/>
          <w:sz w:val="22"/>
          <w:szCs w:val="22"/>
        </w:rPr>
        <w:tab/>
        <w:t>Reviewing Activities for Conferences</w:t>
      </w:r>
    </w:p>
    <w:p w14:paraId="117427D2" w14:textId="77777777" w:rsidR="00F045EF" w:rsidRPr="00B45FD2" w:rsidRDefault="00F045EF" w:rsidP="00F045EF">
      <w:pPr>
        <w:rPr>
          <w:rFonts w:asciiTheme="minorHAnsi" w:hAnsiTheme="minorHAnsi"/>
          <w:color w:val="323E4F" w:themeColor="text2" w:themeShade="BF"/>
          <w:sz w:val="22"/>
          <w:szCs w:val="22"/>
        </w:rPr>
      </w:pPr>
    </w:p>
    <w:p w14:paraId="1B294585" w14:textId="722A445B"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4</w:t>
      </w:r>
      <w:r w:rsidR="00E029C6"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 xml:space="preserve"> Reviewer, Environmental Design Research Association Conference (2008-2021)</w:t>
      </w:r>
    </w:p>
    <w:p w14:paraId="15D65551" w14:textId="77777777" w:rsidR="00F045EF" w:rsidRPr="00B45FD2" w:rsidRDefault="00F045EF" w:rsidP="00F045EF">
      <w:pPr>
        <w:ind w:left="360" w:firstLine="720"/>
        <w:rPr>
          <w:rFonts w:asciiTheme="minorHAnsi" w:hAnsiTheme="minorHAnsi"/>
          <w:color w:val="323E4F" w:themeColor="text2" w:themeShade="BF"/>
          <w:sz w:val="22"/>
          <w:szCs w:val="22"/>
        </w:rPr>
      </w:pPr>
    </w:p>
    <w:p w14:paraId="66B7C7EA" w14:textId="3838373B"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3. Reviewer, 2</w:t>
      </w:r>
      <w:r w:rsidRPr="00B45FD2">
        <w:rPr>
          <w:rFonts w:asciiTheme="minorHAnsi" w:hAnsiTheme="minorHAnsi"/>
          <w:color w:val="323E4F" w:themeColor="text2" w:themeShade="BF"/>
          <w:sz w:val="22"/>
          <w:szCs w:val="22"/>
          <w:vertAlign w:val="superscript"/>
        </w:rPr>
        <w:t>nd</w:t>
      </w:r>
      <w:r w:rsidRPr="00B45FD2">
        <w:rPr>
          <w:rFonts w:asciiTheme="minorHAnsi" w:hAnsiTheme="minorHAnsi"/>
          <w:color w:val="323E4F" w:themeColor="text2" w:themeShade="BF"/>
          <w:sz w:val="22"/>
          <w:szCs w:val="22"/>
        </w:rPr>
        <w:t xml:space="preserve"> Erasing Boundaries Conference (2011)</w:t>
      </w:r>
    </w:p>
    <w:p w14:paraId="6B081822" w14:textId="77777777" w:rsidR="00F045EF" w:rsidRPr="00B45FD2" w:rsidRDefault="00F045EF" w:rsidP="00F045EF">
      <w:pPr>
        <w:ind w:left="360" w:firstLine="720"/>
        <w:rPr>
          <w:rFonts w:asciiTheme="minorHAnsi" w:hAnsiTheme="minorHAnsi"/>
          <w:color w:val="323E4F" w:themeColor="text2" w:themeShade="BF"/>
          <w:sz w:val="22"/>
          <w:szCs w:val="22"/>
        </w:rPr>
      </w:pPr>
    </w:p>
    <w:p w14:paraId="4F06D4E2" w14:textId="46908C93" w:rsidR="00F045EF" w:rsidRPr="00B45FD2" w:rsidRDefault="00F045EF" w:rsidP="00F045EF">
      <w:pPr>
        <w:ind w:left="360" w:firstLine="72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 Reviewer, Council of Educators of Landscape Architecture (CELA) (2009-2022)</w:t>
      </w:r>
    </w:p>
    <w:p w14:paraId="2F13E8A0" w14:textId="77777777" w:rsidR="00F045EF" w:rsidRPr="00B45FD2" w:rsidRDefault="00F045EF" w:rsidP="00F045EF">
      <w:pPr>
        <w:ind w:left="360" w:firstLine="720"/>
        <w:rPr>
          <w:rFonts w:asciiTheme="minorHAnsi" w:hAnsiTheme="minorHAnsi"/>
          <w:color w:val="323E4F" w:themeColor="text2" w:themeShade="BF"/>
          <w:sz w:val="22"/>
          <w:szCs w:val="22"/>
        </w:rPr>
      </w:pPr>
    </w:p>
    <w:p w14:paraId="66E3E721" w14:textId="43A0EE49" w:rsidR="00F045EF" w:rsidRPr="00B45FD2" w:rsidRDefault="00F045EF" w:rsidP="00F045EF">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1. Reviewer, European Council of Landscape Architecture Schools (ECLAS) (2015</w:t>
      </w:r>
      <w:r w:rsidR="006F22CC" w:rsidRPr="00B45FD2">
        <w:rPr>
          <w:rFonts w:asciiTheme="minorHAnsi" w:hAnsiTheme="minorHAnsi"/>
          <w:color w:val="323E4F" w:themeColor="text2" w:themeShade="BF"/>
          <w:sz w:val="22"/>
          <w:szCs w:val="22"/>
        </w:rPr>
        <w:t>-20</w:t>
      </w:r>
      <w:r w:rsidRPr="00B45FD2">
        <w:rPr>
          <w:rFonts w:asciiTheme="minorHAnsi" w:hAnsiTheme="minorHAnsi"/>
          <w:color w:val="323E4F" w:themeColor="text2" w:themeShade="BF"/>
          <w:sz w:val="22"/>
          <w:szCs w:val="22"/>
        </w:rPr>
        <w:t>21)</w:t>
      </w:r>
    </w:p>
    <w:p w14:paraId="0FE25112" w14:textId="78D46240" w:rsidR="00236BAE" w:rsidRPr="00B45FD2" w:rsidRDefault="00236BAE" w:rsidP="00F045EF">
      <w:pPr>
        <w:ind w:left="1080"/>
        <w:rPr>
          <w:rFonts w:asciiTheme="minorHAnsi" w:hAnsiTheme="minorHAnsi"/>
          <w:color w:val="323E4F" w:themeColor="text2" w:themeShade="BF"/>
          <w:sz w:val="22"/>
          <w:szCs w:val="22"/>
        </w:rPr>
      </w:pPr>
    </w:p>
    <w:p w14:paraId="4A76FE56" w14:textId="1F7AE7BB" w:rsidR="00236BAE" w:rsidRPr="00B45FD2" w:rsidRDefault="00236BAE" w:rsidP="00236BAE">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IV.A.6.</w:t>
      </w:r>
      <w:r w:rsidRPr="00B45FD2">
        <w:rPr>
          <w:rFonts w:asciiTheme="minorHAnsi" w:hAnsiTheme="minorHAnsi"/>
          <w:color w:val="323E4F" w:themeColor="text2" w:themeShade="BF"/>
          <w:sz w:val="22"/>
          <w:szCs w:val="22"/>
        </w:rPr>
        <w:tab/>
        <w:t>Other</w:t>
      </w:r>
      <w:r w:rsidR="00873F06" w:rsidRPr="00B45FD2">
        <w:rPr>
          <w:rFonts w:asciiTheme="minorHAnsi" w:hAnsiTheme="minorHAnsi"/>
          <w:color w:val="323E4F" w:themeColor="text2" w:themeShade="BF"/>
          <w:sz w:val="22"/>
          <w:szCs w:val="22"/>
        </w:rPr>
        <w:t>:</w:t>
      </w:r>
      <w:r w:rsidRPr="00B45FD2">
        <w:rPr>
          <w:rFonts w:asciiTheme="minorHAnsi" w:hAnsiTheme="minorHAnsi"/>
          <w:color w:val="323E4F" w:themeColor="text2" w:themeShade="BF"/>
          <w:sz w:val="22"/>
          <w:szCs w:val="22"/>
        </w:rPr>
        <w:t xml:space="preserve"> Peer Reviewed Conference Proceedings Editorial work</w:t>
      </w:r>
    </w:p>
    <w:p w14:paraId="06CA2BE9" w14:textId="520804CE" w:rsidR="00236BAE" w:rsidRPr="00B45FD2" w:rsidRDefault="00236BAE" w:rsidP="00236BAE">
      <w:pPr>
        <w:rPr>
          <w:rFonts w:asciiTheme="minorHAnsi" w:hAnsiTheme="minorHAnsi"/>
          <w:color w:val="323E4F" w:themeColor="text2" w:themeShade="BF"/>
          <w:sz w:val="22"/>
          <w:szCs w:val="22"/>
        </w:rPr>
      </w:pPr>
    </w:p>
    <w:p w14:paraId="232E3A9E" w14:textId="0380F641"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9. Bernasconi, C., Blume, L., Cai, H., De la Peña, D., Demir, O., Heidgerken, T., Kader, S., McGowan, H., Miller, C., </w:t>
      </w:r>
      <w:r w:rsidRPr="00B45FD2">
        <w:rPr>
          <w:rFonts w:asciiTheme="minorHAnsi" w:hAnsiTheme="minorHAnsi"/>
          <w:b/>
          <w:bCs/>
          <w:color w:val="323E4F" w:themeColor="text2" w:themeShade="BF"/>
          <w:sz w:val="22"/>
          <w:szCs w:val="22"/>
        </w:rPr>
        <w:t>Ruggeri, D.,</w:t>
      </w:r>
      <w:r w:rsidRPr="00B45FD2">
        <w:rPr>
          <w:rFonts w:asciiTheme="minorHAnsi" w:hAnsiTheme="minorHAnsi"/>
          <w:color w:val="323E4F" w:themeColor="text2" w:themeShade="BF"/>
          <w:sz w:val="22"/>
          <w:szCs w:val="22"/>
        </w:rPr>
        <w:t xml:space="preserve"> and Sperone, F. (Eds.), (2021). Just environments: Transdisciplinary border crossings. Proceedings of the 52nd annual conference of the environmental design research association. Pinole: CA: EDRA, ISBN 979-8-9855428-0-6</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 xml:space="preserve">Contribution: DR was co-editor and performed review and editing of papers, </w:t>
      </w:r>
      <w:r w:rsidR="007F51DF" w:rsidRPr="00B45FD2">
        <w:rPr>
          <w:rFonts w:asciiTheme="minorHAnsi" w:hAnsiTheme="minorHAnsi"/>
          <w:i/>
          <w:iCs/>
          <w:color w:val="323E4F" w:themeColor="text2" w:themeShade="BF"/>
          <w:sz w:val="22"/>
          <w:szCs w:val="22"/>
        </w:rPr>
        <w:t xml:space="preserve">in </w:t>
      </w:r>
      <w:r w:rsidRPr="00B45FD2">
        <w:rPr>
          <w:rFonts w:asciiTheme="minorHAnsi" w:hAnsiTheme="minorHAnsi"/>
          <w:i/>
          <w:iCs/>
          <w:color w:val="323E4F" w:themeColor="text2" w:themeShade="BF"/>
          <w:sz w:val="22"/>
          <w:szCs w:val="22"/>
        </w:rPr>
        <w:t>communication with</w:t>
      </w:r>
      <w:r w:rsidR="007F51DF" w:rsidRPr="00B45FD2">
        <w:rPr>
          <w:rFonts w:asciiTheme="minorHAnsi" w:hAnsiTheme="minorHAnsi"/>
          <w:i/>
          <w:iCs/>
          <w:color w:val="323E4F" w:themeColor="text2" w:themeShade="BF"/>
          <w:sz w:val="22"/>
          <w:szCs w:val="22"/>
        </w:rPr>
        <w:t xml:space="preserve"> editorial team and</w:t>
      </w:r>
      <w:r w:rsidRPr="00B45FD2">
        <w:rPr>
          <w:rFonts w:asciiTheme="minorHAnsi" w:hAnsiTheme="minorHAnsi"/>
          <w:i/>
          <w:iCs/>
          <w:color w:val="323E4F" w:themeColor="text2" w:themeShade="BF"/>
          <w:sz w:val="22"/>
          <w:szCs w:val="22"/>
        </w:rPr>
        <w:t xml:space="preserve"> submitting authors. DR also performed proof reading of the final document.</w:t>
      </w:r>
    </w:p>
    <w:p w14:paraId="3F8B7918" w14:textId="77777777" w:rsidR="00236BAE" w:rsidRPr="00B45FD2" w:rsidRDefault="00236BAE" w:rsidP="00236BAE">
      <w:pPr>
        <w:ind w:left="1080"/>
        <w:rPr>
          <w:rFonts w:asciiTheme="minorHAnsi" w:hAnsiTheme="minorHAnsi"/>
          <w:color w:val="323E4F" w:themeColor="text2" w:themeShade="BF"/>
          <w:sz w:val="22"/>
          <w:szCs w:val="22"/>
        </w:rPr>
      </w:pPr>
    </w:p>
    <w:p w14:paraId="64B16250" w14:textId="025BB194"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8. Newman, G. et al. (Eds.), (2020). </w:t>
      </w:r>
      <w:proofErr w:type="spellStart"/>
      <w:r w:rsidRPr="00B45FD2">
        <w:rPr>
          <w:rFonts w:asciiTheme="minorHAnsi" w:hAnsiTheme="minorHAnsi"/>
          <w:color w:val="323E4F" w:themeColor="text2" w:themeShade="BF"/>
          <w:sz w:val="22"/>
          <w:szCs w:val="22"/>
        </w:rPr>
        <w:t>DeeptTime</w:t>
      </w:r>
      <w:proofErr w:type="spellEnd"/>
      <w:r w:rsidRPr="00B45FD2">
        <w:rPr>
          <w:rFonts w:asciiTheme="minorHAnsi" w:hAnsiTheme="minorHAnsi"/>
          <w:color w:val="323E4F" w:themeColor="text2" w:themeShade="BF"/>
          <w:sz w:val="22"/>
          <w:szCs w:val="22"/>
        </w:rPr>
        <w:t>: 100 years of CELA. Landscape research record 9 - Council of Educators of Landscape Architecture. Washington, DC: CELA, ISSN: 2471-8335.</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 xml:space="preserve">Contribution: </w:t>
      </w:r>
      <w:r w:rsidR="009C026C" w:rsidRPr="00B45FD2">
        <w:rPr>
          <w:rFonts w:asciiTheme="minorHAnsi" w:hAnsiTheme="minorHAnsi"/>
          <w:i/>
          <w:iCs/>
          <w:color w:val="323E4F" w:themeColor="text2" w:themeShade="BF"/>
          <w:sz w:val="22"/>
          <w:szCs w:val="22"/>
        </w:rPr>
        <w:t xml:space="preserve">Landscape Research Record is a peer reviewed publication of the papers submitted to the CELA conference. Papers are reviewed and re-submitted with edits and changes. </w:t>
      </w:r>
      <w:r w:rsidRPr="00B45FD2">
        <w:rPr>
          <w:rFonts w:asciiTheme="minorHAnsi" w:hAnsiTheme="minorHAnsi"/>
          <w:i/>
          <w:iCs/>
          <w:color w:val="323E4F" w:themeColor="text2" w:themeShade="BF"/>
          <w:sz w:val="22"/>
          <w:szCs w:val="22"/>
        </w:rPr>
        <w:t>DR managed the peer review of the papers in the Person/Environment track with co-editor Ole Sleipness. DR and OS assembled the finalized papers for publication by CELA.</w:t>
      </w:r>
      <w:r w:rsidRPr="00B45FD2">
        <w:rPr>
          <w:rFonts w:asciiTheme="minorHAnsi" w:hAnsiTheme="minorHAnsi"/>
          <w:color w:val="323E4F" w:themeColor="text2" w:themeShade="BF"/>
          <w:sz w:val="22"/>
          <w:szCs w:val="22"/>
        </w:rPr>
        <w:t xml:space="preserve"> </w:t>
      </w:r>
    </w:p>
    <w:p w14:paraId="041573AE" w14:textId="77777777" w:rsidR="00236BAE" w:rsidRPr="00B45FD2" w:rsidRDefault="00236BAE" w:rsidP="00236BAE">
      <w:pPr>
        <w:ind w:left="1080"/>
        <w:rPr>
          <w:rFonts w:asciiTheme="minorHAnsi" w:hAnsiTheme="minorHAnsi"/>
          <w:color w:val="323E4F" w:themeColor="text2" w:themeShade="BF"/>
          <w:sz w:val="22"/>
          <w:szCs w:val="22"/>
        </w:rPr>
      </w:pPr>
    </w:p>
    <w:p w14:paraId="46037ACE" w14:textId="77777777"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7. Cheng, C., Vallerand, O., Nubani, L., Ruggeri, D., and Bernasconi, C. (Eds.), (2020). Transform. socially embedded collaboration. Proceedings of the 51st annual conference of the environmental design research association. Minneapolis, MN: EDRA, ISBN: 9781713815778</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Contribution: DR was co-editor and performed a review of a selection of papers, in communication with submitting authors. DR also performed proof reading of the final document.</w:t>
      </w:r>
    </w:p>
    <w:p w14:paraId="0E8B0B34" w14:textId="77777777" w:rsidR="00236BAE" w:rsidRPr="00B45FD2" w:rsidRDefault="00236BAE" w:rsidP="00236BAE">
      <w:pPr>
        <w:ind w:left="1080"/>
        <w:rPr>
          <w:rFonts w:asciiTheme="minorHAnsi" w:hAnsiTheme="minorHAnsi"/>
          <w:color w:val="323E4F" w:themeColor="text2" w:themeShade="BF"/>
          <w:sz w:val="22"/>
          <w:szCs w:val="22"/>
        </w:rPr>
      </w:pPr>
    </w:p>
    <w:p w14:paraId="07397F9E" w14:textId="4D0CE593"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6. Newman, G. et al. (Eds.), (2019). Engaged scholarship, Landscape research record 8 -Council of Educators of Landscape Architecture. Washington, DC: CELA, ISSN: 2471-8335.</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 xml:space="preserve">Contribution: </w:t>
      </w:r>
      <w:r w:rsidR="009C026C" w:rsidRPr="00B45FD2">
        <w:rPr>
          <w:rFonts w:asciiTheme="minorHAnsi" w:hAnsiTheme="minorHAnsi"/>
          <w:i/>
          <w:iCs/>
          <w:color w:val="323E4F" w:themeColor="text2" w:themeShade="BF"/>
          <w:sz w:val="22"/>
          <w:szCs w:val="22"/>
        </w:rPr>
        <w:t xml:space="preserve">Landscape Research Record is a peer reviewed publication of the papers submitted to the CELA conference. Papers are reviewed and re-submitted with edits and changes. </w:t>
      </w:r>
      <w:r w:rsidRPr="00B45FD2">
        <w:rPr>
          <w:rFonts w:asciiTheme="minorHAnsi" w:hAnsiTheme="minorHAnsi"/>
          <w:i/>
          <w:iCs/>
          <w:color w:val="323E4F" w:themeColor="text2" w:themeShade="BF"/>
          <w:sz w:val="22"/>
          <w:szCs w:val="22"/>
        </w:rPr>
        <w:t>DR managed the peer review of the papers in the Person/Environment track with co-editor Ole Sleipness. DR and OS assembled the finalized papers for publication by CELA.</w:t>
      </w:r>
      <w:r w:rsidRPr="00B45FD2">
        <w:rPr>
          <w:rFonts w:asciiTheme="minorHAnsi" w:hAnsiTheme="minorHAnsi"/>
          <w:color w:val="323E4F" w:themeColor="text2" w:themeShade="BF"/>
          <w:sz w:val="22"/>
          <w:szCs w:val="22"/>
        </w:rPr>
        <w:t xml:space="preserve"> </w:t>
      </w:r>
    </w:p>
    <w:p w14:paraId="43E18CF1" w14:textId="77777777" w:rsidR="00236BAE" w:rsidRPr="00B45FD2" w:rsidRDefault="00236BAE" w:rsidP="00236BAE">
      <w:pPr>
        <w:ind w:left="1080"/>
        <w:rPr>
          <w:rFonts w:asciiTheme="minorHAnsi" w:hAnsiTheme="minorHAnsi"/>
          <w:color w:val="323E4F" w:themeColor="text2" w:themeShade="BF"/>
          <w:sz w:val="22"/>
          <w:szCs w:val="22"/>
        </w:rPr>
      </w:pPr>
    </w:p>
    <w:p w14:paraId="3EE8CA66" w14:textId="54A2F68C" w:rsidR="00236BAE" w:rsidRPr="00B45FD2" w:rsidRDefault="00236BAE" w:rsidP="00236BAE">
      <w:pPr>
        <w:ind w:left="1080"/>
        <w:rPr>
          <w:rFonts w:asciiTheme="minorHAnsi" w:hAnsiTheme="minorHAnsi"/>
          <w:i/>
          <w:iCs/>
          <w:color w:val="323E4F" w:themeColor="text2" w:themeShade="BF"/>
          <w:sz w:val="22"/>
          <w:szCs w:val="22"/>
        </w:rPr>
      </w:pPr>
      <w:r w:rsidRPr="00B45FD2">
        <w:rPr>
          <w:rFonts w:asciiTheme="minorHAnsi" w:hAnsiTheme="minorHAnsi"/>
          <w:color w:val="323E4F" w:themeColor="text2" w:themeShade="BF"/>
          <w:sz w:val="22"/>
          <w:szCs w:val="22"/>
        </w:rPr>
        <w:t>5. Yang, B. et al. (Eds.), (2018). Transforming the discussion, Landscape research record 7 - Council of Educators of Landscape Architecture. Washington, DC: CELA. SSN: 2471-8335.</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 xml:space="preserve">Contribution: </w:t>
      </w:r>
      <w:r w:rsidR="009C026C" w:rsidRPr="00B45FD2">
        <w:rPr>
          <w:rFonts w:asciiTheme="minorHAnsi" w:hAnsiTheme="minorHAnsi"/>
          <w:i/>
          <w:iCs/>
          <w:color w:val="323E4F" w:themeColor="text2" w:themeShade="BF"/>
          <w:sz w:val="22"/>
          <w:szCs w:val="22"/>
        </w:rPr>
        <w:t xml:space="preserve">Landscape Research Record is a peer reviewed publication of the papers submitted to the CELA conference. Papers are reviewed and re-submitted with edits and changes. </w:t>
      </w:r>
      <w:r w:rsidRPr="00B45FD2">
        <w:rPr>
          <w:rFonts w:asciiTheme="minorHAnsi" w:hAnsiTheme="minorHAnsi"/>
          <w:i/>
          <w:iCs/>
          <w:color w:val="323E4F" w:themeColor="text2" w:themeShade="BF"/>
          <w:sz w:val="22"/>
          <w:szCs w:val="22"/>
        </w:rPr>
        <w:t xml:space="preserve">DR managed the peer review of the papers in the Person/Environment track with co-editor Ole Sleipness. DR and KB assembled the finalized papers for publication by CELA. </w:t>
      </w:r>
    </w:p>
    <w:p w14:paraId="03A98486" w14:textId="77777777" w:rsidR="00236BAE" w:rsidRPr="00B45FD2" w:rsidRDefault="00236BAE" w:rsidP="00236BAE">
      <w:pPr>
        <w:ind w:left="1080"/>
        <w:rPr>
          <w:rFonts w:asciiTheme="minorHAnsi" w:hAnsiTheme="minorHAnsi"/>
          <w:color w:val="323E4F" w:themeColor="text2" w:themeShade="BF"/>
          <w:sz w:val="22"/>
          <w:szCs w:val="22"/>
        </w:rPr>
      </w:pPr>
    </w:p>
    <w:p w14:paraId="194DB783" w14:textId="77777777"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4.</w:t>
      </w:r>
      <w:r w:rsidRPr="00B45FD2">
        <w:rPr>
          <w:rFonts w:asciiTheme="minorHAnsi" w:hAnsiTheme="minorHAnsi"/>
          <w:b/>
          <w:bCs/>
          <w:color w:val="323E4F" w:themeColor="text2" w:themeShade="BF"/>
          <w:sz w:val="22"/>
          <w:szCs w:val="22"/>
        </w:rPr>
        <w:t xml:space="preserve"> Ruggeri, D.,</w:t>
      </w:r>
      <w:r w:rsidRPr="00B45FD2">
        <w:rPr>
          <w:rFonts w:asciiTheme="minorHAnsi" w:hAnsiTheme="minorHAnsi"/>
          <w:color w:val="323E4F" w:themeColor="text2" w:themeShade="BF"/>
          <w:sz w:val="22"/>
          <w:szCs w:val="22"/>
        </w:rPr>
        <w:t xml:space="preserve"> and </w:t>
      </w:r>
      <w:proofErr w:type="spellStart"/>
      <w:r w:rsidRPr="00B45FD2">
        <w:rPr>
          <w:rFonts w:asciiTheme="minorHAnsi" w:hAnsiTheme="minorHAnsi"/>
          <w:color w:val="323E4F" w:themeColor="text2" w:themeShade="BF"/>
          <w:sz w:val="22"/>
          <w:szCs w:val="22"/>
        </w:rPr>
        <w:t>Boeck</w:t>
      </w:r>
      <w:proofErr w:type="spellEnd"/>
      <w:r w:rsidRPr="00B45FD2">
        <w:rPr>
          <w:rFonts w:asciiTheme="minorHAnsi" w:hAnsiTheme="minorHAnsi"/>
          <w:color w:val="323E4F" w:themeColor="text2" w:themeShade="BF"/>
          <w:sz w:val="22"/>
          <w:szCs w:val="22"/>
        </w:rPr>
        <w:t xml:space="preserve">, D. (Eds.), (2018). Social equity by design. Proceedings of the 49th annual conference of the environmental design research association. Minneapolis, MN: EDRA. ISBN: 978-1-387-97114-5. </w:t>
      </w:r>
    </w:p>
    <w:p w14:paraId="5585E438" w14:textId="77777777"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t>Contribution: DR was co-editor and performed a review of a selection of papers, in communication with submitting authors. DR also performed proof reading of the final document.</w:t>
      </w:r>
    </w:p>
    <w:p w14:paraId="0C912B10" w14:textId="77777777" w:rsidR="00236BAE" w:rsidRPr="00B45FD2" w:rsidRDefault="00236BAE" w:rsidP="00236BAE">
      <w:pPr>
        <w:ind w:left="1080"/>
        <w:rPr>
          <w:rFonts w:asciiTheme="minorHAnsi" w:hAnsiTheme="minorHAnsi"/>
          <w:color w:val="323E4F" w:themeColor="text2" w:themeShade="BF"/>
          <w:sz w:val="22"/>
          <w:szCs w:val="22"/>
        </w:rPr>
      </w:pPr>
    </w:p>
    <w:p w14:paraId="382DBBD0" w14:textId="177DAA9F"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3. Yang, B. et al. (Eds.), (2017). Bridging. Landscape research record 6 - Council of Educators of Landscape Architecture. Washington, DC: CELA. ISSN: 2471-8335.</w:t>
      </w:r>
      <w:r w:rsidRPr="00B45FD2">
        <w:rPr>
          <w:rFonts w:asciiTheme="minorHAnsi" w:hAnsiTheme="minorHAnsi"/>
          <w:color w:val="323E4F" w:themeColor="text2" w:themeShade="BF"/>
          <w:sz w:val="22"/>
          <w:szCs w:val="22"/>
        </w:rPr>
        <w:br/>
      </w:r>
      <w:r w:rsidRPr="00B45FD2">
        <w:rPr>
          <w:rFonts w:asciiTheme="minorHAnsi" w:hAnsiTheme="minorHAnsi"/>
          <w:i/>
          <w:iCs/>
          <w:color w:val="323E4F" w:themeColor="text2" w:themeShade="BF"/>
          <w:sz w:val="22"/>
          <w:szCs w:val="22"/>
        </w:rPr>
        <w:t>Contribution</w:t>
      </w:r>
      <w:r w:rsidR="007F51DF" w:rsidRPr="00B45FD2">
        <w:rPr>
          <w:rFonts w:asciiTheme="minorHAnsi" w:hAnsiTheme="minorHAnsi"/>
          <w:i/>
          <w:iCs/>
          <w:color w:val="323E4F" w:themeColor="text2" w:themeShade="BF"/>
          <w:sz w:val="22"/>
          <w:szCs w:val="22"/>
        </w:rPr>
        <w:t xml:space="preserve">: Landscape Research Record is a peer reviewed publication of the papers submitted to the CELA conference. Papers are reviewed and re-submitted with edits and changes. </w:t>
      </w:r>
      <w:r w:rsidRPr="00B45FD2">
        <w:rPr>
          <w:rFonts w:asciiTheme="minorHAnsi" w:hAnsiTheme="minorHAnsi"/>
          <w:i/>
          <w:iCs/>
          <w:color w:val="323E4F" w:themeColor="text2" w:themeShade="BF"/>
          <w:sz w:val="22"/>
          <w:szCs w:val="22"/>
        </w:rPr>
        <w:t>DR managed the peer review of the papers in the Person/Environment track with co-editor Ole Sleipness. DR and OS assembled the finalized papers for publication by CELA.</w:t>
      </w:r>
      <w:r w:rsidRPr="00B45FD2">
        <w:rPr>
          <w:rFonts w:asciiTheme="minorHAnsi" w:hAnsiTheme="minorHAnsi"/>
          <w:color w:val="323E4F" w:themeColor="text2" w:themeShade="BF"/>
          <w:sz w:val="22"/>
          <w:szCs w:val="22"/>
        </w:rPr>
        <w:t xml:space="preserve"> </w:t>
      </w:r>
    </w:p>
    <w:p w14:paraId="4D8ADA7A" w14:textId="77777777" w:rsidR="00236BAE" w:rsidRPr="00B45FD2" w:rsidRDefault="00236BAE" w:rsidP="00236BAE">
      <w:pPr>
        <w:ind w:left="1080"/>
        <w:rPr>
          <w:rFonts w:asciiTheme="minorHAnsi" w:hAnsiTheme="minorHAnsi"/>
          <w:color w:val="323E4F" w:themeColor="text2" w:themeShade="BF"/>
          <w:sz w:val="22"/>
          <w:szCs w:val="22"/>
        </w:rPr>
      </w:pPr>
    </w:p>
    <w:p w14:paraId="62EC51D6" w14:textId="77777777"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2. </w:t>
      </w:r>
      <w:proofErr w:type="spellStart"/>
      <w:r w:rsidRPr="00B45FD2">
        <w:rPr>
          <w:rFonts w:asciiTheme="minorHAnsi" w:hAnsiTheme="minorHAnsi"/>
          <w:color w:val="323E4F" w:themeColor="text2" w:themeShade="BF"/>
          <w:sz w:val="22"/>
          <w:szCs w:val="22"/>
        </w:rPr>
        <w:t>LeBleu</w:t>
      </w:r>
      <w:proofErr w:type="spellEnd"/>
      <w:r w:rsidRPr="00B45FD2">
        <w:rPr>
          <w:rFonts w:asciiTheme="minorHAnsi" w:hAnsiTheme="minorHAnsi"/>
          <w:color w:val="323E4F" w:themeColor="text2" w:themeShade="BF"/>
          <w:sz w:val="22"/>
          <w:szCs w:val="22"/>
        </w:rPr>
        <w:t>, C. et al. (Eds.)</w:t>
      </w:r>
      <w:proofErr w:type="gramStart"/>
      <w:r w:rsidRPr="00B45FD2">
        <w:rPr>
          <w:rFonts w:asciiTheme="minorHAnsi" w:hAnsiTheme="minorHAnsi"/>
          <w:color w:val="323E4F" w:themeColor="text2" w:themeShade="BF"/>
          <w:sz w:val="22"/>
          <w:szCs w:val="22"/>
        </w:rPr>
        <w:t>.,(</w:t>
      </w:r>
      <w:proofErr w:type="gramEnd"/>
      <w:r w:rsidRPr="00B45FD2">
        <w:rPr>
          <w:rFonts w:asciiTheme="minorHAnsi" w:hAnsiTheme="minorHAnsi"/>
          <w:color w:val="323E4F" w:themeColor="text2" w:themeShade="BF"/>
          <w:sz w:val="22"/>
          <w:szCs w:val="22"/>
        </w:rPr>
        <w:t xml:space="preserve">2016). Dilemma-debate. Landscape research record 5 - Council of Educators of Landscape Architecture. Washington, DC: CELA. ISSN: 2471-8335. </w:t>
      </w:r>
    </w:p>
    <w:p w14:paraId="1F0C5E94" w14:textId="366C70E0"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t>Contribution</w:t>
      </w:r>
      <w:r w:rsidR="007F51DF" w:rsidRPr="00B45FD2">
        <w:rPr>
          <w:rFonts w:asciiTheme="minorHAnsi" w:hAnsiTheme="minorHAnsi"/>
          <w:i/>
          <w:iCs/>
          <w:color w:val="323E4F" w:themeColor="text2" w:themeShade="BF"/>
          <w:sz w:val="22"/>
          <w:szCs w:val="22"/>
        </w:rPr>
        <w:t xml:space="preserve">: Landscape Research Record is a peer reviewed publication of the papers submitted to the CELA conference. Papers are reviewed and re-submitted with edits and changes. </w:t>
      </w:r>
      <w:r w:rsidRPr="00B45FD2">
        <w:rPr>
          <w:rFonts w:asciiTheme="minorHAnsi" w:hAnsiTheme="minorHAnsi"/>
          <w:i/>
          <w:iCs/>
          <w:color w:val="323E4F" w:themeColor="text2" w:themeShade="BF"/>
          <w:sz w:val="22"/>
          <w:szCs w:val="22"/>
        </w:rPr>
        <w:t>DR managed the peer review of the papers in the Person/Environment track with co-editor Karen Baptist. DR and KB assembled the finalized papers for publication by CELA.</w:t>
      </w:r>
      <w:r w:rsidRPr="00B45FD2">
        <w:rPr>
          <w:rFonts w:asciiTheme="minorHAnsi" w:hAnsiTheme="minorHAnsi"/>
          <w:color w:val="323E4F" w:themeColor="text2" w:themeShade="BF"/>
          <w:sz w:val="22"/>
          <w:szCs w:val="22"/>
        </w:rPr>
        <w:t xml:space="preserve"> </w:t>
      </w:r>
    </w:p>
    <w:p w14:paraId="38951375" w14:textId="77777777" w:rsidR="00236BAE" w:rsidRPr="00B45FD2" w:rsidRDefault="00236BAE" w:rsidP="00236BAE">
      <w:pPr>
        <w:ind w:left="1080"/>
        <w:rPr>
          <w:rFonts w:asciiTheme="minorHAnsi" w:hAnsiTheme="minorHAnsi"/>
          <w:color w:val="323E4F" w:themeColor="text2" w:themeShade="BF"/>
          <w:sz w:val="22"/>
          <w:szCs w:val="22"/>
        </w:rPr>
      </w:pPr>
    </w:p>
    <w:p w14:paraId="4A18321D" w14:textId="77777777"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1. </w:t>
      </w:r>
      <w:proofErr w:type="spellStart"/>
      <w:r w:rsidRPr="00B45FD2">
        <w:rPr>
          <w:rFonts w:asciiTheme="minorHAnsi" w:hAnsiTheme="minorHAnsi"/>
          <w:color w:val="323E4F" w:themeColor="text2" w:themeShade="BF"/>
          <w:sz w:val="22"/>
          <w:szCs w:val="22"/>
        </w:rPr>
        <w:t>LeBleu</w:t>
      </w:r>
      <w:proofErr w:type="spellEnd"/>
      <w:r w:rsidRPr="00B45FD2">
        <w:rPr>
          <w:rFonts w:asciiTheme="minorHAnsi" w:hAnsiTheme="minorHAnsi"/>
          <w:color w:val="323E4F" w:themeColor="text2" w:themeShade="BF"/>
          <w:sz w:val="22"/>
          <w:szCs w:val="22"/>
        </w:rPr>
        <w:t xml:space="preserve">, C. et al. (Eds.), (2015). Incite-change-insight. Landscape research record </w:t>
      </w:r>
      <w:proofErr w:type="gramStart"/>
      <w:r w:rsidRPr="00B45FD2">
        <w:rPr>
          <w:rFonts w:asciiTheme="minorHAnsi" w:hAnsiTheme="minorHAnsi"/>
          <w:color w:val="323E4F" w:themeColor="text2" w:themeShade="BF"/>
          <w:sz w:val="22"/>
          <w:szCs w:val="22"/>
        </w:rPr>
        <w:t>5  -</w:t>
      </w:r>
      <w:proofErr w:type="gramEnd"/>
      <w:r w:rsidRPr="00B45FD2">
        <w:rPr>
          <w:rFonts w:asciiTheme="minorHAnsi" w:hAnsiTheme="minorHAnsi"/>
          <w:color w:val="323E4F" w:themeColor="text2" w:themeShade="BF"/>
          <w:sz w:val="22"/>
          <w:szCs w:val="22"/>
        </w:rPr>
        <w:t xml:space="preserve"> Council of Educators of Landscape Architecture. Washington, DC: CELA. ISSN: 2471-8335. </w:t>
      </w:r>
    </w:p>
    <w:p w14:paraId="1D476EBC" w14:textId="3862E1C2" w:rsidR="00236BAE" w:rsidRPr="00B45FD2" w:rsidRDefault="00236BAE" w:rsidP="00236BAE">
      <w:pPr>
        <w:ind w:left="1080"/>
        <w:rPr>
          <w:rFonts w:asciiTheme="minorHAnsi" w:hAnsiTheme="minorHAnsi"/>
          <w:color w:val="323E4F" w:themeColor="text2" w:themeShade="BF"/>
          <w:sz w:val="22"/>
          <w:szCs w:val="22"/>
        </w:rPr>
      </w:pPr>
      <w:r w:rsidRPr="00B45FD2">
        <w:rPr>
          <w:rFonts w:asciiTheme="minorHAnsi" w:hAnsiTheme="minorHAnsi"/>
          <w:i/>
          <w:iCs/>
          <w:color w:val="323E4F" w:themeColor="text2" w:themeShade="BF"/>
          <w:sz w:val="22"/>
          <w:szCs w:val="22"/>
        </w:rPr>
        <w:t xml:space="preserve">Contribution: </w:t>
      </w:r>
      <w:r w:rsidR="009C026C" w:rsidRPr="00B45FD2">
        <w:rPr>
          <w:rFonts w:asciiTheme="minorHAnsi" w:hAnsiTheme="minorHAnsi"/>
          <w:i/>
          <w:iCs/>
          <w:color w:val="323E4F" w:themeColor="text2" w:themeShade="BF"/>
          <w:sz w:val="22"/>
          <w:szCs w:val="22"/>
        </w:rPr>
        <w:t xml:space="preserve">Landscape Research Record is a peer reviewed publication of the papers submitted to the CELA conference. Papers are reviewed and re-submitted with edits and changes. </w:t>
      </w:r>
      <w:r w:rsidRPr="00B45FD2">
        <w:rPr>
          <w:rFonts w:asciiTheme="minorHAnsi" w:hAnsiTheme="minorHAnsi"/>
          <w:i/>
          <w:iCs/>
          <w:color w:val="323E4F" w:themeColor="text2" w:themeShade="BF"/>
          <w:sz w:val="22"/>
          <w:szCs w:val="22"/>
        </w:rPr>
        <w:t>DR managed the peer review of the papers in the Person/Environment track with co-editor Karen Baptist. DR and KB assembled the finalized papers for publication by CELA.</w:t>
      </w:r>
      <w:r w:rsidRPr="00B45FD2">
        <w:rPr>
          <w:rFonts w:asciiTheme="minorHAnsi" w:hAnsiTheme="minorHAnsi"/>
          <w:color w:val="323E4F" w:themeColor="text2" w:themeShade="BF"/>
          <w:sz w:val="22"/>
          <w:szCs w:val="22"/>
        </w:rPr>
        <w:t xml:space="preserve"> </w:t>
      </w:r>
    </w:p>
    <w:p w14:paraId="0000019C" w14:textId="5A8D46B3" w:rsidR="002B016E" w:rsidRPr="00B45FD2" w:rsidRDefault="002B016E" w:rsidP="007F51DF">
      <w:pPr>
        <w:rPr>
          <w:rFonts w:asciiTheme="minorHAnsi" w:hAnsiTheme="minorHAnsi"/>
          <w:color w:val="323E4F" w:themeColor="text2" w:themeShade="BF"/>
          <w:sz w:val="22"/>
          <w:szCs w:val="22"/>
          <w:u w:val="single"/>
        </w:rPr>
      </w:pPr>
    </w:p>
    <w:p w14:paraId="78DE33BD" w14:textId="77777777" w:rsidR="00E029C6" w:rsidRPr="00B45FD2" w:rsidRDefault="00E029C6" w:rsidP="00F44671">
      <w:pPr>
        <w:ind w:left="1080" w:hanging="1080"/>
        <w:rPr>
          <w:rFonts w:asciiTheme="minorHAnsi" w:hAnsiTheme="minorHAnsi"/>
          <w:color w:val="323E4F" w:themeColor="text2" w:themeShade="BF"/>
          <w:sz w:val="22"/>
          <w:szCs w:val="22"/>
          <w:u w:val="single"/>
        </w:rPr>
      </w:pPr>
    </w:p>
    <w:p w14:paraId="6DDE5D42" w14:textId="129D3EC8" w:rsidR="001A348A" w:rsidRPr="00B45FD2" w:rsidRDefault="001513A4" w:rsidP="00F44671">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u w:val="single"/>
        </w:rPr>
        <w:lastRenderedPageBreak/>
        <w:t>IV.B.</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1A348A" w:rsidRPr="00B45FD2">
        <w:rPr>
          <w:rFonts w:asciiTheme="minorHAnsi" w:hAnsiTheme="minorHAnsi"/>
          <w:color w:val="323E4F" w:themeColor="text2" w:themeShade="BF"/>
          <w:sz w:val="22"/>
          <w:szCs w:val="22"/>
          <w:u w:val="single"/>
        </w:rPr>
        <w:t>Committees, Professional &amp; Campus Service</w:t>
      </w:r>
    </w:p>
    <w:p w14:paraId="250A42AC" w14:textId="77777777" w:rsidR="001A348A" w:rsidRPr="00B45FD2" w:rsidRDefault="001A348A" w:rsidP="00F44671">
      <w:pPr>
        <w:pBdr>
          <w:top w:val="nil"/>
          <w:left w:val="nil"/>
          <w:bottom w:val="nil"/>
          <w:right w:val="nil"/>
          <w:between w:val="nil"/>
        </w:pBdr>
        <w:ind w:left="1080" w:hanging="1080"/>
        <w:rPr>
          <w:rFonts w:asciiTheme="minorHAnsi" w:hAnsiTheme="minorHAnsi"/>
          <w:color w:val="323E4F" w:themeColor="text2" w:themeShade="BF"/>
          <w:sz w:val="22"/>
          <w:szCs w:val="22"/>
        </w:rPr>
      </w:pPr>
    </w:p>
    <w:p w14:paraId="0000019E" w14:textId="6AD93AB6" w:rsidR="002B016E" w:rsidRPr="00B45FD2" w:rsidRDefault="001A348A" w:rsidP="00F44671">
      <w:pPr>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IV.B.1.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Campus Service – Department  </w:t>
      </w:r>
    </w:p>
    <w:p w14:paraId="2AAE46DD" w14:textId="7AE151BE" w:rsidR="007E3F78" w:rsidRPr="00B45FD2" w:rsidRDefault="007E3F78" w:rsidP="00F44671">
      <w:pPr>
        <w:pBdr>
          <w:top w:val="nil"/>
          <w:left w:val="nil"/>
          <w:bottom w:val="nil"/>
          <w:right w:val="nil"/>
          <w:between w:val="nil"/>
        </w:pBdr>
        <w:ind w:left="1080" w:hanging="1080"/>
        <w:rPr>
          <w:rFonts w:asciiTheme="minorHAnsi" w:hAnsiTheme="minorHAnsi"/>
          <w:color w:val="323E4F" w:themeColor="text2" w:themeShade="BF"/>
          <w:sz w:val="22"/>
          <w:szCs w:val="22"/>
        </w:rPr>
      </w:pPr>
    </w:p>
    <w:p w14:paraId="6042D9E3" w14:textId="77777777"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University of California, Berkeley</w:t>
      </w:r>
    </w:p>
    <w:p w14:paraId="7FADC2CF"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MLAII Admissions Committee (2019-2021)</w:t>
      </w:r>
    </w:p>
    <w:p w14:paraId="72300CDD" w14:textId="77777777" w:rsidR="001A348A" w:rsidRPr="00B45FD2" w:rsidRDefault="001A348A" w:rsidP="001A348A">
      <w:pPr>
        <w:rPr>
          <w:rFonts w:asciiTheme="minorHAnsi" w:hAnsiTheme="minorHAnsi"/>
          <w:bCs/>
          <w:color w:val="323E4F" w:themeColor="text2" w:themeShade="BF"/>
          <w:sz w:val="22"/>
          <w:szCs w:val="22"/>
        </w:rPr>
      </w:pPr>
    </w:p>
    <w:p w14:paraId="0B948799" w14:textId="77777777"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Norwegian University of Life Sciences</w:t>
      </w:r>
    </w:p>
    <w:p w14:paraId="5C22C229"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 xml:space="preserve">Interim Chair Landscape Architecture (December 2015-August 2016) </w:t>
      </w:r>
    </w:p>
    <w:p w14:paraId="3C7F86F8"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 xml:space="preserve">Member, Landscape Architecture Curriculum committee (2014-2017) </w:t>
      </w:r>
    </w:p>
    <w:p w14:paraId="0369BD67"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 xml:space="preserve">Member, Sustainability Research Group (fall 2013-present) </w:t>
      </w:r>
    </w:p>
    <w:p w14:paraId="6094FDCC" w14:textId="77777777" w:rsidR="007E3F78" w:rsidRPr="00B45FD2" w:rsidRDefault="007E3F78" w:rsidP="007E3F78">
      <w:pPr>
        <w:pStyle w:val="NoParagraphStyle"/>
        <w:spacing w:line="240" w:lineRule="auto"/>
        <w:rPr>
          <w:rFonts w:asciiTheme="minorHAnsi" w:hAnsiTheme="minorHAnsi" w:cs="Times New Roman"/>
          <w:i/>
          <w:color w:val="323E4F" w:themeColor="text2" w:themeShade="BF"/>
          <w:sz w:val="22"/>
          <w:szCs w:val="22"/>
          <w:u w:val="single"/>
        </w:rPr>
      </w:pPr>
    </w:p>
    <w:p w14:paraId="7D5030A2" w14:textId="3C1E63B6"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University of Oregon</w:t>
      </w:r>
    </w:p>
    <w:p w14:paraId="681EDF1B" w14:textId="6C1554E6"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Director – Ph.D. Program in Landscape Architecture director (Since 2011)</w:t>
      </w:r>
    </w:p>
    <w:p w14:paraId="4DB5A028"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Chair - Ph.D. Admissions Committee (since 2010)</w:t>
      </w:r>
    </w:p>
    <w:p w14:paraId="03B67347" w14:textId="5B8471A6"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 xml:space="preserve">Member, Landscape Architecture Faculty Search Committee (2013-2014) </w:t>
      </w:r>
    </w:p>
    <w:p w14:paraId="09712FF5" w14:textId="6C90618C"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Chair of the Ph.D. Admissions Committee (2010-2014)</w:t>
      </w:r>
    </w:p>
    <w:p w14:paraId="56497037" w14:textId="32B8A115"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Faculty Associate – Sustainable Cities Initiative (2010-2014)</w:t>
      </w:r>
    </w:p>
    <w:p w14:paraId="5A62E03F" w14:textId="105C9C1D"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Faculty Advisor - Design Bridge (2011-2014)</w:t>
      </w:r>
    </w:p>
    <w:p w14:paraId="1E41AACE" w14:textId="77777777"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rPr>
      </w:pPr>
    </w:p>
    <w:p w14:paraId="5842531D" w14:textId="77777777"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Cornell University</w:t>
      </w:r>
    </w:p>
    <w:p w14:paraId="037B54CF"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Ph.D. Admissions Committee, Department of Landscape Architecture (2007-2010)</w:t>
      </w:r>
    </w:p>
    <w:p w14:paraId="7E23951C" w14:textId="77777777" w:rsidR="00743B56" w:rsidRPr="00B45FD2" w:rsidRDefault="00743B56" w:rsidP="007E3F78">
      <w:pPr>
        <w:rPr>
          <w:rFonts w:asciiTheme="minorHAnsi" w:hAnsiTheme="minorHAnsi"/>
          <w:bCs/>
          <w:color w:val="323E4F" w:themeColor="text2" w:themeShade="BF"/>
          <w:sz w:val="22"/>
          <w:szCs w:val="22"/>
        </w:rPr>
      </w:pPr>
    </w:p>
    <w:p w14:paraId="0000019F" w14:textId="23CFC015" w:rsidR="002B016E" w:rsidRPr="00B45FD2" w:rsidRDefault="00656294" w:rsidP="00BE4E56">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IV.B.</w:t>
      </w:r>
      <w:r w:rsidR="003D361E" w:rsidRPr="00B45FD2">
        <w:rPr>
          <w:rFonts w:asciiTheme="minorHAnsi" w:hAnsiTheme="minorHAnsi"/>
          <w:color w:val="323E4F" w:themeColor="text2" w:themeShade="BF"/>
          <w:sz w:val="22"/>
          <w:szCs w:val="22"/>
        </w:rPr>
        <w:t xml:space="preserve">2. </w:t>
      </w:r>
      <w:r w:rsidR="008A16B8"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Campus Service – College </w:t>
      </w:r>
    </w:p>
    <w:p w14:paraId="58C379A4" w14:textId="77777777" w:rsidR="003D361E" w:rsidRPr="00B45FD2" w:rsidRDefault="003D361E" w:rsidP="00BE4E56">
      <w:pPr>
        <w:ind w:left="2700" w:hanging="2700"/>
        <w:rPr>
          <w:rFonts w:asciiTheme="minorHAnsi" w:hAnsiTheme="minorHAnsi"/>
          <w:bCs/>
          <w:color w:val="323E4F" w:themeColor="text2" w:themeShade="BF"/>
          <w:sz w:val="22"/>
          <w:szCs w:val="22"/>
        </w:rPr>
      </w:pPr>
    </w:p>
    <w:p w14:paraId="51A583D0" w14:textId="77777777" w:rsidR="006F22CC" w:rsidRPr="00B45FD2" w:rsidRDefault="006F22CC" w:rsidP="006F22CC">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University of Maryland</w:t>
      </w:r>
    </w:p>
    <w:p w14:paraId="55BE9A01" w14:textId="4A8CF68C" w:rsidR="006F22CC" w:rsidRPr="00B45FD2" w:rsidRDefault="006F22CC"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Faculty Advisor for Environment and Agriculture Area of Concentration in Environmental Science and Policy (March 2022-onward)</w:t>
      </w:r>
    </w:p>
    <w:p w14:paraId="666E3F1F" w14:textId="77777777" w:rsidR="006F22CC" w:rsidRPr="00B45FD2" w:rsidRDefault="006F22CC" w:rsidP="006F22CC">
      <w:pPr>
        <w:rPr>
          <w:rFonts w:asciiTheme="minorHAnsi" w:hAnsiTheme="minorHAnsi"/>
          <w:color w:val="323E4F" w:themeColor="text2" w:themeShade="BF"/>
          <w:sz w:val="22"/>
          <w:szCs w:val="22"/>
        </w:rPr>
      </w:pPr>
    </w:p>
    <w:p w14:paraId="753F487E" w14:textId="77777777" w:rsidR="006F22CC" w:rsidRPr="00B45FD2" w:rsidRDefault="006F22CC" w:rsidP="006F22CC">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Norwegian University of Life Sciences</w:t>
      </w:r>
    </w:p>
    <w:p w14:paraId="17CD0230" w14:textId="3853E758" w:rsidR="006F22CC"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Leadership Group</w:t>
      </w:r>
      <w:r w:rsidR="006F22CC" w:rsidRPr="00B45FD2">
        <w:rPr>
          <w:rFonts w:asciiTheme="minorHAnsi" w:hAnsiTheme="minorHAnsi"/>
          <w:color w:val="323E4F" w:themeColor="text2" w:themeShade="BF"/>
        </w:rPr>
        <w:t xml:space="preserve"> (since </w:t>
      </w:r>
      <w:r w:rsidRPr="00B45FD2">
        <w:rPr>
          <w:rFonts w:asciiTheme="minorHAnsi" w:hAnsiTheme="minorHAnsi"/>
          <w:color w:val="323E4F" w:themeColor="text2" w:themeShade="BF"/>
        </w:rPr>
        <w:t>2015-2016</w:t>
      </w:r>
      <w:r w:rsidR="006F22CC" w:rsidRPr="00B45FD2">
        <w:rPr>
          <w:rFonts w:asciiTheme="minorHAnsi" w:hAnsiTheme="minorHAnsi"/>
          <w:color w:val="323E4F" w:themeColor="text2" w:themeShade="BF"/>
        </w:rPr>
        <w:t>)</w:t>
      </w:r>
    </w:p>
    <w:p w14:paraId="2E7A34B4" w14:textId="77777777"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p>
    <w:p w14:paraId="39FDE3CE" w14:textId="528409D6"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University of Oregon</w:t>
      </w:r>
    </w:p>
    <w:p w14:paraId="3F0ABCE7"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School of Architecture and Allied Arts Academic Affairs Committee (Since 2012)</w:t>
      </w:r>
    </w:p>
    <w:p w14:paraId="19FDB8D2"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School of Architecture and Allied Arts Diversity Committee (2010-2012)</w:t>
      </w:r>
    </w:p>
    <w:p w14:paraId="35A80E08"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School of Architecture and Allied Arts Dean’s Scholarships Committee (2010)</w:t>
      </w:r>
    </w:p>
    <w:p w14:paraId="0B2F1629"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School of Architecture and Allied Arts, Recruitment Committee (2010-2011)</w:t>
      </w:r>
    </w:p>
    <w:p w14:paraId="2871E0C9"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Faculty Associate – Sustainable Cities Initiative (2010-2013)</w:t>
      </w:r>
    </w:p>
    <w:p w14:paraId="33C95A35"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Faculty Advisor - Design Bridge (2011-2013)</w:t>
      </w:r>
    </w:p>
    <w:p w14:paraId="1584696E" w14:textId="77777777"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p>
    <w:p w14:paraId="426EC8D0" w14:textId="3BF733A1" w:rsidR="007E3F78" w:rsidRPr="00B45FD2" w:rsidRDefault="007E3F78" w:rsidP="007E3F78">
      <w:pPr>
        <w:pStyle w:val="NoParagraphStyle"/>
        <w:spacing w:line="240" w:lineRule="auto"/>
        <w:ind w:left="1080"/>
        <w:rPr>
          <w:rFonts w:asciiTheme="minorHAnsi" w:hAnsiTheme="minorHAnsi" w:cs="Times New Roman"/>
          <w:i/>
          <w:color w:val="323E4F" w:themeColor="text2" w:themeShade="BF"/>
          <w:sz w:val="22"/>
          <w:szCs w:val="22"/>
          <w:u w:val="single"/>
        </w:rPr>
      </w:pPr>
      <w:r w:rsidRPr="00B45FD2">
        <w:rPr>
          <w:rFonts w:asciiTheme="minorHAnsi" w:hAnsiTheme="minorHAnsi" w:cs="Times New Roman"/>
          <w:i/>
          <w:color w:val="323E4F" w:themeColor="text2" w:themeShade="BF"/>
          <w:sz w:val="22"/>
          <w:szCs w:val="22"/>
          <w:u w:val="single"/>
        </w:rPr>
        <w:t>Cornell University</w:t>
      </w:r>
    </w:p>
    <w:p w14:paraId="2F1A99EC"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Elected - College of Agriculture Senate, Senator (2009 -2010)</w:t>
      </w:r>
    </w:p>
    <w:p w14:paraId="6721322C"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Elected - College of Agriculture Diversity Committee (2008-2010)</w:t>
      </w:r>
    </w:p>
    <w:p w14:paraId="3AC8C28E" w14:textId="77777777" w:rsidR="00656294" w:rsidRPr="00B45FD2" w:rsidRDefault="00656294" w:rsidP="00656294">
      <w:pPr>
        <w:rPr>
          <w:rFonts w:asciiTheme="minorHAnsi" w:hAnsiTheme="minorHAnsi"/>
          <w:bCs/>
          <w:color w:val="323E4F" w:themeColor="text2" w:themeShade="BF"/>
          <w:sz w:val="22"/>
          <w:szCs w:val="22"/>
        </w:rPr>
      </w:pPr>
    </w:p>
    <w:p w14:paraId="000001A0" w14:textId="5EB01290" w:rsidR="002B016E" w:rsidRPr="00B45FD2" w:rsidRDefault="00656294" w:rsidP="00BE4E56">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 xml:space="preserve">IV.B.3. </w:t>
      </w:r>
      <w:r w:rsidR="008A16B8"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 xml:space="preserve">Campus Service – University </w:t>
      </w:r>
    </w:p>
    <w:p w14:paraId="63945DF8" w14:textId="77777777" w:rsidR="00656294" w:rsidRPr="00B45FD2" w:rsidRDefault="00656294" w:rsidP="00656294">
      <w:pPr>
        <w:pBdr>
          <w:top w:val="nil"/>
          <w:left w:val="nil"/>
          <w:bottom w:val="nil"/>
          <w:right w:val="nil"/>
          <w:between w:val="nil"/>
        </w:pBdr>
        <w:rPr>
          <w:rFonts w:asciiTheme="minorHAnsi" w:hAnsiTheme="minorHAnsi"/>
          <w:color w:val="323E4F" w:themeColor="text2" w:themeShade="BF"/>
          <w:sz w:val="22"/>
          <w:szCs w:val="22"/>
        </w:rPr>
      </w:pPr>
    </w:p>
    <w:p w14:paraId="739E5190" w14:textId="77777777" w:rsidR="007E3F78" w:rsidRPr="00B45FD2" w:rsidRDefault="007E3F78" w:rsidP="007E3F78">
      <w:pPr>
        <w:pStyle w:val="NoParagraphStyle"/>
        <w:spacing w:line="240" w:lineRule="auto"/>
        <w:ind w:left="1080"/>
        <w:rPr>
          <w:rFonts w:asciiTheme="minorHAnsi" w:hAnsiTheme="minorHAnsi" w:cs="Times New Roman"/>
          <w:iCs/>
          <w:color w:val="323E4F" w:themeColor="text2" w:themeShade="BF"/>
          <w:sz w:val="22"/>
          <w:szCs w:val="22"/>
        </w:rPr>
      </w:pPr>
      <w:r w:rsidRPr="00B45FD2">
        <w:rPr>
          <w:rFonts w:asciiTheme="minorHAnsi" w:hAnsiTheme="minorHAnsi" w:cs="Times New Roman"/>
          <w:iCs/>
          <w:color w:val="323E4F" w:themeColor="text2" w:themeShade="BF"/>
          <w:sz w:val="22"/>
          <w:szCs w:val="22"/>
        </w:rPr>
        <w:t>Cornell University</w:t>
      </w:r>
    </w:p>
    <w:p w14:paraId="30A07841" w14:textId="77777777" w:rsidR="007E3F78" w:rsidRPr="00B45FD2" w:rsidRDefault="007E3F78" w:rsidP="0031268F">
      <w:pPr>
        <w:pStyle w:val="ListParagraph"/>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Member - Campus Planning Committee (2009-2010)</w:t>
      </w:r>
    </w:p>
    <w:p w14:paraId="78370AA2" w14:textId="77777777" w:rsidR="007E3F78" w:rsidRPr="00B45FD2" w:rsidRDefault="007E3F78" w:rsidP="00656294">
      <w:pPr>
        <w:pBdr>
          <w:top w:val="nil"/>
          <w:left w:val="nil"/>
          <w:bottom w:val="nil"/>
          <w:right w:val="nil"/>
          <w:between w:val="nil"/>
        </w:pBdr>
        <w:rPr>
          <w:rFonts w:asciiTheme="minorHAnsi" w:hAnsiTheme="minorHAnsi"/>
          <w:color w:val="323E4F" w:themeColor="text2" w:themeShade="BF"/>
          <w:sz w:val="22"/>
          <w:szCs w:val="22"/>
          <w:u w:val="single"/>
        </w:rPr>
      </w:pPr>
    </w:p>
    <w:p w14:paraId="49B179B8" w14:textId="2564E0DF" w:rsidR="00010B4A" w:rsidRPr="00B45FD2" w:rsidRDefault="00010B4A" w:rsidP="009901BD">
      <w:pPr>
        <w:keepNext/>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 xml:space="preserve">IV.B.8. </w:t>
      </w:r>
      <w:r w:rsidRPr="00B45FD2">
        <w:rPr>
          <w:rFonts w:asciiTheme="minorHAnsi" w:hAnsiTheme="minorHAnsi"/>
          <w:color w:val="323E4F" w:themeColor="text2" w:themeShade="BF"/>
          <w:sz w:val="22"/>
          <w:szCs w:val="22"/>
        </w:rPr>
        <w:tab/>
        <w:t>Leadership Roles in Meetings and Conferences</w:t>
      </w:r>
    </w:p>
    <w:p w14:paraId="2A138DA0" w14:textId="77777777" w:rsidR="00E72B41" w:rsidRPr="00B45FD2" w:rsidRDefault="00E72B41" w:rsidP="009901BD">
      <w:pPr>
        <w:keepNext/>
        <w:pBdr>
          <w:top w:val="nil"/>
          <w:left w:val="nil"/>
          <w:bottom w:val="nil"/>
          <w:right w:val="nil"/>
          <w:between w:val="nil"/>
        </w:pBdr>
        <w:rPr>
          <w:rFonts w:asciiTheme="minorHAnsi" w:hAnsiTheme="minorHAnsi"/>
          <w:color w:val="323E4F" w:themeColor="text2" w:themeShade="BF"/>
          <w:sz w:val="22"/>
          <w:szCs w:val="22"/>
        </w:rPr>
      </w:pPr>
    </w:p>
    <w:p w14:paraId="46E8E208" w14:textId="77777777" w:rsidR="005760E7" w:rsidRPr="00B45FD2" w:rsidRDefault="005760E7" w:rsidP="009901BD">
      <w:pPr>
        <w:pStyle w:val="ListParagraph"/>
        <w:keepNext/>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People/Environment Track Co-Chair, Council of Educators of Landscape Architecture (CELA) Conference (2013-2021)</w:t>
      </w:r>
    </w:p>
    <w:p w14:paraId="6F342252" w14:textId="77777777" w:rsidR="005760E7" w:rsidRPr="00B45FD2" w:rsidRDefault="005760E7" w:rsidP="009901BD">
      <w:pPr>
        <w:pStyle w:val="ListParagraph"/>
        <w:keepNext/>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Co-organizer, International Federation of Landscape Architects (IFLA) 2019 Conference,” (Norwegian University of Life Sciences) 9/18-20/2019</w:t>
      </w:r>
    </w:p>
    <w:p w14:paraId="72B0E988" w14:textId="537F9FB4" w:rsidR="00C36372" w:rsidRPr="00B45FD2" w:rsidRDefault="005760E7" w:rsidP="009901BD">
      <w:pPr>
        <w:pStyle w:val="ListParagraph"/>
        <w:keepNext/>
        <w:numPr>
          <w:ilvl w:val="0"/>
          <w:numId w:val="8"/>
        </w:numPr>
        <w:rPr>
          <w:rFonts w:asciiTheme="minorHAnsi" w:hAnsiTheme="minorHAnsi"/>
          <w:color w:val="323E4F" w:themeColor="text2" w:themeShade="BF"/>
        </w:rPr>
      </w:pPr>
      <w:r w:rsidRPr="00B45FD2">
        <w:rPr>
          <w:rFonts w:asciiTheme="minorHAnsi" w:hAnsiTheme="minorHAnsi"/>
          <w:color w:val="323E4F" w:themeColor="text2" w:themeShade="BF"/>
        </w:rPr>
        <w:t>Co-chair and organizer, EDRA 49 Annual Conference, Oklahoma City, OK 6/6-9/2018</w:t>
      </w:r>
    </w:p>
    <w:p w14:paraId="621EA8CF" w14:textId="67A3AA2E" w:rsidR="00C36372" w:rsidRPr="00B45FD2" w:rsidRDefault="00C36372" w:rsidP="00C36372">
      <w:pPr>
        <w:rPr>
          <w:rFonts w:asciiTheme="minorHAnsi" w:hAnsiTheme="minorHAnsi"/>
          <w:color w:val="323E4F" w:themeColor="text2" w:themeShade="BF"/>
        </w:rPr>
      </w:pPr>
    </w:p>
    <w:p w14:paraId="0CC4A412" w14:textId="77777777" w:rsidR="00C36372" w:rsidRPr="00B45FD2" w:rsidRDefault="00C36372" w:rsidP="00C36372">
      <w:pPr>
        <w:rPr>
          <w:rFonts w:asciiTheme="minorHAnsi" w:hAnsiTheme="minorHAnsi"/>
          <w:color w:val="323E4F" w:themeColor="text2" w:themeShade="BF"/>
        </w:rPr>
      </w:pPr>
    </w:p>
    <w:p w14:paraId="000001C2" w14:textId="489384D3" w:rsidR="002B016E" w:rsidRPr="00B45FD2" w:rsidRDefault="00302C56" w:rsidP="00C36372">
      <w:pPr>
        <w:keepNext/>
        <w:keepLines/>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IV.C.</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u w:val="single"/>
        </w:rPr>
        <w:t xml:space="preserve">External Service and Consulting </w:t>
      </w:r>
    </w:p>
    <w:p w14:paraId="02298336" w14:textId="77777777" w:rsidR="00302C56" w:rsidRPr="00B45FD2" w:rsidRDefault="00302C56" w:rsidP="00C36372">
      <w:pPr>
        <w:keepNext/>
        <w:keepLines/>
        <w:pBdr>
          <w:top w:val="nil"/>
          <w:left w:val="nil"/>
          <w:bottom w:val="nil"/>
          <w:right w:val="nil"/>
          <w:between w:val="nil"/>
        </w:pBdr>
        <w:rPr>
          <w:rFonts w:asciiTheme="minorHAnsi" w:hAnsiTheme="minorHAnsi"/>
          <w:color w:val="323E4F" w:themeColor="text2" w:themeShade="BF"/>
          <w:sz w:val="22"/>
          <w:szCs w:val="22"/>
          <w:u w:val="single"/>
        </w:rPr>
      </w:pPr>
    </w:p>
    <w:p w14:paraId="6A8FB0F7" w14:textId="77777777" w:rsidR="005760E7" w:rsidRPr="00B45FD2" w:rsidRDefault="00302C56" w:rsidP="00C36372">
      <w:pPr>
        <w:keepNext/>
        <w:keepLines/>
        <w:pBdr>
          <w:top w:val="nil"/>
          <w:left w:val="nil"/>
          <w:bottom w:val="nil"/>
          <w:right w:val="nil"/>
          <w:between w:val="nil"/>
        </w:pBdr>
        <w:ind w:left="1080" w:hanging="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IV.C.</w:t>
      </w:r>
      <w:r w:rsidR="005760E7" w:rsidRPr="00B45FD2">
        <w:rPr>
          <w:rFonts w:asciiTheme="minorHAnsi" w:hAnsiTheme="minorHAnsi"/>
          <w:color w:val="323E4F" w:themeColor="text2" w:themeShade="BF"/>
          <w:sz w:val="22"/>
          <w:szCs w:val="22"/>
        </w:rPr>
        <w:t>3</w:t>
      </w:r>
      <w:r w:rsidRPr="00B45FD2">
        <w:rPr>
          <w:rFonts w:asciiTheme="minorHAnsi" w:hAnsiTheme="minorHAnsi"/>
          <w:color w:val="323E4F" w:themeColor="text2" w:themeShade="BF"/>
          <w:sz w:val="22"/>
          <w:szCs w:val="22"/>
        </w:rPr>
        <w:t xml:space="preserve">. </w:t>
      </w:r>
      <w:r w:rsidRPr="00B45FD2">
        <w:rPr>
          <w:rFonts w:asciiTheme="minorHAnsi" w:hAnsiTheme="minorHAnsi"/>
          <w:color w:val="323E4F" w:themeColor="text2" w:themeShade="BF"/>
          <w:sz w:val="22"/>
          <w:szCs w:val="22"/>
        </w:rPr>
        <w:tab/>
      </w:r>
      <w:r w:rsidR="005760E7" w:rsidRPr="00B45FD2">
        <w:rPr>
          <w:rFonts w:asciiTheme="minorHAnsi" w:hAnsiTheme="minorHAnsi"/>
          <w:color w:val="323E4F" w:themeColor="text2" w:themeShade="BF"/>
          <w:sz w:val="22"/>
          <w:szCs w:val="22"/>
        </w:rPr>
        <w:t>Corporate and Other Board Memberships</w:t>
      </w:r>
    </w:p>
    <w:p w14:paraId="7489D7CB" w14:textId="77777777" w:rsidR="005760E7" w:rsidRPr="00B45FD2" w:rsidRDefault="005760E7" w:rsidP="005760E7">
      <w:pPr>
        <w:pBdr>
          <w:top w:val="nil"/>
          <w:left w:val="nil"/>
          <w:bottom w:val="nil"/>
          <w:right w:val="nil"/>
          <w:between w:val="nil"/>
        </w:pBdr>
        <w:rPr>
          <w:rFonts w:asciiTheme="minorHAnsi" w:hAnsiTheme="minorHAnsi"/>
          <w:color w:val="323E4F" w:themeColor="text2" w:themeShade="BF"/>
          <w:sz w:val="22"/>
          <w:szCs w:val="22"/>
          <w:u w:val="single"/>
        </w:rPr>
      </w:pPr>
    </w:p>
    <w:p w14:paraId="56C7D48F" w14:textId="6C6E2489" w:rsidR="005760E7" w:rsidRPr="00B45FD2" w:rsidRDefault="005760E7" w:rsidP="005760E7">
      <w:pPr>
        <w:pBdr>
          <w:top w:val="nil"/>
          <w:left w:val="nil"/>
          <w:bottom w:val="nil"/>
          <w:right w:val="nil"/>
          <w:between w:val="nil"/>
        </w:pBd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rPr>
        <w:t>2.</w:t>
      </w:r>
      <w:r w:rsidRPr="00B45FD2">
        <w:rPr>
          <w:rFonts w:asciiTheme="minorHAnsi" w:hAnsiTheme="minorHAnsi"/>
          <w:color w:val="323E4F" w:themeColor="text2" w:themeShade="BF"/>
          <w:sz w:val="22"/>
          <w:szCs w:val="22"/>
          <w:u w:val="single"/>
        </w:rPr>
        <w:t xml:space="preserve"> </w:t>
      </w:r>
      <w:r w:rsidRPr="00B45FD2">
        <w:rPr>
          <w:rFonts w:asciiTheme="minorHAnsi" w:hAnsiTheme="minorHAnsi"/>
          <w:color w:val="323E4F" w:themeColor="text2" w:themeShade="BF"/>
          <w:sz w:val="22"/>
          <w:szCs w:val="22"/>
        </w:rPr>
        <w:t>Chair of the Board of Directors (elected) EDRA Environmental Design Research Association (August 2018-2019)</w:t>
      </w:r>
    </w:p>
    <w:p w14:paraId="587C8112" w14:textId="77777777" w:rsidR="005760E7" w:rsidRPr="00B45FD2" w:rsidRDefault="005760E7" w:rsidP="005760E7">
      <w:pPr>
        <w:pBdr>
          <w:top w:val="nil"/>
          <w:left w:val="nil"/>
          <w:bottom w:val="nil"/>
          <w:right w:val="nil"/>
          <w:between w:val="nil"/>
        </w:pBdr>
        <w:ind w:left="1080"/>
        <w:rPr>
          <w:rFonts w:asciiTheme="minorHAnsi" w:hAnsiTheme="minorHAnsi"/>
          <w:color w:val="323E4F" w:themeColor="text2" w:themeShade="BF"/>
          <w:sz w:val="22"/>
          <w:szCs w:val="22"/>
          <w:u w:val="single"/>
        </w:rPr>
      </w:pPr>
    </w:p>
    <w:p w14:paraId="000001C3" w14:textId="604287E9" w:rsidR="002B016E" w:rsidRPr="00B45FD2" w:rsidRDefault="005760E7" w:rsidP="00494BAE">
      <w:pPr>
        <w:pBdr>
          <w:top w:val="nil"/>
          <w:left w:val="nil"/>
          <w:bottom w:val="nil"/>
          <w:right w:val="nil"/>
          <w:between w:val="nil"/>
        </w:pBdr>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1.</w:t>
      </w:r>
      <w:r w:rsidRPr="00B45FD2">
        <w:rPr>
          <w:rFonts w:asciiTheme="minorHAnsi" w:hAnsiTheme="minorHAnsi"/>
          <w:color w:val="323E4F" w:themeColor="text2" w:themeShade="BF"/>
          <w:sz w:val="22"/>
          <w:szCs w:val="22"/>
          <w:u w:val="single"/>
        </w:rPr>
        <w:t xml:space="preserve"> </w:t>
      </w:r>
      <w:r w:rsidRPr="00B45FD2">
        <w:rPr>
          <w:rFonts w:asciiTheme="minorHAnsi" w:hAnsiTheme="minorHAnsi"/>
          <w:color w:val="323E4F" w:themeColor="text2" w:themeShade="BF"/>
          <w:sz w:val="22"/>
          <w:szCs w:val="22"/>
        </w:rPr>
        <w:t>Elected Member, Board of Directors (elected) EDRA Environmental Design Research Association (August 2016-August 2019)</w:t>
      </w:r>
    </w:p>
    <w:p w14:paraId="1B6E3726" w14:textId="77777777" w:rsidR="00302C56" w:rsidRPr="00B45FD2" w:rsidRDefault="00302C56" w:rsidP="00302C56">
      <w:pPr>
        <w:pBdr>
          <w:top w:val="nil"/>
          <w:left w:val="nil"/>
          <w:bottom w:val="nil"/>
          <w:right w:val="nil"/>
          <w:between w:val="nil"/>
        </w:pBdr>
        <w:rPr>
          <w:rFonts w:asciiTheme="minorHAnsi" w:hAnsiTheme="minorHAnsi"/>
          <w:color w:val="323E4F" w:themeColor="text2" w:themeShade="BF"/>
          <w:sz w:val="22"/>
          <w:szCs w:val="22"/>
        </w:rPr>
      </w:pPr>
    </w:p>
    <w:p w14:paraId="000001C7" w14:textId="2F85278C" w:rsidR="002B016E" w:rsidRPr="00B45FD2" w:rsidRDefault="00302C56" w:rsidP="00A46432">
      <w:pPr>
        <w:pBdr>
          <w:top w:val="nil"/>
          <w:left w:val="nil"/>
          <w:bottom w:val="nil"/>
          <w:right w:val="nil"/>
          <w:between w:val="nil"/>
        </w:pBdr>
        <w:ind w:left="1080" w:hanging="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rPr>
        <w:t>IV.C.5.</w:t>
      </w:r>
      <w:r w:rsidRPr="00B45FD2">
        <w:rPr>
          <w:rFonts w:asciiTheme="minorHAnsi" w:hAnsiTheme="minorHAnsi"/>
          <w:color w:val="323E4F" w:themeColor="text2" w:themeShade="BF"/>
          <w:sz w:val="22"/>
          <w:szCs w:val="22"/>
        </w:rPr>
        <w:tab/>
      </w:r>
      <w:r w:rsidR="00751BD3" w:rsidRPr="00B45FD2">
        <w:rPr>
          <w:rFonts w:asciiTheme="minorHAnsi" w:hAnsiTheme="minorHAnsi"/>
          <w:color w:val="323E4F" w:themeColor="text2" w:themeShade="BF"/>
          <w:sz w:val="22"/>
          <w:szCs w:val="22"/>
        </w:rPr>
        <w:t>Consultancies</w:t>
      </w:r>
    </w:p>
    <w:p w14:paraId="5D190F3C" w14:textId="77777777" w:rsidR="005760E7" w:rsidRPr="00B45FD2" w:rsidRDefault="005760E7" w:rsidP="005760E7">
      <w:pPr>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2019</w:t>
      </w:r>
    </w:p>
    <w:p w14:paraId="256A57FA" w14:textId="69CBF749"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Coordinator, </w:t>
      </w:r>
      <w:proofErr w:type="gramStart"/>
      <w:r w:rsidRPr="00B45FD2">
        <w:rPr>
          <w:rFonts w:asciiTheme="minorHAnsi" w:hAnsiTheme="minorHAnsi"/>
          <w:color w:val="323E4F" w:themeColor="text2" w:themeShade="BF"/>
        </w:rPr>
        <w:t>LE:NOTRE</w:t>
      </w:r>
      <w:proofErr w:type="gramEnd"/>
      <w:r w:rsidRPr="00B45FD2">
        <w:rPr>
          <w:rFonts w:asciiTheme="minorHAnsi" w:hAnsiTheme="minorHAnsi"/>
          <w:color w:val="323E4F" w:themeColor="text2" w:themeShade="BF"/>
        </w:rPr>
        <w:t xml:space="preserve"> Institute, Wageningen, The Netherlands –Proposal to The Ministry of Finance of the Republic of Tajikistan. World Bank, Rural Economy Development Project (P168326)</w:t>
      </w:r>
    </w:p>
    <w:p w14:paraId="7BBDC9DD" w14:textId="77777777"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Consultant (with Uta Birkmayer), A Strategic Planning and Engagement Processes. Salinas, CA Valley (Client: CHISPA)</w:t>
      </w:r>
    </w:p>
    <w:p w14:paraId="0BAF0257" w14:textId="77777777" w:rsidR="00C36372" w:rsidRPr="00B45FD2" w:rsidRDefault="00C36372" w:rsidP="007C56EB">
      <w:pPr>
        <w:keepNext/>
        <w:ind w:left="1080"/>
        <w:rPr>
          <w:rFonts w:asciiTheme="minorHAnsi" w:hAnsiTheme="minorHAnsi"/>
          <w:color w:val="323E4F" w:themeColor="text2" w:themeShade="BF"/>
          <w:sz w:val="22"/>
          <w:szCs w:val="22"/>
          <w:u w:val="single"/>
        </w:rPr>
      </w:pPr>
    </w:p>
    <w:p w14:paraId="3AF61E65" w14:textId="3C7FBE29" w:rsidR="005760E7" w:rsidRPr="00B45FD2" w:rsidRDefault="005760E7" w:rsidP="007C56EB">
      <w:pPr>
        <w:keepNext/>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2016</w:t>
      </w:r>
    </w:p>
    <w:p w14:paraId="0EF8CCF4" w14:textId="77777777" w:rsidR="005760E7" w:rsidRPr="00B45FD2" w:rsidRDefault="005760E7" w:rsidP="007C56EB">
      <w:pPr>
        <w:pStyle w:val="ListParagraph"/>
        <w:keepNext/>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Consultant, RFP for placemaking-based urban design vision for Eugene, OR (Client: SWA Group– Rene </w:t>
      </w:r>
      <w:proofErr w:type="spellStart"/>
      <w:r w:rsidRPr="00B45FD2">
        <w:rPr>
          <w:rFonts w:asciiTheme="minorHAnsi" w:hAnsiTheme="minorHAnsi"/>
          <w:color w:val="323E4F" w:themeColor="text2" w:themeShade="BF"/>
        </w:rPr>
        <w:t>Bihan</w:t>
      </w:r>
      <w:proofErr w:type="spellEnd"/>
      <w:r w:rsidRPr="00B45FD2">
        <w:rPr>
          <w:rFonts w:asciiTheme="minorHAnsi" w:hAnsiTheme="minorHAnsi"/>
          <w:color w:val="323E4F" w:themeColor="text2" w:themeShade="BF"/>
        </w:rPr>
        <w:t>, Principal in Charge)</w:t>
      </w:r>
    </w:p>
    <w:p w14:paraId="79DB7252" w14:textId="77777777"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Key team member in RFP for the Strategic Management Plan for the Province of Bergamo Italy (with Architect Filippo Simonetti, team leader)</w:t>
      </w:r>
    </w:p>
    <w:p w14:paraId="72BDB124" w14:textId="77777777"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Consultant, RFP for redesign of the Main Square of Prato, Italy (Client: SWA Group–Rene </w:t>
      </w:r>
      <w:proofErr w:type="spellStart"/>
      <w:r w:rsidRPr="00B45FD2">
        <w:rPr>
          <w:rFonts w:asciiTheme="minorHAnsi" w:hAnsiTheme="minorHAnsi"/>
          <w:color w:val="323E4F" w:themeColor="text2" w:themeShade="BF"/>
        </w:rPr>
        <w:t>Bihan</w:t>
      </w:r>
      <w:proofErr w:type="spellEnd"/>
      <w:r w:rsidRPr="00B45FD2">
        <w:rPr>
          <w:rFonts w:asciiTheme="minorHAnsi" w:hAnsiTheme="minorHAnsi"/>
          <w:color w:val="323E4F" w:themeColor="text2" w:themeShade="BF"/>
        </w:rPr>
        <w:t>, Principal in Charge)</w:t>
      </w:r>
    </w:p>
    <w:p w14:paraId="07BEC45C" w14:textId="77777777" w:rsidR="00C36372" w:rsidRPr="00B45FD2" w:rsidRDefault="00C36372" w:rsidP="005760E7">
      <w:pPr>
        <w:ind w:left="1080"/>
        <w:rPr>
          <w:rFonts w:asciiTheme="minorHAnsi" w:hAnsiTheme="minorHAnsi"/>
          <w:color w:val="323E4F" w:themeColor="text2" w:themeShade="BF"/>
          <w:sz w:val="22"/>
          <w:szCs w:val="22"/>
          <w:u w:val="single"/>
        </w:rPr>
      </w:pPr>
    </w:p>
    <w:p w14:paraId="7241ADEF" w14:textId="50988F50" w:rsidR="005760E7" w:rsidRPr="00B45FD2" w:rsidRDefault="005760E7" w:rsidP="005760E7">
      <w:pPr>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2013</w:t>
      </w:r>
    </w:p>
    <w:p w14:paraId="5CBA8D67" w14:textId="77777777"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Consultant, City of Bend Parks department for a community-survey on local pond, slated to become the site of a new nature preserve and park (Client: City of Bend Parks – Jim </w:t>
      </w:r>
      <w:proofErr w:type="spellStart"/>
      <w:r w:rsidRPr="00B45FD2">
        <w:rPr>
          <w:rFonts w:asciiTheme="minorHAnsi" w:hAnsiTheme="minorHAnsi"/>
          <w:color w:val="323E4F" w:themeColor="text2" w:themeShade="BF"/>
        </w:rPr>
        <w:t>Figurski</w:t>
      </w:r>
      <w:proofErr w:type="spellEnd"/>
      <w:r w:rsidRPr="00B45FD2">
        <w:rPr>
          <w:rFonts w:asciiTheme="minorHAnsi" w:hAnsiTheme="minorHAnsi"/>
          <w:color w:val="323E4F" w:themeColor="text2" w:themeShade="BF"/>
        </w:rPr>
        <w:t>)</w:t>
      </w:r>
    </w:p>
    <w:p w14:paraId="2434D3FC" w14:textId="77777777" w:rsidR="00C36372" w:rsidRPr="00B45FD2" w:rsidRDefault="00C36372" w:rsidP="005760E7">
      <w:pPr>
        <w:ind w:left="1080"/>
        <w:rPr>
          <w:rFonts w:asciiTheme="minorHAnsi" w:hAnsiTheme="minorHAnsi"/>
          <w:color w:val="323E4F" w:themeColor="text2" w:themeShade="BF"/>
          <w:sz w:val="22"/>
          <w:szCs w:val="22"/>
          <w:u w:val="single"/>
        </w:rPr>
      </w:pPr>
    </w:p>
    <w:p w14:paraId="7BCF91B0" w14:textId="53F9761B" w:rsidR="005760E7" w:rsidRPr="00B45FD2" w:rsidRDefault="005760E7" w:rsidP="005760E7">
      <w:pPr>
        <w:ind w:left="1080"/>
        <w:rPr>
          <w:rFonts w:asciiTheme="minorHAnsi" w:hAnsiTheme="minorHAnsi"/>
          <w:color w:val="323E4F" w:themeColor="text2" w:themeShade="BF"/>
          <w:sz w:val="22"/>
          <w:szCs w:val="22"/>
        </w:rPr>
      </w:pPr>
      <w:r w:rsidRPr="00B45FD2">
        <w:rPr>
          <w:rFonts w:asciiTheme="minorHAnsi" w:hAnsiTheme="minorHAnsi"/>
          <w:color w:val="323E4F" w:themeColor="text2" w:themeShade="BF"/>
          <w:sz w:val="22"/>
          <w:szCs w:val="22"/>
          <w:u w:val="single"/>
        </w:rPr>
        <w:t>2012</w:t>
      </w:r>
    </w:p>
    <w:p w14:paraId="65151501" w14:textId="2A7363C4"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Consultant, EUROSCAPES Project, Interreg IVC, Common </w:t>
      </w:r>
      <w:r w:rsidR="00074E43" w:rsidRPr="00B45FD2">
        <w:rPr>
          <w:rFonts w:asciiTheme="minorHAnsi" w:hAnsiTheme="minorHAnsi"/>
          <w:color w:val="323E4F" w:themeColor="text2" w:themeShade="BF"/>
        </w:rPr>
        <w:t>m</w:t>
      </w:r>
      <w:r w:rsidRPr="00B45FD2">
        <w:rPr>
          <w:rFonts w:asciiTheme="minorHAnsi" w:hAnsiTheme="minorHAnsi"/>
          <w:color w:val="323E4F" w:themeColor="text2" w:themeShade="BF"/>
        </w:rPr>
        <w:t xml:space="preserve">ethodology </w:t>
      </w:r>
      <w:r w:rsidR="00074E43" w:rsidRPr="00B45FD2">
        <w:rPr>
          <w:rFonts w:asciiTheme="minorHAnsi" w:hAnsiTheme="minorHAnsi"/>
          <w:color w:val="323E4F" w:themeColor="text2" w:themeShade="BF"/>
        </w:rPr>
        <w:t>f</w:t>
      </w:r>
      <w:r w:rsidRPr="00B45FD2">
        <w:rPr>
          <w:rFonts w:asciiTheme="minorHAnsi" w:hAnsiTheme="minorHAnsi"/>
          <w:color w:val="323E4F" w:themeColor="text2" w:themeShade="BF"/>
        </w:rPr>
        <w:t xml:space="preserve">or </w:t>
      </w:r>
      <w:r w:rsidR="00074E43" w:rsidRPr="00B45FD2">
        <w:rPr>
          <w:rFonts w:asciiTheme="minorHAnsi" w:hAnsiTheme="minorHAnsi"/>
          <w:color w:val="323E4F" w:themeColor="text2" w:themeShade="BF"/>
        </w:rPr>
        <w:t>t</w:t>
      </w:r>
      <w:r w:rsidRPr="00B45FD2">
        <w:rPr>
          <w:rFonts w:asciiTheme="minorHAnsi" w:hAnsiTheme="minorHAnsi"/>
          <w:color w:val="323E4F" w:themeColor="text2" w:themeShade="BF"/>
        </w:rPr>
        <w:t xml:space="preserve">he </w:t>
      </w:r>
      <w:r w:rsidR="00074E43" w:rsidRPr="00B45FD2">
        <w:rPr>
          <w:rFonts w:asciiTheme="minorHAnsi" w:hAnsiTheme="minorHAnsi"/>
          <w:color w:val="323E4F" w:themeColor="text2" w:themeShade="BF"/>
        </w:rPr>
        <w:t>a</w:t>
      </w:r>
      <w:r w:rsidRPr="00B45FD2">
        <w:rPr>
          <w:rFonts w:asciiTheme="minorHAnsi" w:hAnsiTheme="minorHAnsi"/>
          <w:color w:val="323E4F" w:themeColor="text2" w:themeShade="BF"/>
        </w:rPr>
        <w:t xml:space="preserve">ssessment, </w:t>
      </w:r>
      <w:r w:rsidR="00074E43" w:rsidRPr="00B45FD2">
        <w:rPr>
          <w:rFonts w:asciiTheme="minorHAnsi" w:hAnsiTheme="minorHAnsi"/>
          <w:color w:val="323E4F" w:themeColor="text2" w:themeShade="BF"/>
        </w:rPr>
        <w:t>m</w:t>
      </w:r>
      <w:r w:rsidRPr="00B45FD2">
        <w:rPr>
          <w:rFonts w:asciiTheme="minorHAnsi" w:hAnsiTheme="minorHAnsi"/>
          <w:color w:val="323E4F" w:themeColor="text2" w:themeShade="BF"/>
        </w:rPr>
        <w:t xml:space="preserve">anagement </w:t>
      </w:r>
      <w:r w:rsidR="00074E43" w:rsidRPr="00B45FD2">
        <w:rPr>
          <w:rFonts w:asciiTheme="minorHAnsi" w:hAnsiTheme="minorHAnsi"/>
          <w:color w:val="323E4F" w:themeColor="text2" w:themeShade="BF"/>
        </w:rPr>
        <w:t>a</w:t>
      </w:r>
      <w:r w:rsidRPr="00B45FD2">
        <w:rPr>
          <w:rFonts w:asciiTheme="minorHAnsi" w:hAnsiTheme="minorHAnsi"/>
          <w:color w:val="323E4F" w:themeColor="text2" w:themeShade="BF"/>
        </w:rPr>
        <w:t xml:space="preserve">nd </w:t>
      </w:r>
      <w:r w:rsidR="00074E43" w:rsidRPr="00B45FD2">
        <w:rPr>
          <w:rFonts w:asciiTheme="minorHAnsi" w:hAnsiTheme="minorHAnsi"/>
          <w:color w:val="323E4F" w:themeColor="text2" w:themeShade="BF"/>
        </w:rPr>
        <w:t>p</w:t>
      </w:r>
      <w:r w:rsidRPr="00B45FD2">
        <w:rPr>
          <w:rFonts w:asciiTheme="minorHAnsi" w:hAnsiTheme="minorHAnsi"/>
          <w:color w:val="323E4F" w:themeColor="text2" w:themeShade="BF"/>
        </w:rPr>
        <w:t xml:space="preserve">reservation </w:t>
      </w:r>
      <w:r w:rsidR="00074E43" w:rsidRPr="00B45FD2">
        <w:rPr>
          <w:rFonts w:asciiTheme="minorHAnsi" w:hAnsiTheme="minorHAnsi"/>
          <w:color w:val="323E4F" w:themeColor="text2" w:themeShade="BF"/>
        </w:rPr>
        <w:t>o</w:t>
      </w:r>
      <w:r w:rsidRPr="00B45FD2">
        <w:rPr>
          <w:rFonts w:asciiTheme="minorHAnsi" w:hAnsiTheme="minorHAnsi"/>
          <w:color w:val="323E4F" w:themeColor="text2" w:themeShade="BF"/>
        </w:rPr>
        <w:t xml:space="preserve">f </w:t>
      </w:r>
      <w:r w:rsidR="00074E43" w:rsidRPr="00B45FD2">
        <w:rPr>
          <w:rFonts w:asciiTheme="minorHAnsi" w:hAnsiTheme="minorHAnsi"/>
          <w:color w:val="323E4F" w:themeColor="text2" w:themeShade="BF"/>
        </w:rPr>
        <w:t>t</w:t>
      </w:r>
      <w:r w:rsidRPr="00B45FD2">
        <w:rPr>
          <w:rFonts w:asciiTheme="minorHAnsi" w:hAnsiTheme="minorHAnsi"/>
          <w:color w:val="323E4F" w:themeColor="text2" w:themeShade="BF"/>
        </w:rPr>
        <w:t xml:space="preserve">he European </w:t>
      </w:r>
      <w:r w:rsidR="00074E43" w:rsidRPr="00B45FD2">
        <w:rPr>
          <w:rFonts w:asciiTheme="minorHAnsi" w:hAnsiTheme="minorHAnsi"/>
          <w:color w:val="323E4F" w:themeColor="text2" w:themeShade="BF"/>
        </w:rPr>
        <w:t>l</w:t>
      </w:r>
      <w:r w:rsidRPr="00B45FD2">
        <w:rPr>
          <w:rFonts w:asciiTheme="minorHAnsi" w:hAnsiTheme="minorHAnsi"/>
          <w:color w:val="323E4F" w:themeColor="text2" w:themeShade="BF"/>
        </w:rPr>
        <w:t xml:space="preserve">andscape (Client: </w:t>
      </w:r>
      <w:r w:rsidR="00865925" w:rsidRPr="00B45FD2">
        <w:rPr>
          <w:rFonts w:asciiTheme="minorHAnsi" w:hAnsiTheme="minorHAnsi"/>
          <w:color w:val="323E4F" w:themeColor="text2" w:themeShade="BF"/>
        </w:rPr>
        <w:t>Municipality of</w:t>
      </w:r>
      <w:r w:rsidR="00074E43" w:rsidRPr="00B45FD2">
        <w:rPr>
          <w:rFonts w:asciiTheme="minorHAnsi" w:hAnsiTheme="minorHAnsi"/>
          <w:color w:val="323E4F" w:themeColor="text2" w:themeShade="BF"/>
        </w:rPr>
        <w:t xml:space="preserve"> Marne-La-</w:t>
      </w:r>
      <w:proofErr w:type="spellStart"/>
      <w:r w:rsidR="00074E43" w:rsidRPr="00B45FD2">
        <w:rPr>
          <w:rFonts w:asciiTheme="minorHAnsi" w:hAnsiTheme="minorHAnsi"/>
          <w:color w:val="323E4F" w:themeColor="text2" w:themeShade="BF"/>
        </w:rPr>
        <w:t>Vallée</w:t>
      </w:r>
      <w:proofErr w:type="spellEnd"/>
      <w:r w:rsidR="00074E43" w:rsidRPr="00B45FD2">
        <w:rPr>
          <w:rFonts w:asciiTheme="minorHAnsi" w:hAnsiTheme="minorHAnsi"/>
          <w:color w:val="323E4F" w:themeColor="text2" w:themeShade="BF"/>
        </w:rPr>
        <w:t>-</w:t>
      </w:r>
      <w:r w:rsidRPr="00B45FD2">
        <w:rPr>
          <w:rFonts w:asciiTheme="minorHAnsi" w:hAnsiTheme="minorHAnsi"/>
          <w:color w:val="323E4F" w:themeColor="text2" w:themeShade="BF"/>
        </w:rPr>
        <w:t xml:space="preserve">Val </w:t>
      </w:r>
      <w:proofErr w:type="spellStart"/>
      <w:r w:rsidRPr="00B45FD2">
        <w:rPr>
          <w:rFonts w:asciiTheme="minorHAnsi" w:hAnsiTheme="minorHAnsi"/>
          <w:color w:val="323E4F" w:themeColor="text2" w:themeShade="BF"/>
        </w:rPr>
        <w:t>Maubuée</w:t>
      </w:r>
      <w:proofErr w:type="spellEnd"/>
      <w:r w:rsidR="00865925" w:rsidRPr="00B45FD2">
        <w:rPr>
          <w:rFonts w:asciiTheme="minorHAnsi" w:hAnsiTheme="minorHAnsi"/>
          <w:color w:val="323E4F" w:themeColor="text2" w:themeShade="BF"/>
        </w:rPr>
        <w:t>, France</w:t>
      </w:r>
      <w:r w:rsidRPr="00B45FD2">
        <w:rPr>
          <w:rFonts w:asciiTheme="minorHAnsi" w:hAnsiTheme="minorHAnsi"/>
          <w:color w:val="323E4F" w:themeColor="text2" w:themeShade="BF"/>
        </w:rPr>
        <w:t xml:space="preserve">) </w:t>
      </w:r>
    </w:p>
    <w:p w14:paraId="7ACCE0A8" w14:textId="178B91B1"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lastRenderedPageBreak/>
        <w:t xml:space="preserve">Consultant, “The Village” Residential Community visioning process Dallas, TX (Client: X-Sense Experiential Design) </w:t>
      </w:r>
    </w:p>
    <w:p w14:paraId="5683E460" w14:textId="77777777" w:rsidR="00C36372" w:rsidRPr="00B45FD2" w:rsidRDefault="00C36372" w:rsidP="005760E7">
      <w:pPr>
        <w:ind w:left="1080"/>
        <w:rPr>
          <w:rFonts w:asciiTheme="minorHAnsi" w:hAnsiTheme="minorHAnsi"/>
          <w:color w:val="323E4F" w:themeColor="text2" w:themeShade="BF"/>
          <w:sz w:val="22"/>
          <w:szCs w:val="22"/>
          <w:u w:val="single"/>
        </w:rPr>
      </w:pPr>
    </w:p>
    <w:p w14:paraId="20D382BF" w14:textId="19B52CC9" w:rsidR="005760E7" w:rsidRPr="00B45FD2" w:rsidRDefault="005760E7" w:rsidP="009901BD">
      <w:pPr>
        <w:keepNext/>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2010</w:t>
      </w:r>
    </w:p>
    <w:p w14:paraId="6D4B9AA6" w14:textId="77777777" w:rsidR="005760E7" w:rsidRPr="00B45FD2" w:rsidRDefault="005760E7" w:rsidP="0031268F">
      <w:pPr>
        <w:pStyle w:val="ListParagraph"/>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Consultant, Hamlets of the Adirondacks III Project (Client: Roger Trancik Urban Designers) </w:t>
      </w:r>
    </w:p>
    <w:p w14:paraId="66D739A9" w14:textId="77777777" w:rsidR="00C36372" w:rsidRPr="00B45FD2" w:rsidRDefault="00C36372" w:rsidP="005760E7">
      <w:pPr>
        <w:keepNext/>
        <w:ind w:left="1080"/>
        <w:rPr>
          <w:rFonts w:asciiTheme="minorHAnsi" w:hAnsiTheme="minorHAnsi"/>
          <w:color w:val="323E4F" w:themeColor="text2" w:themeShade="BF"/>
          <w:sz w:val="22"/>
          <w:szCs w:val="22"/>
          <w:u w:val="single"/>
        </w:rPr>
      </w:pPr>
    </w:p>
    <w:p w14:paraId="0878B42A" w14:textId="1CDD0A0C" w:rsidR="005760E7" w:rsidRPr="00B45FD2" w:rsidRDefault="005760E7" w:rsidP="005760E7">
      <w:pPr>
        <w:keepNext/>
        <w:ind w:left="1080"/>
        <w:rPr>
          <w:rFonts w:asciiTheme="minorHAnsi" w:hAnsiTheme="minorHAnsi"/>
          <w:color w:val="323E4F" w:themeColor="text2" w:themeShade="BF"/>
          <w:sz w:val="22"/>
          <w:szCs w:val="22"/>
          <w:u w:val="single"/>
        </w:rPr>
      </w:pPr>
      <w:r w:rsidRPr="00B45FD2">
        <w:rPr>
          <w:rFonts w:asciiTheme="minorHAnsi" w:hAnsiTheme="minorHAnsi"/>
          <w:color w:val="323E4F" w:themeColor="text2" w:themeShade="BF"/>
          <w:sz w:val="22"/>
          <w:szCs w:val="22"/>
          <w:u w:val="single"/>
        </w:rPr>
        <w:t>2009</w:t>
      </w:r>
    </w:p>
    <w:p w14:paraId="19A46B6E" w14:textId="77777777" w:rsidR="005760E7" w:rsidRPr="00B45FD2" w:rsidRDefault="005760E7" w:rsidP="0031268F">
      <w:pPr>
        <w:pStyle w:val="ListParagraph"/>
        <w:keepNext/>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 xml:space="preserve">Community Participation effort for Native American site in San Luis Obispo, CA (Client: Chevron) </w:t>
      </w:r>
    </w:p>
    <w:p w14:paraId="53BA08F7" w14:textId="77777777" w:rsidR="005760E7" w:rsidRPr="00B45FD2" w:rsidRDefault="005760E7" w:rsidP="0031268F">
      <w:pPr>
        <w:pStyle w:val="ListParagraph"/>
        <w:keepNext/>
        <w:numPr>
          <w:ilvl w:val="0"/>
          <w:numId w:val="9"/>
        </w:numPr>
        <w:rPr>
          <w:rFonts w:asciiTheme="minorHAnsi" w:hAnsiTheme="minorHAnsi"/>
          <w:color w:val="323E4F" w:themeColor="text2" w:themeShade="BF"/>
        </w:rPr>
      </w:pPr>
      <w:r w:rsidRPr="00B45FD2">
        <w:rPr>
          <w:rFonts w:asciiTheme="minorHAnsi" w:hAnsiTheme="minorHAnsi"/>
          <w:color w:val="323E4F" w:themeColor="text2" w:themeShade="BF"/>
        </w:rPr>
        <w:t>Consultant, A Visioning process for the Amana Villages (Client: Amana Society)</w:t>
      </w:r>
    </w:p>
    <w:p w14:paraId="68F1E157" w14:textId="4B892771" w:rsidR="008031ED" w:rsidRPr="00B45FD2" w:rsidRDefault="008031ED" w:rsidP="00494BAE">
      <w:pPr>
        <w:pBdr>
          <w:top w:val="nil"/>
          <w:left w:val="nil"/>
          <w:bottom w:val="nil"/>
          <w:right w:val="nil"/>
          <w:between w:val="nil"/>
        </w:pBdr>
        <w:rPr>
          <w:rFonts w:asciiTheme="minorHAnsi" w:hAnsiTheme="minorHAnsi"/>
          <w:color w:val="323E4F" w:themeColor="text2" w:themeShade="BF"/>
          <w:sz w:val="22"/>
          <w:szCs w:val="22"/>
        </w:rPr>
      </w:pPr>
    </w:p>
    <w:sectPr w:rsidR="008031ED" w:rsidRPr="00B45FD2" w:rsidSect="004D6DA1">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C84C" w14:textId="77777777" w:rsidR="004D6DA1" w:rsidRDefault="004D6DA1" w:rsidP="00C31F7D">
      <w:r>
        <w:separator/>
      </w:r>
    </w:p>
  </w:endnote>
  <w:endnote w:type="continuationSeparator" w:id="0">
    <w:p w14:paraId="1743E32E" w14:textId="77777777" w:rsidR="004D6DA1" w:rsidRDefault="004D6DA1" w:rsidP="00C3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259824"/>
      <w:docPartObj>
        <w:docPartGallery w:val="Page Numbers (Bottom of Page)"/>
        <w:docPartUnique/>
      </w:docPartObj>
    </w:sdtPr>
    <w:sdtContent>
      <w:p w14:paraId="3868CB43" w14:textId="48DC0BD6" w:rsidR="00307C52" w:rsidRDefault="00307C52" w:rsidP="00307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68E51BCF" w14:textId="77777777" w:rsidR="00307C52" w:rsidRDefault="00307C52" w:rsidP="00765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214792"/>
      <w:docPartObj>
        <w:docPartGallery w:val="Page Numbers (Bottom of Page)"/>
        <w:docPartUnique/>
      </w:docPartObj>
    </w:sdtPr>
    <w:sdtContent>
      <w:p w14:paraId="47B59AA4" w14:textId="5B40DEAC" w:rsidR="00307C52" w:rsidRDefault="00307C52" w:rsidP="00307C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CFB73D" w14:textId="77777777" w:rsidR="00307C52" w:rsidRDefault="00307C52" w:rsidP="00765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8B17" w14:textId="77777777" w:rsidR="004D6DA1" w:rsidRDefault="004D6DA1" w:rsidP="00C31F7D">
      <w:r>
        <w:separator/>
      </w:r>
    </w:p>
  </w:footnote>
  <w:footnote w:type="continuationSeparator" w:id="0">
    <w:p w14:paraId="59A25D77" w14:textId="77777777" w:rsidR="004D6DA1" w:rsidRDefault="004D6DA1" w:rsidP="00C3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97"/>
    <w:multiLevelType w:val="multilevel"/>
    <w:tmpl w:val="5E9E3F1C"/>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 w15:restartNumberingAfterBreak="0">
    <w:nsid w:val="098F6FE2"/>
    <w:multiLevelType w:val="hybridMultilevel"/>
    <w:tmpl w:val="E97CB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063CE"/>
    <w:multiLevelType w:val="multilevel"/>
    <w:tmpl w:val="CF3CEFFA"/>
    <w:lvl w:ilvl="0">
      <w:start w:val="1"/>
      <w:numFmt w:val="upperRoman"/>
      <w:lvlText w:val="%1."/>
      <w:lvlJc w:val="left"/>
      <w:pPr>
        <w:ind w:left="1080" w:hanging="1080"/>
      </w:pPr>
      <w:rPr>
        <w:rFonts w:ascii="Cambria" w:eastAsia="Cambria" w:hAnsi="Cambria" w:cs="Cambria"/>
        <w:b/>
        <w:sz w:val="22"/>
        <w:szCs w:val="22"/>
      </w:rPr>
    </w:lvl>
    <w:lvl w:ilvl="1">
      <w:start w:val="1"/>
      <w:numFmt w:val="upperLetter"/>
      <w:lvlText w:val="%1.%2."/>
      <w:lvlJc w:val="left"/>
      <w:pPr>
        <w:ind w:left="1080" w:hanging="1080"/>
      </w:pPr>
      <w:rPr>
        <w:b w:val="0"/>
        <w:bCs w:val="0"/>
        <w:u w:val="single"/>
      </w:rPr>
    </w:lvl>
    <w:lvl w:ilvl="2">
      <w:start w:val="1"/>
      <w:numFmt w:val="decimal"/>
      <w:lvlText w:val="%3."/>
      <w:lvlJc w:val="left"/>
      <w:pPr>
        <w:ind w:left="2160" w:hanging="1080"/>
      </w:pPr>
      <w:rPr>
        <w:rFonts w:asciiTheme="minorHAnsi" w:eastAsia="Times New Roman" w:hAnsiTheme="minorHAnsi" w:cs="Times New Roman"/>
      </w:rPr>
    </w:lvl>
    <w:lvl w:ilvl="3">
      <w:start w:val="1"/>
      <w:numFmt w:val="decimal"/>
      <w:lvlText w:val="%4."/>
      <w:lvlJc w:val="left"/>
      <w:pPr>
        <w:ind w:left="1800" w:hanging="720"/>
      </w:pPr>
      <w:rPr>
        <w:i w:val="0"/>
        <w:iCs w:val="0"/>
      </w:rPr>
    </w:lvl>
    <w:lvl w:ilvl="4">
      <w:start w:val="1"/>
      <w:numFmt w:val="lowerLetter"/>
      <w:lvlText w:val="(%5)"/>
      <w:lvlJc w:val="left"/>
      <w:pPr>
        <w:ind w:left="1080" w:hanging="1080"/>
      </w:pPr>
    </w:lvl>
    <w:lvl w:ilvl="5">
      <w:start w:val="1"/>
      <w:numFmt w:val="lowerRoman"/>
      <w:lvlText w:val="(%6)"/>
      <w:lvlJc w:val="left"/>
      <w:pPr>
        <w:ind w:left="1080" w:hanging="1080"/>
      </w:pPr>
    </w:lvl>
    <w:lvl w:ilvl="6">
      <w:start w:val="1"/>
      <w:numFmt w:val="decimal"/>
      <w:lvlText w:val="%7."/>
      <w:lvlJc w:val="left"/>
      <w:pPr>
        <w:ind w:left="1080" w:hanging="1080"/>
      </w:pPr>
    </w:lvl>
    <w:lvl w:ilvl="7">
      <w:start w:val="1"/>
      <w:numFmt w:val="decimal"/>
      <w:lvlText w:val="%8."/>
      <w:lvlJc w:val="left"/>
      <w:pPr>
        <w:ind w:left="1080" w:hanging="1080"/>
      </w:pPr>
      <w:rPr>
        <w:rFonts w:ascii="Times New Roman" w:eastAsia="Times New Roman" w:hAnsi="Times New Roman" w:cs="Times New Roman"/>
      </w:rPr>
    </w:lvl>
    <w:lvl w:ilvl="8">
      <w:start w:val="1"/>
      <w:numFmt w:val="lowerRoman"/>
      <w:lvlText w:val="%9."/>
      <w:lvlJc w:val="left"/>
      <w:pPr>
        <w:ind w:left="1080" w:hanging="1080"/>
      </w:pPr>
    </w:lvl>
  </w:abstractNum>
  <w:abstractNum w:abstractNumId="3" w15:restartNumberingAfterBreak="0">
    <w:nsid w:val="1B2C2695"/>
    <w:multiLevelType w:val="multilevel"/>
    <w:tmpl w:val="CF3CEFFA"/>
    <w:lvl w:ilvl="0">
      <w:start w:val="1"/>
      <w:numFmt w:val="upperRoman"/>
      <w:lvlText w:val="%1."/>
      <w:lvlJc w:val="left"/>
      <w:pPr>
        <w:ind w:left="1080" w:hanging="1080"/>
      </w:pPr>
      <w:rPr>
        <w:rFonts w:ascii="Cambria" w:eastAsia="Cambria" w:hAnsi="Cambria" w:cs="Cambria"/>
        <w:b/>
        <w:sz w:val="22"/>
        <w:szCs w:val="22"/>
      </w:rPr>
    </w:lvl>
    <w:lvl w:ilvl="1">
      <w:start w:val="1"/>
      <w:numFmt w:val="upperLetter"/>
      <w:lvlText w:val="%1.%2."/>
      <w:lvlJc w:val="left"/>
      <w:pPr>
        <w:ind w:left="1080" w:hanging="1080"/>
      </w:pPr>
      <w:rPr>
        <w:b w:val="0"/>
        <w:bCs w:val="0"/>
        <w:u w:val="single"/>
      </w:rPr>
    </w:lvl>
    <w:lvl w:ilvl="2">
      <w:start w:val="1"/>
      <w:numFmt w:val="decimal"/>
      <w:lvlText w:val="%3."/>
      <w:lvlJc w:val="left"/>
      <w:pPr>
        <w:ind w:left="2160" w:hanging="1080"/>
      </w:pPr>
      <w:rPr>
        <w:rFonts w:asciiTheme="minorHAnsi" w:eastAsia="Times New Roman" w:hAnsiTheme="minorHAnsi" w:cs="Times New Roman"/>
      </w:rPr>
    </w:lvl>
    <w:lvl w:ilvl="3">
      <w:start w:val="1"/>
      <w:numFmt w:val="decimal"/>
      <w:lvlText w:val="%4."/>
      <w:lvlJc w:val="left"/>
      <w:pPr>
        <w:ind w:left="1800" w:hanging="720"/>
      </w:pPr>
      <w:rPr>
        <w:i w:val="0"/>
        <w:iCs w:val="0"/>
      </w:rPr>
    </w:lvl>
    <w:lvl w:ilvl="4">
      <w:start w:val="1"/>
      <w:numFmt w:val="lowerLetter"/>
      <w:lvlText w:val="(%5)"/>
      <w:lvlJc w:val="left"/>
      <w:pPr>
        <w:ind w:left="1080" w:hanging="1080"/>
      </w:pPr>
    </w:lvl>
    <w:lvl w:ilvl="5">
      <w:start w:val="1"/>
      <w:numFmt w:val="lowerRoman"/>
      <w:lvlText w:val="(%6)"/>
      <w:lvlJc w:val="left"/>
      <w:pPr>
        <w:ind w:left="1080" w:hanging="1080"/>
      </w:pPr>
    </w:lvl>
    <w:lvl w:ilvl="6">
      <w:start w:val="1"/>
      <w:numFmt w:val="decimal"/>
      <w:lvlText w:val="%7."/>
      <w:lvlJc w:val="left"/>
      <w:pPr>
        <w:ind w:left="1080" w:hanging="1080"/>
      </w:pPr>
    </w:lvl>
    <w:lvl w:ilvl="7">
      <w:start w:val="1"/>
      <w:numFmt w:val="decimal"/>
      <w:lvlText w:val="%8."/>
      <w:lvlJc w:val="left"/>
      <w:pPr>
        <w:ind w:left="1080" w:hanging="1080"/>
      </w:pPr>
      <w:rPr>
        <w:rFonts w:ascii="Times New Roman" w:eastAsia="Times New Roman" w:hAnsi="Times New Roman" w:cs="Times New Roman"/>
      </w:rPr>
    </w:lvl>
    <w:lvl w:ilvl="8">
      <w:start w:val="1"/>
      <w:numFmt w:val="lowerRoman"/>
      <w:lvlText w:val="%9."/>
      <w:lvlJc w:val="left"/>
      <w:pPr>
        <w:ind w:left="1080" w:hanging="1080"/>
      </w:pPr>
    </w:lvl>
  </w:abstractNum>
  <w:abstractNum w:abstractNumId="4" w15:restartNumberingAfterBreak="0">
    <w:nsid w:val="1D6F603E"/>
    <w:multiLevelType w:val="multilevel"/>
    <w:tmpl w:val="5E9E3F1C"/>
    <w:styleLink w:val="CVSections"/>
    <w:lvl w:ilvl="0">
      <w:start w:val="1"/>
      <w:numFmt w:val="decimal"/>
      <w:lvlText w:val="%1."/>
      <w:lvlJc w:val="left"/>
      <w:pPr>
        <w:ind w:left="1080" w:hanging="1080"/>
      </w:pPr>
      <w:rPr>
        <w:rFonts w:asciiTheme="minorHAnsi" w:eastAsia="Times New Roman" w:hAnsiTheme="minorHAnsi" w:cs="Calibri"/>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5" w15:restartNumberingAfterBreak="0">
    <w:nsid w:val="3FFB3691"/>
    <w:multiLevelType w:val="hybridMultilevel"/>
    <w:tmpl w:val="34900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8D69B0"/>
    <w:multiLevelType w:val="multilevel"/>
    <w:tmpl w:val="CF3CEFFA"/>
    <w:lvl w:ilvl="0">
      <w:start w:val="1"/>
      <w:numFmt w:val="upperRoman"/>
      <w:lvlText w:val="%1."/>
      <w:lvlJc w:val="left"/>
      <w:pPr>
        <w:ind w:left="1080" w:hanging="1080"/>
      </w:pPr>
      <w:rPr>
        <w:rFonts w:ascii="Cambria" w:eastAsia="Cambria" w:hAnsi="Cambria" w:cs="Cambria"/>
        <w:b/>
        <w:sz w:val="22"/>
        <w:szCs w:val="22"/>
      </w:rPr>
    </w:lvl>
    <w:lvl w:ilvl="1">
      <w:start w:val="1"/>
      <w:numFmt w:val="upperLetter"/>
      <w:lvlText w:val="%1.%2."/>
      <w:lvlJc w:val="left"/>
      <w:pPr>
        <w:ind w:left="1080" w:hanging="1080"/>
      </w:pPr>
      <w:rPr>
        <w:b w:val="0"/>
        <w:bCs w:val="0"/>
        <w:u w:val="single"/>
      </w:rPr>
    </w:lvl>
    <w:lvl w:ilvl="2">
      <w:start w:val="1"/>
      <w:numFmt w:val="decimal"/>
      <w:lvlText w:val="%3."/>
      <w:lvlJc w:val="left"/>
      <w:pPr>
        <w:ind w:left="2160" w:hanging="1080"/>
      </w:pPr>
      <w:rPr>
        <w:rFonts w:asciiTheme="minorHAnsi" w:eastAsia="Times New Roman" w:hAnsiTheme="minorHAnsi" w:cs="Times New Roman"/>
      </w:rPr>
    </w:lvl>
    <w:lvl w:ilvl="3">
      <w:start w:val="1"/>
      <w:numFmt w:val="decimal"/>
      <w:lvlText w:val="%4."/>
      <w:lvlJc w:val="left"/>
      <w:pPr>
        <w:ind w:left="1800" w:hanging="720"/>
      </w:pPr>
      <w:rPr>
        <w:i w:val="0"/>
        <w:iCs w:val="0"/>
      </w:rPr>
    </w:lvl>
    <w:lvl w:ilvl="4">
      <w:start w:val="1"/>
      <w:numFmt w:val="lowerLetter"/>
      <w:lvlText w:val="(%5)"/>
      <w:lvlJc w:val="left"/>
      <w:pPr>
        <w:ind w:left="1080" w:hanging="1080"/>
      </w:pPr>
    </w:lvl>
    <w:lvl w:ilvl="5">
      <w:start w:val="1"/>
      <w:numFmt w:val="lowerRoman"/>
      <w:lvlText w:val="(%6)"/>
      <w:lvlJc w:val="left"/>
      <w:pPr>
        <w:ind w:left="1080" w:hanging="1080"/>
      </w:pPr>
    </w:lvl>
    <w:lvl w:ilvl="6">
      <w:start w:val="1"/>
      <w:numFmt w:val="decimal"/>
      <w:lvlText w:val="%7."/>
      <w:lvlJc w:val="left"/>
      <w:pPr>
        <w:ind w:left="1080" w:hanging="1080"/>
      </w:pPr>
    </w:lvl>
    <w:lvl w:ilvl="7">
      <w:start w:val="1"/>
      <w:numFmt w:val="decimal"/>
      <w:lvlText w:val="%8."/>
      <w:lvlJc w:val="left"/>
      <w:pPr>
        <w:ind w:left="1080" w:hanging="1080"/>
      </w:pPr>
      <w:rPr>
        <w:rFonts w:ascii="Times New Roman" w:eastAsia="Times New Roman" w:hAnsi="Times New Roman" w:cs="Times New Roman"/>
      </w:rPr>
    </w:lvl>
    <w:lvl w:ilvl="8">
      <w:start w:val="1"/>
      <w:numFmt w:val="lowerRoman"/>
      <w:lvlText w:val="%9."/>
      <w:lvlJc w:val="left"/>
      <w:pPr>
        <w:ind w:left="1080" w:hanging="1080"/>
      </w:pPr>
    </w:lvl>
  </w:abstractNum>
  <w:abstractNum w:abstractNumId="7" w15:restartNumberingAfterBreak="0">
    <w:nsid w:val="4E62532B"/>
    <w:multiLevelType w:val="hybridMultilevel"/>
    <w:tmpl w:val="E4763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325408"/>
    <w:multiLevelType w:val="hybridMultilevel"/>
    <w:tmpl w:val="F498F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1835B3"/>
    <w:multiLevelType w:val="hybridMultilevel"/>
    <w:tmpl w:val="D278B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A13CC0"/>
    <w:multiLevelType w:val="hybridMultilevel"/>
    <w:tmpl w:val="A0D8F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F9581A"/>
    <w:multiLevelType w:val="hybridMultilevel"/>
    <w:tmpl w:val="4672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1351585">
    <w:abstractNumId w:val="3"/>
  </w:num>
  <w:num w:numId="2" w16cid:durableId="624967605">
    <w:abstractNumId w:val="4"/>
  </w:num>
  <w:num w:numId="3" w16cid:durableId="1613975880">
    <w:abstractNumId w:val="11"/>
  </w:num>
  <w:num w:numId="4" w16cid:durableId="1163622380">
    <w:abstractNumId w:val="5"/>
  </w:num>
  <w:num w:numId="5" w16cid:durableId="2094859598">
    <w:abstractNumId w:val="10"/>
  </w:num>
  <w:num w:numId="6" w16cid:durableId="1952398423">
    <w:abstractNumId w:val="8"/>
  </w:num>
  <w:num w:numId="7" w16cid:durableId="1424838732">
    <w:abstractNumId w:val="1"/>
  </w:num>
  <w:num w:numId="8" w16cid:durableId="1626809280">
    <w:abstractNumId w:val="7"/>
  </w:num>
  <w:num w:numId="9" w16cid:durableId="2135519953">
    <w:abstractNumId w:val="9"/>
  </w:num>
  <w:num w:numId="10" w16cid:durableId="1216888974">
    <w:abstractNumId w:val="2"/>
  </w:num>
  <w:num w:numId="11" w16cid:durableId="813526127">
    <w:abstractNumId w:val="6"/>
  </w:num>
  <w:num w:numId="12" w16cid:durableId="179964500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6E"/>
    <w:rsid w:val="0000108F"/>
    <w:rsid w:val="0000261D"/>
    <w:rsid w:val="0000691E"/>
    <w:rsid w:val="00010306"/>
    <w:rsid w:val="00010B4A"/>
    <w:rsid w:val="000172D6"/>
    <w:rsid w:val="0003022D"/>
    <w:rsid w:val="00031706"/>
    <w:rsid w:val="00033013"/>
    <w:rsid w:val="00036955"/>
    <w:rsid w:val="00037F2C"/>
    <w:rsid w:val="000451DF"/>
    <w:rsid w:val="00046805"/>
    <w:rsid w:val="00047267"/>
    <w:rsid w:val="00060A02"/>
    <w:rsid w:val="00060D65"/>
    <w:rsid w:val="000746B7"/>
    <w:rsid w:val="0007486A"/>
    <w:rsid w:val="00074E43"/>
    <w:rsid w:val="00081DF8"/>
    <w:rsid w:val="000934BD"/>
    <w:rsid w:val="00094606"/>
    <w:rsid w:val="000A0699"/>
    <w:rsid w:val="000A0BB0"/>
    <w:rsid w:val="000E3242"/>
    <w:rsid w:val="000E703F"/>
    <w:rsid w:val="000F1FB5"/>
    <w:rsid w:val="00100437"/>
    <w:rsid w:val="00102337"/>
    <w:rsid w:val="001060B8"/>
    <w:rsid w:val="0011044B"/>
    <w:rsid w:val="001110D4"/>
    <w:rsid w:val="00122A0B"/>
    <w:rsid w:val="00123498"/>
    <w:rsid w:val="00123D3A"/>
    <w:rsid w:val="00132FAB"/>
    <w:rsid w:val="001344A9"/>
    <w:rsid w:val="00135326"/>
    <w:rsid w:val="0013543D"/>
    <w:rsid w:val="00144076"/>
    <w:rsid w:val="001476CE"/>
    <w:rsid w:val="001513A4"/>
    <w:rsid w:val="00162FBD"/>
    <w:rsid w:val="00173669"/>
    <w:rsid w:val="00184454"/>
    <w:rsid w:val="00190848"/>
    <w:rsid w:val="00191A7A"/>
    <w:rsid w:val="001A05B9"/>
    <w:rsid w:val="001A0673"/>
    <w:rsid w:val="001A14D9"/>
    <w:rsid w:val="001A1C96"/>
    <w:rsid w:val="001A348A"/>
    <w:rsid w:val="001A3FC5"/>
    <w:rsid w:val="001A5EAD"/>
    <w:rsid w:val="001A5FAE"/>
    <w:rsid w:val="001A63EB"/>
    <w:rsid w:val="001B3FA2"/>
    <w:rsid w:val="001C22EE"/>
    <w:rsid w:val="001C2428"/>
    <w:rsid w:val="001D1B8B"/>
    <w:rsid w:val="001D3C0B"/>
    <w:rsid w:val="001E20CB"/>
    <w:rsid w:val="001E7ECD"/>
    <w:rsid w:val="001F0845"/>
    <w:rsid w:val="00207363"/>
    <w:rsid w:val="002165D6"/>
    <w:rsid w:val="0022469A"/>
    <w:rsid w:val="00224F3E"/>
    <w:rsid w:val="00232C6D"/>
    <w:rsid w:val="00236BAE"/>
    <w:rsid w:val="0024197D"/>
    <w:rsid w:val="00245DB8"/>
    <w:rsid w:val="00246256"/>
    <w:rsid w:val="0025223F"/>
    <w:rsid w:val="00263EFF"/>
    <w:rsid w:val="00270E19"/>
    <w:rsid w:val="00270E82"/>
    <w:rsid w:val="002767AD"/>
    <w:rsid w:val="0028362F"/>
    <w:rsid w:val="00290BCF"/>
    <w:rsid w:val="00291453"/>
    <w:rsid w:val="00294A38"/>
    <w:rsid w:val="002A7B1A"/>
    <w:rsid w:val="002B016E"/>
    <w:rsid w:val="002B304B"/>
    <w:rsid w:val="002B5377"/>
    <w:rsid w:val="002B58E3"/>
    <w:rsid w:val="002C5848"/>
    <w:rsid w:val="002C6916"/>
    <w:rsid w:val="002D1F7B"/>
    <w:rsid w:val="002D37DF"/>
    <w:rsid w:val="002D4285"/>
    <w:rsid w:val="002E5D0B"/>
    <w:rsid w:val="002F0292"/>
    <w:rsid w:val="002F3170"/>
    <w:rsid w:val="002F3270"/>
    <w:rsid w:val="002F3AF1"/>
    <w:rsid w:val="002F4114"/>
    <w:rsid w:val="002F565A"/>
    <w:rsid w:val="002F6C8E"/>
    <w:rsid w:val="00301C8C"/>
    <w:rsid w:val="00302C56"/>
    <w:rsid w:val="00307C52"/>
    <w:rsid w:val="00311DA4"/>
    <w:rsid w:val="0031257D"/>
    <w:rsid w:val="0031268F"/>
    <w:rsid w:val="003225A7"/>
    <w:rsid w:val="00326967"/>
    <w:rsid w:val="00330B4D"/>
    <w:rsid w:val="00331035"/>
    <w:rsid w:val="0033280F"/>
    <w:rsid w:val="00332B0B"/>
    <w:rsid w:val="00333117"/>
    <w:rsid w:val="00342A2C"/>
    <w:rsid w:val="00346804"/>
    <w:rsid w:val="0034782C"/>
    <w:rsid w:val="00352C9C"/>
    <w:rsid w:val="00362BCA"/>
    <w:rsid w:val="0036480D"/>
    <w:rsid w:val="0037385A"/>
    <w:rsid w:val="003914B5"/>
    <w:rsid w:val="003A383E"/>
    <w:rsid w:val="003A49EA"/>
    <w:rsid w:val="003B1F04"/>
    <w:rsid w:val="003B64D8"/>
    <w:rsid w:val="003C0D63"/>
    <w:rsid w:val="003C2827"/>
    <w:rsid w:val="003D1C27"/>
    <w:rsid w:val="003D361E"/>
    <w:rsid w:val="003E246B"/>
    <w:rsid w:val="003E283F"/>
    <w:rsid w:val="003E30A5"/>
    <w:rsid w:val="003E3BEF"/>
    <w:rsid w:val="003E49CD"/>
    <w:rsid w:val="003F1529"/>
    <w:rsid w:val="003F5A82"/>
    <w:rsid w:val="004109EA"/>
    <w:rsid w:val="004153E4"/>
    <w:rsid w:val="0042430E"/>
    <w:rsid w:val="0044140C"/>
    <w:rsid w:val="00442067"/>
    <w:rsid w:val="00443A48"/>
    <w:rsid w:val="004508BA"/>
    <w:rsid w:val="0046260F"/>
    <w:rsid w:val="00466AC4"/>
    <w:rsid w:val="00467153"/>
    <w:rsid w:val="004850C5"/>
    <w:rsid w:val="00485B5F"/>
    <w:rsid w:val="00494A78"/>
    <w:rsid w:val="00494BAE"/>
    <w:rsid w:val="00496A5E"/>
    <w:rsid w:val="004A1995"/>
    <w:rsid w:val="004B23DE"/>
    <w:rsid w:val="004B78F4"/>
    <w:rsid w:val="004D0FDA"/>
    <w:rsid w:val="004D15A6"/>
    <w:rsid w:val="004D5936"/>
    <w:rsid w:val="004D5FA9"/>
    <w:rsid w:val="004D6DA1"/>
    <w:rsid w:val="004E6348"/>
    <w:rsid w:val="004E739E"/>
    <w:rsid w:val="004F29FD"/>
    <w:rsid w:val="00502A8F"/>
    <w:rsid w:val="005038FB"/>
    <w:rsid w:val="005044D7"/>
    <w:rsid w:val="005048B6"/>
    <w:rsid w:val="005057B6"/>
    <w:rsid w:val="00506D99"/>
    <w:rsid w:val="005136E5"/>
    <w:rsid w:val="00516AF2"/>
    <w:rsid w:val="00530A8C"/>
    <w:rsid w:val="0053479E"/>
    <w:rsid w:val="00535692"/>
    <w:rsid w:val="0053734F"/>
    <w:rsid w:val="005410CE"/>
    <w:rsid w:val="005428B5"/>
    <w:rsid w:val="00545735"/>
    <w:rsid w:val="00546E5F"/>
    <w:rsid w:val="00550A30"/>
    <w:rsid w:val="00563785"/>
    <w:rsid w:val="00563DEF"/>
    <w:rsid w:val="005704CB"/>
    <w:rsid w:val="00575690"/>
    <w:rsid w:val="005760E7"/>
    <w:rsid w:val="00577699"/>
    <w:rsid w:val="00577D7A"/>
    <w:rsid w:val="005819E7"/>
    <w:rsid w:val="00582017"/>
    <w:rsid w:val="00582496"/>
    <w:rsid w:val="00584563"/>
    <w:rsid w:val="0059409D"/>
    <w:rsid w:val="00595232"/>
    <w:rsid w:val="00595C99"/>
    <w:rsid w:val="005B4B10"/>
    <w:rsid w:val="005B4CAF"/>
    <w:rsid w:val="005B5477"/>
    <w:rsid w:val="005C20C5"/>
    <w:rsid w:val="005D03FD"/>
    <w:rsid w:val="005D7630"/>
    <w:rsid w:val="005E096E"/>
    <w:rsid w:val="005E7C03"/>
    <w:rsid w:val="005F4B62"/>
    <w:rsid w:val="00600259"/>
    <w:rsid w:val="00600DB7"/>
    <w:rsid w:val="00601EBF"/>
    <w:rsid w:val="0060339A"/>
    <w:rsid w:val="00610C1F"/>
    <w:rsid w:val="00613329"/>
    <w:rsid w:val="006152B4"/>
    <w:rsid w:val="00624825"/>
    <w:rsid w:val="0062678C"/>
    <w:rsid w:val="006338D1"/>
    <w:rsid w:val="00635703"/>
    <w:rsid w:val="0065414C"/>
    <w:rsid w:val="00656294"/>
    <w:rsid w:val="00656456"/>
    <w:rsid w:val="00661382"/>
    <w:rsid w:val="00662962"/>
    <w:rsid w:val="00662E76"/>
    <w:rsid w:val="00662F36"/>
    <w:rsid w:val="00665F65"/>
    <w:rsid w:val="006700E2"/>
    <w:rsid w:val="00670D57"/>
    <w:rsid w:val="0068141D"/>
    <w:rsid w:val="006831E8"/>
    <w:rsid w:val="006910A7"/>
    <w:rsid w:val="0069778B"/>
    <w:rsid w:val="006A4FF1"/>
    <w:rsid w:val="006A54BE"/>
    <w:rsid w:val="006B4BBD"/>
    <w:rsid w:val="006C00E1"/>
    <w:rsid w:val="006C70B2"/>
    <w:rsid w:val="006E3E90"/>
    <w:rsid w:val="006E789F"/>
    <w:rsid w:val="006F22CC"/>
    <w:rsid w:val="006F5BBD"/>
    <w:rsid w:val="006F6138"/>
    <w:rsid w:val="006F686E"/>
    <w:rsid w:val="006F7E4A"/>
    <w:rsid w:val="00701325"/>
    <w:rsid w:val="00711247"/>
    <w:rsid w:val="007133A6"/>
    <w:rsid w:val="00714D98"/>
    <w:rsid w:val="007215F7"/>
    <w:rsid w:val="007226FB"/>
    <w:rsid w:val="00740750"/>
    <w:rsid w:val="00743B56"/>
    <w:rsid w:val="00745259"/>
    <w:rsid w:val="00751BD3"/>
    <w:rsid w:val="00752EF2"/>
    <w:rsid w:val="00763783"/>
    <w:rsid w:val="007644E5"/>
    <w:rsid w:val="00765598"/>
    <w:rsid w:val="00765613"/>
    <w:rsid w:val="00767F47"/>
    <w:rsid w:val="00791399"/>
    <w:rsid w:val="00792FD6"/>
    <w:rsid w:val="007A3A7D"/>
    <w:rsid w:val="007A7AFA"/>
    <w:rsid w:val="007B4271"/>
    <w:rsid w:val="007B6873"/>
    <w:rsid w:val="007C56EB"/>
    <w:rsid w:val="007C5850"/>
    <w:rsid w:val="007D49E9"/>
    <w:rsid w:val="007E12E4"/>
    <w:rsid w:val="007E17B8"/>
    <w:rsid w:val="007E3171"/>
    <w:rsid w:val="007E3F78"/>
    <w:rsid w:val="007E6A5B"/>
    <w:rsid w:val="007F51DF"/>
    <w:rsid w:val="00800BB8"/>
    <w:rsid w:val="00802C7E"/>
    <w:rsid w:val="008031ED"/>
    <w:rsid w:val="00830D80"/>
    <w:rsid w:val="00843226"/>
    <w:rsid w:val="00843521"/>
    <w:rsid w:val="0085576C"/>
    <w:rsid w:val="00865925"/>
    <w:rsid w:val="00873F06"/>
    <w:rsid w:val="00876302"/>
    <w:rsid w:val="00880054"/>
    <w:rsid w:val="008914CF"/>
    <w:rsid w:val="00896167"/>
    <w:rsid w:val="008A16B8"/>
    <w:rsid w:val="008A26E7"/>
    <w:rsid w:val="008B0029"/>
    <w:rsid w:val="008B61FD"/>
    <w:rsid w:val="008C0A95"/>
    <w:rsid w:val="008C5D8C"/>
    <w:rsid w:val="008D6C0B"/>
    <w:rsid w:val="008E1615"/>
    <w:rsid w:val="008F1851"/>
    <w:rsid w:val="009167F0"/>
    <w:rsid w:val="0092444D"/>
    <w:rsid w:val="0093421B"/>
    <w:rsid w:val="009478EC"/>
    <w:rsid w:val="00950080"/>
    <w:rsid w:val="00954B2F"/>
    <w:rsid w:val="0095508D"/>
    <w:rsid w:val="00956E87"/>
    <w:rsid w:val="00957960"/>
    <w:rsid w:val="00963C95"/>
    <w:rsid w:val="00964783"/>
    <w:rsid w:val="00965CFE"/>
    <w:rsid w:val="009679FD"/>
    <w:rsid w:val="00972135"/>
    <w:rsid w:val="00972A70"/>
    <w:rsid w:val="00987062"/>
    <w:rsid w:val="009901BD"/>
    <w:rsid w:val="00996C9D"/>
    <w:rsid w:val="009B0BB0"/>
    <w:rsid w:val="009B24CF"/>
    <w:rsid w:val="009C026C"/>
    <w:rsid w:val="009C1897"/>
    <w:rsid w:val="009F5B9B"/>
    <w:rsid w:val="009F607B"/>
    <w:rsid w:val="00A040B6"/>
    <w:rsid w:val="00A15EC6"/>
    <w:rsid w:val="00A302F9"/>
    <w:rsid w:val="00A312A8"/>
    <w:rsid w:val="00A34482"/>
    <w:rsid w:val="00A34ED5"/>
    <w:rsid w:val="00A36DE0"/>
    <w:rsid w:val="00A41637"/>
    <w:rsid w:val="00A44BF0"/>
    <w:rsid w:val="00A46432"/>
    <w:rsid w:val="00A5161A"/>
    <w:rsid w:val="00A55BDC"/>
    <w:rsid w:val="00A63F21"/>
    <w:rsid w:val="00A67F98"/>
    <w:rsid w:val="00A7125C"/>
    <w:rsid w:val="00A73159"/>
    <w:rsid w:val="00A82F8F"/>
    <w:rsid w:val="00A847E9"/>
    <w:rsid w:val="00A84907"/>
    <w:rsid w:val="00A852CC"/>
    <w:rsid w:val="00A86242"/>
    <w:rsid w:val="00A959D1"/>
    <w:rsid w:val="00AA5025"/>
    <w:rsid w:val="00AA5E9E"/>
    <w:rsid w:val="00AB0494"/>
    <w:rsid w:val="00AB484B"/>
    <w:rsid w:val="00AB6330"/>
    <w:rsid w:val="00AC038F"/>
    <w:rsid w:val="00AC0A11"/>
    <w:rsid w:val="00AD5A2D"/>
    <w:rsid w:val="00AD7239"/>
    <w:rsid w:val="00AE73D7"/>
    <w:rsid w:val="00AF3B6F"/>
    <w:rsid w:val="00AF5426"/>
    <w:rsid w:val="00B03460"/>
    <w:rsid w:val="00B4095B"/>
    <w:rsid w:val="00B42684"/>
    <w:rsid w:val="00B44C5F"/>
    <w:rsid w:val="00B45FD2"/>
    <w:rsid w:val="00B47AA5"/>
    <w:rsid w:val="00B51A4D"/>
    <w:rsid w:val="00B53D96"/>
    <w:rsid w:val="00B574DF"/>
    <w:rsid w:val="00B64E49"/>
    <w:rsid w:val="00B7152D"/>
    <w:rsid w:val="00B84FA8"/>
    <w:rsid w:val="00B92630"/>
    <w:rsid w:val="00B95894"/>
    <w:rsid w:val="00BA4EF0"/>
    <w:rsid w:val="00BA567F"/>
    <w:rsid w:val="00BA6282"/>
    <w:rsid w:val="00BA784B"/>
    <w:rsid w:val="00BD05F6"/>
    <w:rsid w:val="00BD1B4D"/>
    <w:rsid w:val="00BE1EE9"/>
    <w:rsid w:val="00BE4E56"/>
    <w:rsid w:val="00BE790D"/>
    <w:rsid w:val="00BF4171"/>
    <w:rsid w:val="00C00011"/>
    <w:rsid w:val="00C1735D"/>
    <w:rsid w:val="00C23894"/>
    <w:rsid w:val="00C31F7D"/>
    <w:rsid w:val="00C344C8"/>
    <w:rsid w:val="00C36372"/>
    <w:rsid w:val="00C52E0D"/>
    <w:rsid w:val="00C56240"/>
    <w:rsid w:val="00C572B1"/>
    <w:rsid w:val="00C76245"/>
    <w:rsid w:val="00C81374"/>
    <w:rsid w:val="00C86560"/>
    <w:rsid w:val="00C86F00"/>
    <w:rsid w:val="00C9755C"/>
    <w:rsid w:val="00CA0207"/>
    <w:rsid w:val="00CA4207"/>
    <w:rsid w:val="00CA57EC"/>
    <w:rsid w:val="00CA58C2"/>
    <w:rsid w:val="00CB24A0"/>
    <w:rsid w:val="00CB404F"/>
    <w:rsid w:val="00CB6A70"/>
    <w:rsid w:val="00CB7D74"/>
    <w:rsid w:val="00CC5C2B"/>
    <w:rsid w:val="00CE48D4"/>
    <w:rsid w:val="00CE624E"/>
    <w:rsid w:val="00CF10B5"/>
    <w:rsid w:val="00CF4516"/>
    <w:rsid w:val="00D037A5"/>
    <w:rsid w:val="00D15D5E"/>
    <w:rsid w:val="00D371E5"/>
    <w:rsid w:val="00D376E7"/>
    <w:rsid w:val="00D3771B"/>
    <w:rsid w:val="00D40019"/>
    <w:rsid w:val="00D42947"/>
    <w:rsid w:val="00D45D5E"/>
    <w:rsid w:val="00D537F4"/>
    <w:rsid w:val="00D74D5C"/>
    <w:rsid w:val="00D76D5C"/>
    <w:rsid w:val="00D80387"/>
    <w:rsid w:val="00D81426"/>
    <w:rsid w:val="00D83D77"/>
    <w:rsid w:val="00D91B00"/>
    <w:rsid w:val="00D92650"/>
    <w:rsid w:val="00D9375D"/>
    <w:rsid w:val="00D9498F"/>
    <w:rsid w:val="00DC2642"/>
    <w:rsid w:val="00DD186A"/>
    <w:rsid w:val="00DF7373"/>
    <w:rsid w:val="00E029C6"/>
    <w:rsid w:val="00E04B2A"/>
    <w:rsid w:val="00E05291"/>
    <w:rsid w:val="00E0606B"/>
    <w:rsid w:val="00E1373B"/>
    <w:rsid w:val="00E14C3C"/>
    <w:rsid w:val="00E15789"/>
    <w:rsid w:val="00E25FCC"/>
    <w:rsid w:val="00E41596"/>
    <w:rsid w:val="00E42845"/>
    <w:rsid w:val="00E52DF6"/>
    <w:rsid w:val="00E60637"/>
    <w:rsid w:val="00E72B41"/>
    <w:rsid w:val="00E7339A"/>
    <w:rsid w:val="00E80BCE"/>
    <w:rsid w:val="00E815B1"/>
    <w:rsid w:val="00E9051A"/>
    <w:rsid w:val="00E9295A"/>
    <w:rsid w:val="00E9345B"/>
    <w:rsid w:val="00EA52D1"/>
    <w:rsid w:val="00EB002C"/>
    <w:rsid w:val="00EC3927"/>
    <w:rsid w:val="00ED2CC6"/>
    <w:rsid w:val="00ED4F15"/>
    <w:rsid w:val="00ED5696"/>
    <w:rsid w:val="00EE7F03"/>
    <w:rsid w:val="00EF4130"/>
    <w:rsid w:val="00F021D6"/>
    <w:rsid w:val="00F045EF"/>
    <w:rsid w:val="00F12DF7"/>
    <w:rsid w:val="00F209A6"/>
    <w:rsid w:val="00F21A42"/>
    <w:rsid w:val="00F2250F"/>
    <w:rsid w:val="00F33617"/>
    <w:rsid w:val="00F339C5"/>
    <w:rsid w:val="00F36F35"/>
    <w:rsid w:val="00F44671"/>
    <w:rsid w:val="00F6325E"/>
    <w:rsid w:val="00F66446"/>
    <w:rsid w:val="00FA1239"/>
    <w:rsid w:val="00FB7A94"/>
    <w:rsid w:val="00FC3317"/>
    <w:rsid w:val="00FC3B0D"/>
    <w:rsid w:val="00FC401B"/>
    <w:rsid w:val="00FC4F97"/>
    <w:rsid w:val="00FC60DE"/>
    <w:rsid w:val="00FD4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903E"/>
  <w15:docId w15:val="{894D1DD9-F99B-9845-A6F4-E77FCFD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A8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6A46"/>
    <w:pPr>
      <w:keepNext/>
      <w:keepLines/>
      <w:pBdr>
        <w:bottom w:val="single" w:sz="8" w:space="1" w:color="auto"/>
      </w:pBdr>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8D6A46"/>
    <w:pPr>
      <w:keepNext/>
      <w:keepLines/>
      <w:pBdr>
        <w:bottom w:val="single" w:sz="2" w:space="1" w:color="auto"/>
      </w:pBdr>
      <w:spacing w:before="40"/>
      <w:outlineLvl w:val="1"/>
    </w:pPr>
    <w:rPr>
      <w:rFonts w:asciiTheme="majorHAnsi" w:eastAsiaTheme="majorEastAsia" w:hAnsiTheme="majorHAnsi" w:cstheme="majorBidi"/>
      <w:caps/>
      <w:spacing w:val="30"/>
      <w:sz w:val="26"/>
      <w:szCs w:val="26"/>
    </w:rPr>
  </w:style>
  <w:style w:type="paragraph" w:styleId="Heading3">
    <w:name w:val="heading 3"/>
    <w:basedOn w:val="Normal"/>
    <w:next w:val="Normal"/>
    <w:uiPriority w:val="9"/>
    <w:semiHidden/>
    <w:unhideWhenUsed/>
    <w:qFormat/>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mbria" w:eastAsia="Cambria" w:hAnsi="Cambria" w:cs="Cambria"/>
      <w:b/>
      <w:sz w:val="72"/>
      <w:szCs w:val="72"/>
    </w:rPr>
  </w:style>
  <w:style w:type="character" w:customStyle="1" w:styleId="Heading1Char">
    <w:name w:val="Heading 1 Char"/>
    <w:basedOn w:val="DefaultParagraphFont"/>
    <w:link w:val="Heading1"/>
    <w:uiPriority w:val="9"/>
    <w:rsid w:val="008D6A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6A46"/>
    <w:rPr>
      <w:rFonts w:asciiTheme="majorHAnsi" w:eastAsiaTheme="majorEastAsia" w:hAnsiTheme="majorHAnsi" w:cstheme="majorBidi"/>
      <w:caps/>
      <w:spacing w:val="30"/>
      <w:sz w:val="26"/>
      <w:szCs w:val="26"/>
    </w:rPr>
  </w:style>
  <w:style w:type="numbering" w:customStyle="1" w:styleId="CVSections">
    <w:name w:val="CV Sections"/>
    <w:uiPriority w:val="99"/>
    <w:rsid w:val="00CF5189"/>
    <w:pPr>
      <w:numPr>
        <w:numId w:val="2"/>
      </w:numPr>
    </w:pPr>
  </w:style>
  <w:style w:type="paragraph" w:styleId="ListParagraph">
    <w:name w:val="List Paragraph"/>
    <w:basedOn w:val="Normal"/>
    <w:uiPriority w:val="34"/>
    <w:qFormat/>
    <w:rsid w:val="005E1384"/>
    <w:pPr>
      <w:ind w:left="720"/>
      <w:contextualSpacing/>
    </w:pPr>
    <w:rPr>
      <w:rFonts w:ascii="Cambria" w:eastAsia="Cambria" w:hAnsi="Cambria" w:cs="Cambria"/>
      <w:sz w:val="22"/>
      <w:szCs w:val="22"/>
    </w:rPr>
  </w:style>
  <w:style w:type="paragraph" w:styleId="NoSpacing">
    <w:name w:val="No Spacing"/>
    <w:uiPriority w:val="1"/>
    <w:qFormat/>
    <w:rsid w:val="001C2A6D"/>
  </w:style>
  <w:style w:type="paragraph" w:styleId="BalloonText">
    <w:name w:val="Balloon Text"/>
    <w:basedOn w:val="Normal"/>
    <w:link w:val="BalloonTextChar"/>
    <w:uiPriority w:val="99"/>
    <w:semiHidden/>
    <w:unhideWhenUsed/>
    <w:rsid w:val="001D486A"/>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1D486A"/>
    <w:rPr>
      <w:rFonts w:ascii="Segoe UI" w:hAnsi="Segoe UI" w:cs="Segoe UI"/>
      <w:sz w:val="18"/>
      <w:szCs w:val="18"/>
    </w:rPr>
  </w:style>
  <w:style w:type="paragraph" w:styleId="Footer">
    <w:name w:val="footer"/>
    <w:basedOn w:val="Normal"/>
    <w:link w:val="FooterChar"/>
    <w:uiPriority w:val="99"/>
    <w:unhideWhenUsed/>
    <w:rsid w:val="00E56F8B"/>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E56F8B"/>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rFonts w:ascii="Cambria" w:eastAsia="Cambria" w:hAnsi="Cambria" w:cs="Cambria"/>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uiPriority w:val="22"/>
    <w:qFormat/>
    <w:rsid w:val="00B03460"/>
    <w:rPr>
      <w:b/>
      <w:bCs/>
    </w:rPr>
  </w:style>
  <w:style w:type="character" w:styleId="Hyperlink">
    <w:name w:val="Hyperlink"/>
    <w:rsid w:val="007226FB"/>
    <w:rPr>
      <w:color w:val="0000FF"/>
      <w:u w:val="single"/>
    </w:rPr>
  </w:style>
  <w:style w:type="character" w:customStyle="1" w:styleId="UnresolvedMention1">
    <w:name w:val="Unresolved Mention1"/>
    <w:basedOn w:val="DefaultParagraphFont"/>
    <w:uiPriority w:val="99"/>
    <w:semiHidden/>
    <w:unhideWhenUsed/>
    <w:rsid w:val="00C1735D"/>
    <w:rPr>
      <w:color w:val="605E5C"/>
      <w:shd w:val="clear" w:color="auto" w:fill="E1DFDD"/>
    </w:rPr>
  </w:style>
  <w:style w:type="character" w:styleId="PageNumber">
    <w:name w:val="page number"/>
    <w:basedOn w:val="DefaultParagraphFont"/>
    <w:uiPriority w:val="99"/>
    <w:semiHidden/>
    <w:unhideWhenUsed/>
    <w:rsid w:val="00FC4F97"/>
  </w:style>
  <w:style w:type="paragraph" w:styleId="CommentSubject">
    <w:name w:val="annotation subject"/>
    <w:basedOn w:val="CommentText"/>
    <w:next w:val="CommentText"/>
    <w:link w:val="CommentSubjectChar"/>
    <w:uiPriority w:val="99"/>
    <w:semiHidden/>
    <w:unhideWhenUsed/>
    <w:rsid w:val="00AB0494"/>
    <w:rPr>
      <w:b/>
      <w:bCs/>
    </w:rPr>
  </w:style>
  <w:style w:type="character" w:customStyle="1" w:styleId="CommentSubjectChar">
    <w:name w:val="Comment Subject Char"/>
    <w:basedOn w:val="CommentTextChar"/>
    <w:link w:val="CommentSubject"/>
    <w:uiPriority w:val="99"/>
    <w:semiHidden/>
    <w:rsid w:val="00AB0494"/>
    <w:rPr>
      <w:b/>
      <w:bCs/>
      <w:sz w:val="20"/>
      <w:szCs w:val="20"/>
    </w:rPr>
  </w:style>
  <w:style w:type="paragraph" w:styleId="NormalWeb">
    <w:name w:val="Normal (Web)"/>
    <w:basedOn w:val="Normal"/>
    <w:uiPriority w:val="99"/>
    <w:rsid w:val="002D37DF"/>
    <w:pPr>
      <w:spacing w:beforeLines="1" w:afterLines="1"/>
    </w:pPr>
    <w:rPr>
      <w:rFonts w:ascii="Times" w:hAnsi="Times"/>
    </w:rPr>
  </w:style>
  <w:style w:type="character" w:styleId="Emphasis">
    <w:name w:val="Emphasis"/>
    <w:uiPriority w:val="20"/>
    <w:qFormat/>
    <w:rsid w:val="00DD186A"/>
    <w:rPr>
      <w:i/>
    </w:rPr>
  </w:style>
  <w:style w:type="paragraph" w:styleId="Header">
    <w:name w:val="header"/>
    <w:basedOn w:val="Normal"/>
    <w:link w:val="HeaderChar"/>
    <w:uiPriority w:val="99"/>
    <w:unhideWhenUsed/>
    <w:rsid w:val="00C31F7D"/>
    <w:pPr>
      <w:tabs>
        <w:tab w:val="center" w:pos="4680"/>
        <w:tab w:val="right" w:pos="9360"/>
      </w:tabs>
    </w:pPr>
  </w:style>
  <w:style w:type="character" w:customStyle="1" w:styleId="HeaderChar">
    <w:name w:val="Header Char"/>
    <w:basedOn w:val="DefaultParagraphFont"/>
    <w:link w:val="Header"/>
    <w:uiPriority w:val="99"/>
    <w:rsid w:val="00C31F7D"/>
    <w:rPr>
      <w:rFonts w:ascii="Times New Roman" w:eastAsia="Times New Roman" w:hAnsi="Times New Roman" w:cs="Times New Roman"/>
      <w:sz w:val="24"/>
      <w:szCs w:val="24"/>
    </w:rPr>
  </w:style>
  <w:style w:type="character" w:customStyle="1" w:styleId="group-item">
    <w:name w:val="group-item"/>
    <w:basedOn w:val="DefaultParagraphFont"/>
    <w:rsid w:val="006F5BBD"/>
  </w:style>
  <w:style w:type="character" w:customStyle="1" w:styleId="meta">
    <w:name w:val="meta"/>
    <w:basedOn w:val="DefaultParagraphFont"/>
    <w:rsid w:val="002767AD"/>
  </w:style>
  <w:style w:type="character" w:styleId="UnresolvedMention">
    <w:name w:val="Unresolved Mention"/>
    <w:basedOn w:val="DefaultParagraphFont"/>
    <w:uiPriority w:val="99"/>
    <w:semiHidden/>
    <w:unhideWhenUsed/>
    <w:rsid w:val="006F686E"/>
    <w:rPr>
      <w:color w:val="605E5C"/>
      <w:shd w:val="clear" w:color="auto" w:fill="E1DFDD"/>
    </w:rPr>
  </w:style>
  <w:style w:type="character" w:styleId="FollowedHyperlink">
    <w:name w:val="FollowedHyperlink"/>
    <w:basedOn w:val="DefaultParagraphFont"/>
    <w:uiPriority w:val="99"/>
    <w:semiHidden/>
    <w:unhideWhenUsed/>
    <w:rsid w:val="00711247"/>
    <w:rPr>
      <w:color w:val="954F72" w:themeColor="followedHyperlink"/>
      <w:u w:val="single"/>
    </w:rPr>
  </w:style>
  <w:style w:type="paragraph" w:customStyle="1" w:styleId="Level4">
    <w:name w:val="Level 4"/>
    <w:basedOn w:val="Normal"/>
    <w:uiPriority w:val="99"/>
    <w:rsid w:val="0031257D"/>
    <w:pPr>
      <w:widowControl w:val="0"/>
    </w:pPr>
    <w:rPr>
      <w:rFonts w:eastAsia="Calibri"/>
    </w:rPr>
  </w:style>
  <w:style w:type="character" w:customStyle="1" w:styleId="author">
    <w:name w:val="author"/>
    <w:basedOn w:val="DefaultParagraphFont"/>
    <w:rsid w:val="00662E76"/>
  </w:style>
  <w:style w:type="character" w:customStyle="1" w:styleId="Date1">
    <w:name w:val="Date1"/>
    <w:basedOn w:val="DefaultParagraphFont"/>
    <w:rsid w:val="00662E76"/>
  </w:style>
  <w:style w:type="character" w:customStyle="1" w:styleId="Title1">
    <w:name w:val="Title1"/>
    <w:basedOn w:val="DefaultParagraphFont"/>
    <w:rsid w:val="00662E76"/>
  </w:style>
  <w:style w:type="character" w:customStyle="1" w:styleId="degree">
    <w:name w:val="degree"/>
    <w:basedOn w:val="DefaultParagraphFont"/>
    <w:rsid w:val="00662E76"/>
  </w:style>
  <w:style w:type="character" w:customStyle="1" w:styleId="grantor">
    <w:name w:val="grantor"/>
    <w:basedOn w:val="DefaultParagraphFont"/>
    <w:rsid w:val="00662E76"/>
  </w:style>
  <w:style w:type="paragraph" w:styleId="BodyTextIndent">
    <w:name w:val="Body Text Indent"/>
    <w:basedOn w:val="Normal"/>
    <w:link w:val="BodyTextIndentChar"/>
    <w:uiPriority w:val="99"/>
    <w:unhideWhenUsed/>
    <w:rsid w:val="00A73159"/>
    <w:pPr>
      <w:spacing w:after="120"/>
      <w:ind w:left="360"/>
    </w:pPr>
  </w:style>
  <w:style w:type="character" w:customStyle="1" w:styleId="BodyTextIndentChar">
    <w:name w:val="Body Text Indent Char"/>
    <w:basedOn w:val="DefaultParagraphFont"/>
    <w:link w:val="BodyTextIndent"/>
    <w:uiPriority w:val="99"/>
    <w:rsid w:val="00A73159"/>
    <w:rPr>
      <w:rFonts w:ascii="Times New Roman" w:eastAsia="Times New Roman" w:hAnsi="Times New Roman" w:cs="Times New Roman"/>
      <w:sz w:val="24"/>
      <w:szCs w:val="24"/>
    </w:rPr>
  </w:style>
  <w:style w:type="paragraph" w:customStyle="1" w:styleId="NoParagraphStyle">
    <w:name w:val="[No Paragraph Style]"/>
    <w:rsid w:val="00A73159"/>
    <w:pPr>
      <w:widowControl w:val="0"/>
      <w:autoSpaceDE w:val="0"/>
      <w:autoSpaceDN w:val="0"/>
      <w:adjustRightInd w:val="0"/>
      <w:spacing w:line="288" w:lineRule="auto"/>
      <w:textAlignment w:val="center"/>
    </w:pPr>
    <w:rPr>
      <w:rFonts w:ascii="Times-Roman" w:eastAsia="Times New Roman" w:hAnsi="Times-Roman" w:cs="Times-Roman"/>
      <w:color w:val="000000"/>
      <w:sz w:val="24"/>
      <w:szCs w:val="24"/>
    </w:rPr>
  </w:style>
  <w:style w:type="character" w:customStyle="1" w:styleId="A5">
    <w:name w:val="A5"/>
    <w:uiPriority w:val="99"/>
    <w:rsid w:val="00CF10B5"/>
    <w:rPr>
      <w:rFonts w:cs="Futura"/>
      <w:color w:val="211D1E"/>
      <w:sz w:val="20"/>
      <w:szCs w:val="20"/>
    </w:rPr>
  </w:style>
  <w:style w:type="table" w:styleId="TableGrid">
    <w:name w:val="Table Grid"/>
    <w:basedOn w:val="TableNormal"/>
    <w:uiPriority w:val="59"/>
    <w:rsid w:val="00081DF8"/>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0E1"/>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089">
      <w:bodyDiv w:val="1"/>
      <w:marLeft w:val="0"/>
      <w:marRight w:val="0"/>
      <w:marTop w:val="0"/>
      <w:marBottom w:val="0"/>
      <w:divBdr>
        <w:top w:val="none" w:sz="0" w:space="0" w:color="auto"/>
        <w:left w:val="none" w:sz="0" w:space="0" w:color="auto"/>
        <w:bottom w:val="none" w:sz="0" w:space="0" w:color="auto"/>
        <w:right w:val="none" w:sz="0" w:space="0" w:color="auto"/>
      </w:divBdr>
    </w:div>
    <w:div w:id="55862515">
      <w:bodyDiv w:val="1"/>
      <w:marLeft w:val="0"/>
      <w:marRight w:val="0"/>
      <w:marTop w:val="0"/>
      <w:marBottom w:val="0"/>
      <w:divBdr>
        <w:top w:val="none" w:sz="0" w:space="0" w:color="auto"/>
        <w:left w:val="none" w:sz="0" w:space="0" w:color="auto"/>
        <w:bottom w:val="none" w:sz="0" w:space="0" w:color="auto"/>
        <w:right w:val="none" w:sz="0" w:space="0" w:color="auto"/>
      </w:divBdr>
    </w:div>
    <w:div w:id="101465414">
      <w:bodyDiv w:val="1"/>
      <w:marLeft w:val="0"/>
      <w:marRight w:val="0"/>
      <w:marTop w:val="0"/>
      <w:marBottom w:val="0"/>
      <w:divBdr>
        <w:top w:val="none" w:sz="0" w:space="0" w:color="auto"/>
        <w:left w:val="none" w:sz="0" w:space="0" w:color="auto"/>
        <w:bottom w:val="none" w:sz="0" w:space="0" w:color="auto"/>
        <w:right w:val="none" w:sz="0" w:space="0" w:color="auto"/>
      </w:divBdr>
    </w:div>
    <w:div w:id="121728281">
      <w:bodyDiv w:val="1"/>
      <w:marLeft w:val="0"/>
      <w:marRight w:val="0"/>
      <w:marTop w:val="0"/>
      <w:marBottom w:val="0"/>
      <w:divBdr>
        <w:top w:val="none" w:sz="0" w:space="0" w:color="auto"/>
        <w:left w:val="none" w:sz="0" w:space="0" w:color="auto"/>
        <w:bottom w:val="none" w:sz="0" w:space="0" w:color="auto"/>
        <w:right w:val="none" w:sz="0" w:space="0" w:color="auto"/>
      </w:divBdr>
    </w:div>
    <w:div w:id="220600519">
      <w:bodyDiv w:val="1"/>
      <w:marLeft w:val="0"/>
      <w:marRight w:val="0"/>
      <w:marTop w:val="0"/>
      <w:marBottom w:val="0"/>
      <w:divBdr>
        <w:top w:val="none" w:sz="0" w:space="0" w:color="auto"/>
        <w:left w:val="none" w:sz="0" w:space="0" w:color="auto"/>
        <w:bottom w:val="none" w:sz="0" w:space="0" w:color="auto"/>
        <w:right w:val="none" w:sz="0" w:space="0" w:color="auto"/>
      </w:divBdr>
    </w:div>
    <w:div w:id="289365428">
      <w:bodyDiv w:val="1"/>
      <w:marLeft w:val="0"/>
      <w:marRight w:val="0"/>
      <w:marTop w:val="0"/>
      <w:marBottom w:val="0"/>
      <w:divBdr>
        <w:top w:val="none" w:sz="0" w:space="0" w:color="auto"/>
        <w:left w:val="none" w:sz="0" w:space="0" w:color="auto"/>
        <w:bottom w:val="none" w:sz="0" w:space="0" w:color="auto"/>
        <w:right w:val="none" w:sz="0" w:space="0" w:color="auto"/>
      </w:divBdr>
    </w:div>
    <w:div w:id="295764008">
      <w:bodyDiv w:val="1"/>
      <w:marLeft w:val="0"/>
      <w:marRight w:val="0"/>
      <w:marTop w:val="0"/>
      <w:marBottom w:val="0"/>
      <w:divBdr>
        <w:top w:val="none" w:sz="0" w:space="0" w:color="auto"/>
        <w:left w:val="none" w:sz="0" w:space="0" w:color="auto"/>
        <w:bottom w:val="none" w:sz="0" w:space="0" w:color="auto"/>
        <w:right w:val="none" w:sz="0" w:space="0" w:color="auto"/>
      </w:divBdr>
    </w:div>
    <w:div w:id="36853400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4494854">
      <w:bodyDiv w:val="1"/>
      <w:marLeft w:val="0"/>
      <w:marRight w:val="0"/>
      <w:marTop w:val="0"/>
      <w:marBottom w:val="0"/>
      <w:divBdr>
        <w:top w:val="none" w:sz="0" w:space="0" w:color="auto"/>
        <w:left w:val="none" w:sz="0" w:space="0" w:color="auto"/>
        <w:bottom w:val="none" w:sz="0" w:space="0" w:color="auto"/>
        <w:right w:val="none" w:sz="0" w:space="0" w:color="auto"/>
      </w:divBdr>
    </w:div>
    <w:div w:id="473066384">
      <w:bodyDiv w:val="1"/>
      <w:marLeft w:val="0"/>
      <w:marRight w:val="0"/>
      <w:marTop w:val="0"/>
      <w:marBottom w:val="0"/>
      <w:divBdr>
        <w:top w:val="none" w:sz="0" w:space="0" w:color="auto"/>
        <w:left w:val="none" w:sz="0" w:space="0" w:color="auto"/>
        <w:bottom w:val="none" w:sz="0" w:space="0" w:color="auto"/>
        <w:right w:val="none" w:sz="0" w:space="0" w:color="auto"/>
      </w:divBdr>
    </w:div>
    <w:div w:id="511994438">
      <w:bodyDiv w:val="1"/>
      <w:marLeft w:val="0"/>
      <w:marRight w:val="0"/>
      <w:marTop w:val="0"/>
      <w:marBottom w:val="0"/>
      <w:divBdr>
        <w:top w:val="none" w:sz="0" w:space="0" w:color="auto"/>
        <w:left w:val="none" w:sz="0" w:space="0" w:color="auto"/>
        <w:bottom w:val="none" w:sz="0" w:space="0" w:color="auto"/>
        <w:right w:val="none" w:sz="0" w:space="0" w:color="auto"/>
      </w:divBdr>
    </w:div>
    <w:div w:id="535775542">
      <w:bodyDiv w:val="1"/>
      <w:marLeft w:val="0"/>
      <w:marRight w:val="0"/>
      <w:marTop w:val="0"/>
      <w:marBottom w:val="0"/>
      <w:divBdr>
        <w:top w:val="none" w:sz="0" w:space="0" w:color="auto"/>
        <w:left w:val="none" w:sz="0" w:space="0" w:color="auto"/>
        <w:bottom w:val="none" w:sz="0" w:space="0" w:color="auto"/>
        <w:right w:val="none" w:sz="0" w:space="0" w:color="auto"/>
      </w:divBdr>
    </w:div>
    <w:div w:id="553665318">
      <w:bodyDiv w:val="1"/>
      <w:marLeft w:val="0"/>
      <w:marRight w:val="0"/>
      <w:marTop w:val="0"/>
      <w:marBottom w:val="0"/>
      <w:divBdr>
        <w:top w:val="none" w:sz="0" w:space="0" w:color="auto"/>
        <w:left w:val="none" w:sz="0" w:space="0" w:color="auto"/>
        <w:bottom w:val="none" w:sz="0" w:space="0" w:color="auto"/>
        <w:right w:val="none" w:sz="0" w:space="0" w:color="auto"/>
      </w:divBdr>
    </w:div>
    <w:div w:id="650215080">
      <w:bodyDiv w:val="1"/>
      <w:marLeft w:val="0"/>
      <w:marRight w:val="0"/>
      <w:marTop w:val="0"/>
      <w:marBottom w:val="0"/>
      <w:divBdr>
        <w:top w:val="none" w:sz="0" w:space="0" w:color="auto"/>
        <w:left w:val="none" w:sz="0" w:space="0" w:color="auto"/>
        <w:bottom w:val="none" w:sz="0" w:space="0" w:color="auto"/>
        <w:right w:val="none" w:sz="0" w:space="0" w:color="auto"/>
      </w:divBdr>
    </w:div>
    <w:div w:id="777024924">
      <w:bodyDiv w:val="1"/>
      <w:marLeft w:val="0"/>
      <w:marRight w:val="0"/>
      <w:marTop w:val="0"/>
      <w:marBottom w:val="0"/>
      <w:divBdr>
        <w:top w:val="none" w:sz="0" w:space="0" w:color="auto"/>
        <w:left w:val="none" w:sz="0" w:space="0" w:color="auto"/>
        <w:bottom w:val="none" w:sz="0" w:space="0" w:color="auto"/>
        <w:right w:val="none" w:sz="0" w:space="0" w:color="auto"/>
      </w:divBdr>
    </w:div>
    <w:div w:id="823087926">
      <w:bodyDiv w:val="1"/>
      <w:marLeft w:val="0"/>
      <w:marRight w:val="0"/>
      <w:marTop w:val="0"/>
      <w:marBottom w:val="0"/>
      <w:divBdr>
        <w:top w:val="none" w:sz="0" w:space="0" w:color="auto"/>
        <w:left w:val="none" w:sz="0" w:space="0" w:color="auto"/>
        <w:bottom w:val="none" w:sz="0" w:space="0" w:color="auto"/>
        <w:right w:val="none" w:sz="0" w:space="0" w:color="auto"/>
      </w:divBdr>
    </w:div>
    <w:div w:id="937641040">
      <w:bodyDiv w:val="1"/>
      <w:marLeft w:val="0"/>
      <w:marRight w:val="0"/>
      <w:marTop w:val="0"/>
      <w:marBottom w:val="0"/>
      <w:divBdr>
        <w:top w:val="none" w:sz="0" w:space="0" w:color="auto"/>
        <w:left w:val="none" w:sz="0" w:space="0" w:color="auto"/>
        <w:bottom w:val="none" w:sz="0" w:space="0" w:color="auto"/>
        <w:right w:val="none" w:sz="0" w:space="0" w:color="auto"/>
      </w:divBdr>
    </w:div>
    <w:div w:id="1029988037">
      <w:bodyDiv w:val="1"/>
      <w:marLeft w:val="0"/>
      <w:marRight w:val="0"/>
      <w:marTop w:val="0"/>
      <w:marBottom w:val="0"/>
      <w:divBdr>
        <w:top w:val="none" w:sz="0" w:space="0" w:color="auto"/>
        <w:left w:val="none" w:sz="0" w:space="0" w:color="auto"/>
        <w:bottom w:val="none" w:sz="0" w:space="0" w:color="auto"/>
        <w:right w:val="none" w:sz="0" w:space="0" w:color="auto"/>
      </w:divBdr>
    </w:div>
    <w:div w:id="1035077898">
      <w:bodyDiv w:val="1"/>
      <w:marLeft w:val="0"/>
      <w:marRight w:val="0"/>
      <w:marTop w:val="0"/>
      <w:marBottom w:val="0"/>
      <w:divBdr>
        <w:top w:val="none" w:sz="0" w:space="0" w:color="auto"/>
        <w:left w:val="none" w:sz="0" w:space="0" w:color="auto"/>
        <w:bottom w:val="none" w:sz="0" w:space="0" w:color="auto"/>
        <w:right w:val="none" w:sz="0" w:space="0" w:color="auto"/>
      </w:divBdr>
    </w:div>
    <w:div w:id="1045562020">
      <w:bodyDiv w:val="1"/>
      <w:marLeft w:val="0"/>
      <w:marRight w:val="0"/>
      <w:marTop w:val="0"/>
      <w:marBottom w:val="0"/>
      <w:divBdr>
        <w:top w:val="none" w:sz="0" w:space="0" w:color="auto"/>
        <w:left w:val="none" w:sz="0" w:space="0" w:color="auto"/>
        <w:bottom w:val="none" w:sz="0" w:space="0" w:color="auto"/>
        <w:right w:val="none" w:sz="0" w:space="0" w:color="auto"/>
      </w:divBdr>
    </w:div>
    <w:div w:id="1081684720">
      <w:bodyDiv w:val="1"/>
      <w:marLeft w:val="0"/>
      <w:marRight w:val="0"/>
      <w:marTop w:val="0"/>
      <w:marBottom w:val="0"/>
      <w:divBdr>
        <w:top w:val="none" w:sz="0" w:space="0" w:color="auto"/>
        <w:left w:val="none" w:sz="0" w:space="0" w:color="auto"/>
        <w:bottom w:val="none" w:sz="0" w:space="0" w:color="auto"/>
        <w:right w:val="none" w:sz="0" w:space="0" w:color="auto"/>
      </w:divBdr>
    </w:div>
    <w:div w:id="1086268261">
      <w:bodyDiv w:val="1"/>
      <w:marLeft w:val="0"/>
      <w:marRight w:val="0"/>
      <w:marTop w:val="0"/>
      <w:marBottom w:val="0"/>
      <w:divBdr>
        <w:top w:val="none" w:sz="0" w:space="0" w:color="auto"/>
        <w:left w:val="none" w:sz="0" w:space="0" w:color="auto"/>
        <w:bottom w:val="none" w:sz="0" w:space="0" w:color="auto"/>
        <w:right w:val="none" w:sz="0" w:space="0" w:color="auto"/>
      </w:divBdr>
    </w:div>
    <w:div w:id="1099910719">
      <w:bodyDiv w:val="1"/>
      <w:marLeft w:val="0"/>
      <w:marRight w:val="0"/>
      <w:marTop w:val="0"/>
      <w:marBottom w:val="0"/>
      <w:divBdr>
        <w:top w:val="none" w:sz="0" w:space="0" w:color="auto"/>
        <w:left w:val="none" w:sz="0" w:space="0" w:color="auto"/>
        <w:bottom w:val="none" w:sz="0" w:space="0" w:color="auto"/>
        <w:right w:val="none" w:sz="0" w:space="0" w:color="auto"/>
      </w:divBdr>
    </w:div>
    <w:div w:id="1119642789">
      <w:bodyDiv w:val="1"/>
      <w:marLeft w:val="0"/>
      <w:marRight w:val="0"/>
      <w:marTop w:val="0"/>
      <w:marBottom w:val="0"/>
      <w:divBdr>
        <w:top w:val="none" w:sz="0" w:space="0" w:color="auto"/>
        <w:left w:val="none" w:sz="0" w:space="0" w:color="auto"/>
        <w:bottom w:val="none" w:sz="0" w:space="0" w:color="auto"/>
        <w:right w:val="none" w:sz="0" w:space="0" w:color="auto"/>
      </w:divBdr>
    </w:div>
    <w:div w:id="1126125497">
      <w:bodyDiv w:val="1"/>
      <w:marLeft w:val="0"/>
      <w:marRight w:val="0"/>
      <w:marTop w:val="0"/>
      <w:marBottom w:val="0"/>
      <w:divBdr>
        <w:top w:val="none" w:sz="0" w:space="0" w:color="auto"/>
        <w:left w:val="none" w:sz="0" w:space="0" w:color="auto"/>
        <w:bottom w:val="none" w:sz="0" w:space="0" w:color="auto"/>
        <w:right w:val="none" w:sz="0" w:space="0" w:color="auto"/>
      </w:divBdr>
      <w:divsChild>
        <w:div w:id="588974402">
          <w:marLeft w:val="0"/>
          <w:marRight w:val="0"/>
          <w:marTop w:val="0"/>
          <w:marBottom w:val="0"/>
          <w:divBdr>
            <w:top w:val="none" w:sz="0" w:space="0" w:color="auto"/>
            <w:left w:val="none" w:sz="0" w:space="0" w:color="auto"/>
            <w:bottom w:val="none" w:sz="0" w:space="0" w:color="auto"/>
            <w:right w:val="none" w:sz="0" w:space="0" w:color="auto"/>
          </w:divBdr>
          <w:divsChild>
            <w:div w:id="13429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410">
      <w:bodyDiv w:val="1"/>
      <w:marLeft w:val="0"/>
      <w:marRight w:val="0"/>
      <w:marTop w:val="0"/>
      <w:marBottom w:val="0"/>
      <w:divBdr>
        <w:top w:val="none" w:sz="0" w:space="0" w:color="auto"/>
        <w:left w:val="none" w:sz="0" w:space="0" w:color="auto"/>
        <w:bottom w:val="none" w:sz="0" w:space="0" w:color="auto"/>
        <w:right w:val="none" w:sz="0" w:space="0" w:color="auto"/>
      </w:divBdr>
    </w:div>
    <w:div w:id="1274365798">
      <w:bodyDiv w:val="1"/>
      <w:marLeft w:val="0"/>
      <w:marRight w:val="0"/>
      <w:marTop w:val="0"/>
      <w:marBottom w:val="0"/>
      <w:divBdr>
        <w:top w:val="none" w:sz="0" w:space="0" w:color="auto"/>
        <w:left w:val="none" w:sz="0" w:space="0" w:color="auto"/>
        <w:bottom w:val="none" w:sz="0" w:space="0" w:color="auto"/>
        <w:right w:val="none" w:sz="0" w:space="0" w:color="auto"/>
      </w:divBdr>
    </w:div>
    <w:div w:id="1279333487">
      <w:bodyDiv w:val="1"/>
      <w:marLeft w:val="0"/>
      <w:marRight w:val="0"/>
      <w:marTop w:val="0"/>
      <w:marBottom w:val="0"/>
      <w:divBdr>
        <w:top w:val="none" w:sz="0" w:space="0" w:color="auto"/>
        <w:left w:val="none" w:sz="0" w:space="0" w:color="auto"/>
        <w:bottom w:val="none" w:sz="0" w:space="0" w:color="auto"/>
        <w:right w:val="none" w:sz="0" w:space="0" w:color="auto"/>
      </w:divBdr>
    </w:div>
    <w:div w:id="1282489893">
      <w:bodyDiv w:val="1"/>
      <w:marLeft w:val="0"/>
      <w:marRight w:val="0"/>
      <w:marTop w:val="0"/>
      <w:marBottom w:val="0"/>
      <w:divBdr>
        <w:top w:val="none" w:sz="0" w:space="0" w:color="auto"/>
        <w:left w:val="none" w:sz="0" w:space="0" w:color="auto"/>
        <w:bottom w:val="none" w:sz="0" w:space="0" w:color="auto"/>
        <w:right w:val="none" w:sz="0" w:space="0" w:color="auto"/>
      </w:divBdr>
    </w:div>
    <w:div w:id="1289892712">
      <w:bodyDiv w:val="1"/>
      <w:marLeft w:val="0"/>
      <w:marRight w:val="0"/>
      <w:marTop w:val="0"/>
      <w:marBottom w:val="0"/>
      <w:divBdr>
        <w:top w:val="none" w:sz="0" w:space="0" w:color="auto"/>
        <w:left w:val="none" w:sz="0" w:space="0" w:color="auto"/>
        <w:bottom w:val="none" w:sz="0" w:space="0" w:color="auto"/>
        <w:right w:val="none" w:sz="0" w:space="0" w:color="auto"/>
      </w:divBdr>
    </w:div>
    <w:div w:id="1322928594">
      <w:bodyDiv w:val="1"/>
      <w:marLeft w:val="0"/>
      <w:marRight w:val="0"/>
      <w:marTop w:val="0"/>
      <w:marBottom w:val="0"/>
      <w:divBdr>
        <w:top w:val="none" w:sz="0" w:space="0" w:color="auto"/>
        <w:left w:val="none" w:sz="0" w:space="0" w:color="auto"/>
        <w:bottom w:val="none" w:sz="0" w:space="0" w:color="auto"/>
        <w:right w:val="none" w:sz="0" w:space="0" w:color="auto"/>
      </w:divBdr>
    </w:div>
    <w:div w:id="1330597756">
      <w:bodyDiv w:val="1"/>
      <w:marLeft w:val="0"/>
      <w:marRight w:val="0"/>
      <w:marTop w:val="0"/>
      <w:marBottom w:val="0"/>
      <w:divBdr>
        <w:top w:val="none" w:sz="0" w:space="0" w:color="auto"/>
        <w:left w:val="none" w:sz="0" w:space="0" w:color="auto"/>
        <w:bottom w:val="none" w:sz="0" w:space="0" w:color="auto"/>
        <w:right w:val="none" w:sz="0" w:space="0" w:color="auto"/>
      </w:divBdr>
    </w:div>
    <w:div w:id="1364867282">
      <w:bodyDiv w:val="1"/>
      <w:marLeft w:val="0"/>
      <w:marRight w:val="0"/>
      <w:marTop w:val="0"/>
      <w:marBottom w:val="0"/>
      <w:divBdr>
        <w:top w:val="none" w:sz="0" w:space="0" w:color="auto"/>
        <w:left w:val="none" w:sz="0" w:space="0" w:color="auto"/>
        <w:bottom w:val="none" w:sz="0" w:space="0" w:color="auto"/>
        <w:right w:val="none" w:sz="0" w:space="0" w:color="auto"/>
      </w:divBdr>
    </w:div>
    <w:div w:id="1396271327">
      <w:bodyDiv w:val="1"/>
      <w:marLeft w:val="0"/>
      <w:marRight w:val="0"/>
      <w:marTop w:val="0"/>
      <w:marBottom w:val="0"/>
      <w:divBdr>
        <w:top w:val="none" w:sz="0" w:space="0" w:color="auto"/>
        <w:left w:val="none" w:sz="0" w:space="0" w:color="auto"/>
        <w:bottom w:val="none" w:sz="0" w:space="0" w:color="auto"/>
        <w:right w:val="none" w:sz="0" w:space="0" w:color="auto"/>
      </w:divBdr>
    </w:div>
    <w:div w:id="1398282563">
      <w:bodyDiv w:val="1"/>
      <w:marLeft w:val="0"/>
      <w:marRight w:val="0"/>
      <w:marTop w:val="0"/>
      <w:marBottom w:val="0"/>
      <w:divBdr>
        <w:top w:val="none" w:sz="0" w:space="0" w:color="auto"/>
        <w:left w:val="none" w:sz="0" w:space="0" w:color="auto"/>
        <w:bottom w:val="none" w:sz="0" w:space="0" w:color="auto"/>
        <w:right w:val="none" w:sz="0" w:space="0" w:color="auto"/>
      </w:divBdr>
    </w:div>
    <w:div w:id="1400707302">
      <w:bodyDiv w:val="1"/>
      <w:marLeft w:val="0"/>
      <w:marRight w:val="0"/>
      <w:marTop w:val="0"/>
      <w:marBottom w:val="0"/>
      <w:divBdr>
        <w:top w:val="none" w:sz="0" w:space="0" w:color="auto"/>
        <w:left w:val="none" w:sz="0" w:space="0" w:color="auto"/>
        <w:bottom w:val="none" w:sz="0" w:space="0" w:color="auto"/>
        <w:right w:val="none" w:sz="0" w:space="0" w:color="auto"/>
      </w:divBdr>
    </w:div>
    <w:div w:id="1546873837">
      <w:bodyDiv w:val="1"/>
      <w:marLeft w:val="0"/>
      <w:marRight w:val="0"/>
      <w:marTop w:val="0"/>
      <w:marBottom w:val="0"/>
      <w:divBdr>
        <w:top w:val="none" w:sz="0" w:space="0" w:color="auto"/>
        <w:left w:val="none" w:sz="0" w:space="0" w:color="auto"/>
        <w:bottom w:val="none" w:sz="0" w:space="0" w:color="auto"/>
        <w:right w:val="none" w:sz="0" w:space="0" w:color="auto"/>
      </w:divBdr>
    </w:div>
    <w:div w:id="1580096154">
      <w:bodyDiv w:val="1"/>
      <w:marLeft w:val="0"/>
      <w:marRight w:val="0"/>
      <w:marTop w:val="0"/>
      <w:marBottom w:val="0"/>
      <w:divBdr>
        <w:top w:val="none" w:sz="0" w:space="0" w:color="auto"/>
        <w:left w:val="none" w:sz="0" w:space="0" w:color="auto"/>
        <w:bottom w:val="none" w:sz="0" w:space="0" w:color="auto"/>
        <w:right w:val="none" w:sz="0" w:space="0" w:color="auto"/>
      </w:divBdr>
    </w:div>
    <w:div w:id="1644461798">
      <w:bodyDiv w:val="1"/>
      <w:marLeft w:val="0"/>
      <w:marRight w:val="0"/>
      <w:marTop w:val="0"/>
      <w:marBottom w:val="0"/>
      <w:divBdr>
        <w:top w:val="none" w:sz="0" w:space="0" w:color="auto"/>
        <w:left w:val="none" w:sz="0" w:space="0" w:color="auto"/>
        <w:bottom w:val="none" w:sz="0" w:space="0" w:color="auto"/>
        <w:right w:val="none" w:sz="0" w:space="0" w:color="auto"/>
      </w:divBdr>
    </w:div>
    <w:div w:id="1651137359">
      <w:bodyDiv w:val="1"/>
      <w:marLeft w:val="0"/>
      <w:marRight w:val="0"/>
      <w:marTop w:val="0"/>
      <w:marBottom w:val="0"/>
      <w:divBdr>
        <w:top w:val="none" w:sz="0" w:space="0" w:color="auto"/>
        <w:left w:val="none" w:sz="0" w:space="0" w:color="auto"/>
        <w:bottom w:val="none" w:sz="0" w:space="0" w:color="auto"/>
        <w:right w:val="none" w:sz="0" w:space="0" w:color="auto"/>
      </w:divBdr>
    </w:div>
    <w:div w:id="1666129672">
      <w:bodyDiv w:val="1"/>
      <w:marLeft w:val="0"/>
      <w:marRight w:val="0"/>
      <w:marTop w:val="0"/>
      <w:marBottom w:val="0"/>
      <w:divBdr>
        <w:top w:val="none" w:sz="0" w:space="0" w:color="auto"/>
        <w:left w:val="none" w:sz="0" w:space="0" w:color="auto"/>
        <w:bottom w:val="none" w:sz="0" w:space="0" w:color="auto"/>
        <w:right w:val="none" w:sz="0" w:space="0" w:color="auto"/>
      </w:divBdr>
    </w:div>
    <w:div w:id="1695689126">
      <w:bodyDiv w:val="1"/>
      <w:marLeft w:val="0"/>
      <w:marRight w:val="0"/>
      <w:marTop w:val="0"/>
      <w:marBottom w:val="0"/>
      <w:divBdr>
        <w:top w:val="none" w:sz="0" w:space="0" w:color="auto"/>
        <w:left w:val="none" w:sz="0" w:space="0" w:color="auto"/>
        <w:bottom w:val="none" w:sz="0" w:space="0" w:color="auto"/>
        <w:right w:val="none" w:sz="0" w:space="0" w:color="auto"/>
      </w:divBdr>
      <w:divsChild>
        <w:div w:id="2101177651">
          <w:marLeft w:val="0"/>
          <w:marRight w:val="0"/>
          <w:marTop w:val="0"/>
          <w:marBottom w:val="0"/>
          <w:divBdr>
            <w:top w:val="none" w:sz="0" w:space="0" w:color="auto"/>
            <w:left w:val="none" w:sz="0" w:space="0" w:color="auto"/>
            <w:bottom w:val="none" w:sz="0" w:space="0" w:color="auto"/>
            <w:right w:val="none" w:sz="0" w:space="0" w:color="auto"/>
          </w:divBdr>
        </w:div>
      </w:divsChild>
    </w:div>
    <w:div w:id="1710765244">
      <w:bodyDiv w:val="1"/>
      <w:marLeft w:val="0"/>
      <w:marRight w:val="0"/>
      <w:marTop w:val="0"/>
      <w:marBottom w:val="0"/>
      <w:divBdr>
        <w:top w:val="none" w:sz="0" w:space="0" w:color="auto"/>
        <w:left w:val="none" w:sz="0" w:space="0" w:color="auto"/>
        <w:bottom w:val="none" w:sz="0" w:space="0" w:color="auto"/>
        <w:right w:val="none" w:sz="0" w:space="0" w:color="auto"/>
      </w:divBdr>
    </w:div>
    <w:div w:id="1754278238">
      <w:bodyDiv w:val="1"/>
      <w:marLeft w:val="0"/>
      <w:marRight w:val="0"/>
      <w:marTop w:val="0"/>
      <w:marBottom w:val="0"/>
      <w:divBdr>
        <w:top w:val="none" w:sz="0" w:space="0" w:color="auto"/>
        <w:left w:val="none" w:sz="0" w:space="0" w:color="auto"/>
        <w:bottom w:val="none" w:sz="0" w:space="0" w:color="auto"/>
        <w:right w:val="none" w:sz="0" w:space="0" w:color="auto"/>
      </w:divBdr>
    </w:div>
    <w:div w:id="1766002188">
      <w:bodyDiv w:val="1"/>
      <w:marLeft w:val="0"/>
      <w:marRight w:val="0"/>
      <w:marTop w:val="0"/>
      <w:marBottom w:val="0"/>
      <w:divBdr>
        <w:top w:val="none" w:sz="0" w:space="0" w:color="auto"/>
        <w:left w:val="none" w:sz="0" w:space="0" w:color="auto"/>
        <w:bottom w:val="none" w:sz="0" w:space="0" w:color="auto"/>
        <w:right w:val="none" w:sz="0" w:space="0" w:color="auto"/>
      </w:divBdr>
    </w:div>
    <w:div w:id="1777748341">
      <w:bodyDiv w:val="1"/>
      <w:marLeft w:val="0"/>
      <w:marRight w:val="0"/>
      <w:marTop w:val="0"/>
      <w:marBottom w:val="0"/>
      <w:divBdr>
        <w:top w:val="none" w:sz="0" w:space="0" w:color="auto"/>
        <w:left w:val="none" w:sz="0" w:space="0" w:color="auto"/>
        <w:bottom w:val="none" w:sz="0" w:space="0" w:color="auto"/>
        <w:right w:val="none" w:sz="0" w:space="0" w:color="auto"/>
      </w:divBdr>
    </w:div>
    <w:div w:id="1801220712">
      <w:bodyDiv w:val="1"/>
      <w:marLeft w:val="0"/>
      <w:marRight w:val="0"/>
      <w:marTop w:val="0"/>
      <w:marBottom w:val="0"/>
      <w:divBdr>
        <w:top w:val="none" w:sz="0" w:space="0" w:color="auto"/>
        <w:left w:val="none" w:sz="0" w:space="0" w:color="auto"/>
        <w:bottom w:val="none" w:sz="0" w:space="0" w:color="auto"/>
        <w:right w:val="none" w:sz="0" w:space="0" w:color="auto"/>
      </w:divBdr>
    </w:div>
    <w:div w:id="1801259979">
      <w:bodyDiv w:val="1"/>
      <w:marLeft w:val="0"/>
      <w:marRight w:val="0"/>
      <w:marTop w:val="0"/>
      <w:marBottom w:val="0"/>
      <w:divBdr>
        <w:top w:val="none" w:sz="0" w:space="0" w:color="auto"/>
        <w:left w:val="none" w:sz="0" w:space="0" w:color="auto"/>
        <w:bottom w:val="none" w:sz="0" w:space="0" w:color="auto"/>
        <w:right w:val="none" w:sz="0" w:space="0" w:color="auto"/>
      </w:divBdr>
    </w:div>
    <w:div w:id="1982538201">
      <w:bodyDiv w:val="1"/>
      <w:marLeft w:val="0"/>
      <w:marRight w:val="0"/>
      <w:marTop w:val="0"/>
      <w:marBottom w:val="0"/>
      <w:divBdr>
        <w:top w:val="none" w:sz="0" w:space="0" w:color="auto"/>
        <w:left w:val="none" w:sz="0" w:space="0" w:color="auto"/>
        <w:bottom w:val="none" w:sz="0" w:space="0" w:color="auto"/>
        <w:right w:val="none" w:sz="0" w:space="0" w:color="auto"/>
      </w:divBdr>
    </w:div>
    <w:div w:id="1993945409">
      <w:bodyDiv w:val="1"/>
      <w:marLeft w:val="0"/>
      <w:marRight w:val="0"/>
      <w:marTop w:val="0"/>
      <w:marBottom w:val="0"/>
      <w:divBdr>
        <w:top w:val="none" w:sz="0" w:space="0" w:color="auto"/>
        <w:left w:val="none" w:sz="0" w:space="0" w:color="auto"/>
        <w:bottom w:val="none" w:sz="0" w:space="0" w:color="auto"/>
        <w:right w:val="none" w:sz="0" w:space="0" w:color="auto"/>
      </w:divBdr>
    </w:div>
    <w:div w:id="2067950839">
      <w:bodyDiv w:val="1"/>
      <w:marLeft w:val="0"/>
      <w:marRight w:val="0"/>
      <w:marTop w:val="0"/>
      <w:marBottom w:val="0"/>
      <w:divBdr>
        <w:top w:val="none" w:sz="0" w:space="0" w:color="auto"/>
        <w:left w:val="none" w:sz="0" w:space="0" w:color="auto"/>
        <w:bottom w:val="none" w:sz="0" w:space="0" w:color="auto"/>
        <w:right w:val="none" w:sz="0" w:space="0" w:color="auto"/>
      </w:divBdr>
    </w:div>
    <w:div w:id="2104060711">
      <w:bodyDiv w:val="1"/>
      <w:marLeft w:val="0"/>
      <w:marRight w:val="0"/>
      <w:marTop w:val="0"/>
      <w:marBottom w:val="0"/>
      <w:divBdr>
        <w:top w:val="none" w:sz="0" w:space="0" w:color="auto"/>
        <w:left w:val="none" w:sz="0" w:space="0" w:color="auto"/>
        <w:bottom w:val="none" w:sz="0" w:space="0" w:color="auto"/>
        <w:right w:val="none" w:sz="0" w:space="0" w:color="auto"/>
      </w:divBdr>
    </w:div>
    <w:div w:id="2132631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d-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rty-five.com/papers/1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nkedin.com/in/deni-ruggeri/"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WQS86RITAqylstyXxI80KK8Nw==">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</go:docsCustomData>
</go:gDocsCustomXmlDataStorage>
</file>

<file path=customXml/itemProps1.xml><?xml version="1.0" encoding="utf-8"?>
<ds:datastoreItem xmlns:ds="http://schemas.openxmlformats.org/officeDocument/2006/customXml" ds:itemID="{4DF8A5DD-867A-4363-A7B2-3952EF3663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11103</Words>
  <Characters>63292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Follman</dc:creator>
  <cp:lastModifiedBy>Deni Ruggeri</cp:lastModifiedBy>
  <cp:revision>2</cp:revision>
  <dcterms:created xsi:type="dcterms:W3CDTF">2024-01-30T19:55:00Z</dcterms:created>
  <dcterms:modified xsi:type="dcterms:W3CDTF">2024-01-30T19:55:00Z</dcterms:modified>
</cp:coreProperties>
</file>